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&lt;!-- Required meta tags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sz w:val="21"/>
          <w:szCs w:val="21"/>
          <w:rtl w:val="0"/>
        </w:rPr>
        <w:t xml:space="preserve">&lt;!-- Bootstrap CSS →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&gt;Exemplo Form&lt;/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&gt;Email:&lt;/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&gt;Nome da instituição:&lt;/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"Cep"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&gt;CEP:&lt;/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"Cep"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"Cep"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&gt;Telefone:&lt;/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"estado"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"estado"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"AC"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&gt;Acre&lt;/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&gt;Alagoas&lt;/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&gt;Amapá&lt;/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&gt;Amazonas&lt;/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"BA"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&gt;Bahia&lt;/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&gt;Ceará&lt;/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"DF"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&gt;Distrito Federal&lt;/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&gt;Espírito Santo&lt;/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&gt;Goiás&lt;/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"MA"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&gt;Maranhão&lt;/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&gt;Mato Grosso&lt;/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&gt;Mato Grosso do Sul&lt;/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"MG"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&gt;Minas Gerais&lt;/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"PA"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&gt;Pará&lt;/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&gt;Paraíba&lt;/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"PR"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&gt;Paraná&lt;/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&gt;Pernambuco&lt;/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"PI"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&gt;Piauí&lt;/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"RJ"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&gt;Rio de Janeiro&lt;/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"RN"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&gt;Rio Grande do Norte&lt;/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&gt;Rio Grande do Sul&lt;/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&gt;Rondônia&lt;/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"RR"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&gt;Roraima&lt;/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"SC"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&gt;Santa Catarina&lt;/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&gt;São Paulo&lt;/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&gt;Sergipe&lt;/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&gt;Tocantins&lt;/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"EX"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&gt;Estrangeiro&lt;/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"btn btn-primary mt-2"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"return show()"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&gt;Enviar Dados&lt;/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"scripts.js"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"https://cdn.jsdelivr.net/npm/bootstrap@5.1.3/dist/js/bootstrap.bundle.min.js"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"sha384-ka7Sk0Gln4gmtz2MlQnikT1wXgYsOg+OMhuP+IlRH9sENBO0LRn5q+8nbTov4+1p"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&lt;!-- Bootstrap CSS --&gt;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&gt;Exemplo Form&lt;/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&gt;Email:&lt;/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&gt;Nome da instituição:&lt;/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"Cep"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&gt;CEP:&lt;/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"Cep"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"Cep"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&gt;Telefone:&lt;/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"estado"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"estado"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"AC"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&gt;Acre&lt;/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"AL"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&gt;Alagoas&lt;/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&gt;Amapá&lt;/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&gt;Amazonas&lt;/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"BA"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&gt;Bahia&lt;/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&gt;Ceará&lt;/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"DF"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&gt;Distrito Federal&lt;/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&gt;Espírito Santo&lt;/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&gt;Goiás&lt;/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"MA"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&gt;Maranhão&lt;/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&gt;Mato Grosso&lt;/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&gt;Mato Grosso do Sul&lt;/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"MG"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&gt;Minas Gerais&lt;/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"PA"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&gt;Pará&lt;/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&gt;Paraíba&lt;/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"PR"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&gt;Paraná&lt;/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&gt;Pernambuco&lt;/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"PI"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&gt;Piauí&lt;/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"RJ"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&gt;Rio de Janeiro&lt;/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"RN"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&gt;Rio Grande do Norte&lt;/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&gt;Rio Grande do Sul&lt;/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&gt;Rondônia&lt;/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"RR"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&gt;Roraima&lt;/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"SC"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&gt;Santa Catarina&lt;/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"SP"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&gt;São Paulo&lt;/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"SE"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&gt;Sergipe&lt;/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&gt;Tocantins&lt;/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"EX"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&gt;Estrangeiro&lt;/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"btn btn-primary mt-2"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"return show()"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&gt;Enviar Dados&lt;/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"scripts.js"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"https://cdn.jsdelivr.net/npm/bootstrap@5.1.3/dist/js/bootstrap.bundle.min.js"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"sha384-ka7Sk0Gln4gmtz2MlQnikT1wXgYsOg+OMhuP+IlRH9sENBO0LRn5q+8nbTov4+1p"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b9b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"anon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