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DE16A3" w14:textId="77777777" w:rsidR="0062128F" w:rsidRDefault="00137357">
      <w:proofErr w:type="spellStart"/>
      <w:r>
        <w:t>Aalaa</w:t>
      </w:r>
      <w:proofErr w:type="spellEnd"/>
      <w:r>
        <w:t xml:space="preserve"> El-</w:t>
      </w:r>
      <w:proofErr w:type="spellStart"/>
      <w:r>
        <w:t>Souki</w:t>
      </w:r>
      <w:proofErr w:type="spellEnd"/>
    </w:p>
    <w:p w14:paraId="63171A1E" w14:textId="1A1BD576" w:rsidR="00137357" w:rsidRDefault="00137357">
      <w:r>
        <w:t>2-4-1995</w:t>
      </w:r>
    </w:p>
    <w:p w14:paraId="38D8D33B" w14:textId="77777777" w:rsidR="00137357" w:rsidRDefault="00137357"/>
    <w:p w14:paraId="227B6051" w14:textId="00034FDF" w:rsidR="00137357" w:rsidRDefault="00137357">
      <w:r>
        <w:t>PMH/PSH: none</w:t>
      </w:r>
    </w:p>
    <w:p w14:paraId="6E2471A7" w14:textId="2457A3C4" w:rsidR="00137357" w:rsidRDefault="00137357">
      <w:r>
        <w:t>Meds: none</w:t>
      </w:r>
    </w:p>
    <w:p w14:paraId="51326CBF" w14:textId="143C434F" w:rsidR="00137357" w:rsidRDefault="00137357">
      <w:r>
        <w:t>NKDA</w:t>
      </w:r>
    </w:p>
    <w:p w14:paraId="66EEE286" w14:textId="77777777" w:rsidR="00137357" w:rsidRDefault="00137357"/>
    <w:p w14:paraId="4CB5B1BA" w14:textId="18139443" w:rsidR="00137357" w:rsidRDefault="00137357">
      <w:proofErr w:type="gramStart"/>
      <w:r>
        <w:t>One month</w:t>
      </w:r>
      <w:proofErr w:type="gramEnd"/>
      <w:r>
        <w:t xml:space="preserve"> history of a left nasal growth.</w:t>
      </w:r>
    </w:p>
    <w:p w14:paraId="422B8124" w14:textId="2F84786B" w:rsidR="00137357" w:rsidRDefault="00137357">
      <w:r>
        <w:t>No pain. No bleeding. It causes left nasal obstruction.</w:t>
      </w:r>
    </w:p>
    <w:p w14:paraId="080C6AFB" w14:textId="3519A93F" w:rsidR="00137357" w:rsidRDefault="00137357">
      <w:r>
        <w:t>He was given Nasonex that he tried for a month with no improvement.</w:t>
      </w:r>
    </w:p>
    <w:p w14:paraId="347E9427" w14:textId="0978D0DC" w:rsidR="00137357" w:rsidRDefault="00137357">
      <w:r>
        <w:t>He does have a left sided yellow rhinorrhea. No fever.</w:t>
      </w:r>
    </w:p>
    <w:p w14:paraId="7AF135DA" w14:textId="58B1CCAA" w:rsidR="00137357" w:rsidRDefault="00137357">
      <w:r>
        <w:t>No headache, no blurry vision.</w:t>
      </w:r>
    </w:p>
    <w:p w14:paraId="380574B1" w14:textId="445A8976" w:rsidR="00137357" w:rsidRDefault="00137357"/>
    <w:p w14:paraId="60584191" w14:textId="34D83F61" w:rsidR="00137357" w:rsidRDefault="00137357"/>
    <w:p w14:paraId="67042EB3" w14:textId="1A4906E1" w:rsidR="00137357" w:rsidRDefault="00137357">
      <w:r>
        <w:t>Left nasal polyp coming from the left nostril.</w:t>
      </w:r>
    </w:p>
    <w:p w14:paraId="7E99ABB8" w14:textId="2864C425" w:rsidR="00D81DB3" w:rsidRDefault="00D81DB3">
      <w:r>
        <w:t>Ordered CT sinus with contrast</w:t>
      </w:r>
      <w:bookmarkStart w:id="0" w:name="_GoBack"/>
      <w:bookmarkEnd w:id="0"/>
    </w:p>
    <w:sectPr w:rsidR="00D81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357"/>
    <w:rsid w:val="00137357"/>
    <w:rsid w:val="009C010F"/>
    <w:rsid w:val="00C35093"/>
    <w:rsid w:val="00C726A2"/>
    <w:rsid w:val="00D81DB3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F8BF6"/>
  <w15:chartTrackingRefBased/>
  <w15:docId w15:val="{1C1D33FD-31F7-47B8-8253-453460530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2018-08-24T12:55:00Z</dcterms:created>
  <dcterms:modified xsi:type="dcterms:W3CDTF">2018-08-24T13:20:00Z</dcterms:modified>
</cp:coreProperties>
</file>