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13D787" w14:textId="552ED08F" w:rsidR="0062128F" w:rsidRDefault="00535AEF">
      <w:r>
        <w:t>Alec Asdourian</w:t>
      </w:r>
    </w:p>
    <w:p w14:paraId="0003D82B" w14:textId="693E07F4" w:rsidR="00535AEF" w:rsidRDefault="00535AEF">
      <w:r>
        <w:t>3/21/1994</w:t>
      </w:r>
    </w:p>
    <w:p w14:paraId="0BC3FF60" w14:textId="7928B048" w:rsidR="00535AEF" w:rsidRDefault="00535AEF"/>
    <w:p w14:paraId="2EBE2465" w14:textId="6BA8AD31" w:rsidR="00535AEF" w:rsidRDefault="00535AEF">
      <w:r>
        <w:t>NKDA</w:t>
      </w:r>
    </w:p>
    <w:p w14:paraId="019FAB1A" w14:textId="1D1FE534" w:rsidR="00535AEF" w:rsidRDefault="00535AEF">
      <w:r>
        <w:t>PMH neg</w:t>
      </w:r>
    </w:p>
    <w:p w14:paraId="2289343D" w14:textId="0D00B7DA" w:rsidR="00535AEF" w:rsidRDefault="00535AEF">
      <w:r>
        <w:t>Meds:  Nexium, motilium for 2 weeks</w:t>
      </w:r>
    </w:p>
    <w:p w14:paraId="6F99E5F5" w14:textId="7E17D7F1" w:rsidR="00535AEF" w:rsidRDefault="00535AEF"/>
    <w:p w14:paraId="73C44723" w14:textId="4BE9FD07" w:rsidR="00535AEF" w:rsidRDefault="00535AEF"/>
    <w:p w14:paraId="6A9CE45C" w14:textId="54EF6CB7" w:rsidR="00535AEF" w:rsidRDefault="00535AEF">
      <w:r>
        <w:t>Lip mass</w:t>
      </w:r>
    </w:p>
    <w:p w14:paraId="002A99A0" w14:textId="7D544D3D" w:rsidR="00535AEF" w:rsidRDefault="00535AEF"/>
    <w:p w14:paraId="26240D42" w14:textId="443196FE" w:rsidR="00535AEF" w:rsidRDefault="00535AEF">
      <w:r>
        <w:t>That started 4 month ago. He pierced it at the time and white material with some blood came out. And since then it has been growing. He put Mebo on it and it shrunk slightly but then grows back when he stops the Mebo.</w:t>
      </w:r>
    </w:p>
    <w:p w14:paraId="3D7A6CE9" w14:textId="1CB0E9EF" w:rsidR="00535AEF" w:rsidRDefault="00535AEF"/>
    <w:p w14:paraId="4A0B2DA5" w14:textId="7275A478" w:rsidR="00535AEF" w:rsidRDefault="00535AEF">
      <w:r>
        <w:t>Exam is normal</w:t>
      </w:r>
    </w:p>
    <w:p w14:paraId="263393EB" w14:textId="4593D674" w:rsidR="00535AEF" w:rsidRDefault="00535AEF">
      <w:r>
        <w:t>He has a right lower lip mucocele.</w:t>
      </w:r>
      <w:bookmarkStart w:id="0" w:name="_GoBack"/>
      <w:bookmarkEnd w:id="0"/>
    </w:p>
    <w:p w14:paraId="2F65513D" w14:textId="5CEA6022" w:rsidR="00535AEF" w:rsidRDefault="00535AEF"/>
    <w:p w14:paraId="2676E36D" w14:textId="77777777" w:rsidR="00535AEF" w:rsidRDefault="00535AEF"/>
    <w:sectPr w:rsidR="00535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AEF"/>
    <w:rsid w:val="00535AEF"/>
    <w:rsid w:val="009C010F"/>
    <w:rsid w:val="00C35093"/>
    <w:rsid w:val="00C726A2"/>
    <w:rsid w:val="00FF5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A7A4A"/>
  <w15:chartTrackingRefBased/>
  <w15:docId w15:val="{B6F0B0E3-FD0E-457B-83E8-89C97D81E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53</Words>
  <Characters>305</Characters>
  <Application>Microsoft Office Word</Application>
  <DocSecurity>0</DocSecurity>
  <Lines>2</Lines>
  <Paragraphs>1</Paragraphs>
  <ScaleCrop>false</ScaleCrop>
  <Company/>
  <LinksUpToDate>false</LinksUpToDate>
  <CharactersWithSpaces>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Melki</dc:creator>
  <cp:keywords/>
  <dc:description/>
  <cp:lastModifiedBy>Sami Melki</cp:lastModifiedBy>
  <cp:revision>1</cp:revision>
  <dcterms:created xsi:type="dcterms:W3CDTF">2018-03-19T14:11:00Z</dcterms:created>
  <dcterms:modified xsi:type="dcterms:W3CDTF">2018-03-19T14:29:00Z</dcterms:modified>
</cp:coreProperties>
</file>