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62DE7B" w14:textId="4B5CAAF8" w:rsidR="00A30CAC" w:rsidRDefault="003F64D5">
      <w:r>
        <w:t xml:space="preserve">Amal </w:t>
      </w:r>
      <w:proofErr w:type="spellStart"/>
      <w:r>
        <w:t>Mazraani</w:t>
      </w:r>
      <w:proofErr w:type="spellEnd"/>
    </w:p>
    <w:p w14:paraId="3D17B7B2" w14:textId="326D9A6F" w:rsidR="003F64D5" w:rsidRDefault="003F64D5">
      <w:r>
        <w:t>06-09-1996</w:t>
      </w:r>
    </w:p>
    <w:p w14:paraId="2B139D71" w14:textId="2A8BB951" w:rsidR="003F64D5" w:rsidRDefault="003F64D5"/>
    <w:p w14:paraId="4D5113EB" w14:textId="797E71AA" w:rsidR="003F64D5" w:rsidRDefault="003F64D5">
      <w:r>
        <w:t>PMH/PSH: none</w:t>
      </w:r>
    </w:p>
    <w:p w14:paraId="02DB7D86" w14:textId="43DEA0EE" w:rsidR="003F64D5" w:rsidRDefault="003F64D5">
      <w:r>
        <w:t>Meds: none</w:t>
      </w:r>
    </w:p>
    <w:p w14:paraId="4ED0A74C" w14:textId="45DCA900" w:rsidR="003F64D5" w:rsidRDefault="003F64D5">
      <w:r>
        <w:t>All: NKDA</w:t>
      </w:r>
    </w:p>
    <w:p w14:paraId="3D4C4F53" w14:textId="4388BF13" w:rsidR="003F64D5" w:rsidRDefault="003F64D5">
      <w:r>
        <w:t>Non smoker</w:t>
      </w:r>
    </w:p>
    <w:p w14:paraId="70171DAE" w14:textId="01555D02" w:rsidR="003F64D5" w:rsidRDefault="003F64D5">
      <w:r>
        <w:t>Alcohol socially</w:t>
      </w:r>
    </w:p>
    <w:p w14:paraId="42DDCD40" w14:textId="5217DA94" w:rsidR="003F64D5" w:rsidRDefault="003F64D5"/>
    <w:p w14:paraId="78294C42" w14:textId="31CA63F9" w:rsidR="003F64D5" w:rsidRDefault="003F64D5">
      <w:r>
        <w:t xml:space="preserve">She has been smelling bad smells and bad taste in her mouth for the past year. She has been having trouble with her breathing. She took </w:t>
      </w:r>
      <w:proofErr w:type="spellStart"/>
      <w:r>
        <w:t>avamys</w:t>
      </w:r>
      <w:proofErr w:type="spellEnd"/>
      <w:r>
        <w:t xml:space="preserve"> for 3 weeks with some improvement of the bad smell but not of the nasal congestion.</w:t>
      </w:r>
    </w:p>
    <w:p w14:paraId="3C6A2485" w14:textId="251EF221" w:rsidR="003F64D5" w:rsidRDefault="003F64D5">
      <w:r>
        <w:t>She does have heartburn frequent</w:t>
      </w:r>
      <w:bookmarkStart w:id="0" w:name="_GoBack"/>
      <w:bookmarkEnd w:id="0"/>
      <w:r>
        <w:t xml:space="preserve">ly. She is not a big coffee drinker. </w:t>
      </w:r>
    </w:p>
    <w:sectPr w:rsidR="003F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4D5"/>
    <w:rsid w:val="003F64D5"/>
    <w:rsid w:val="004665AA"/>
    <w:rsid w:val="009C010F"/>
    <w:rsid w:val="00A30CAC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C7E6CD9"/>
  <w15:chartTrackingRefBased/>
  <w15:docId w15:val="{6D3EC8CD-1608-4349-A383-9D6E4E0C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2019-07-11T11:12:00Z</dcterms:created>
  <dcterms:modified xsi:type="dcterms:W3CDTF">2019-07-17T16:31:00Z</dcterms:modified>
</cp:coreProperties>
</file>