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3811A" w14:textId="7E07B368" w:rsidR="0062128F" w:rsidRDefault="00A20FCF">
      <w:r>
        <w:t>Hoda Sfeir</w:t>
      </w:r>
    </w:p>
    <w:p w14:paraId="087A8BAE" w14:textId="715873E6" w:rsidR="00A20FCF" w:rsidRDefault="00A20FCF">
      <w:r>
        <w:t>15-7-1950</w:t>
      </w:r>
      <w:r>
        <w:br/>
      </w:r>
    </w:p>
    <w:p w14:paraId="69632282" w14:textId="5922F8DA" w:rsidR="00A20FCF" w:rsidRDefault="00A20FCF">
      <w:r>
        <w:t>PSH/PMH: Hysterectomy, lumpectomy, hand fracture with ORIF.</w:t>
      </w:r>
    </w:p>
    <w:p w14:paraId="2DB1B28A" w14:textId="5B0DA090" w:rsidR="00A20FCF" w:rsidRDefault="00A20FCF">
      <w:r>
        <w:t>Meds: Inderal</w:t>
      </w:r>
    </w:p>
    <w:p w14:paraId="34D58C5B" w14:textId="6A5DDC81" w:rsidR="00A20FCF" w:rsidRDefault="00A20FCF">
      <w:r>
        <w:t xml:space="preserve">All: </w:t>
      </w:r>
      <w:proofErr w:type="spellStart"/>
      <w:r>
        <w:t>Zinat</w:t>
      </w:r>
      <w:proofErr w:type="spellEnd"/>
      <w:r>
        <w:t xml:space="preserve"> (fever, anemia, leukocytosis)</w:t>
      </w:r>
    </w:p>
    <w:p w14:paraId="76F3071E" w14:textId="7761877B" w:rsidR="00A20FCF" w:rsidRDefault="00A20FCF">
      <w:r>
        <w:t>Rare smoker</w:t>
      </w:r>
    </w:p>
    <w:p w14:paraId="73976940" w14:textId="1D2EF62D" w:rsidR="00A20FCF" w:rsidRDefault="00A20FCF">
      <w:r>
        <w:t>Occasional alcohol</w:t>
      </w:r>
    </w:p>
    <w:p w14:paraId="2DA6DA64" w14:textId="2DE13B13" w:rsidR="00A20FCF" w:rsidRDefault="00A20FCF"/>
    <w:p w14:paraId="34A40532" w14:textId="136818F9" w:rsidR="00A20FCF" w:rsidRDefault="00A20FCF"/>
    <w:p w14:paraId="1B92B8B7" w14:textId="05261A5B" w:rsidR="00A20FCF" w:rsidRDefault="00A20FCF">
      <w:r>
        <w:t>Vertigo that lasts a few seconds. It has been happening for a week now. When in bed and getting out of bed.</w:t>
      </w:r>
    </w:p>
    <w:p w14:paraId="21CDC9F6" w14:textId="02C7CD4F" w:rsidR="00A20FCF" w:rsidRDefault="00A20FCF">
      <w:r>
        <w:t xml:space="preserve">This has happened </w:t>
      </w:r>
      <w:proofErr w:type="gramStart"/>
      <w:r>
        <w:t>before</w:t>
      </w:r>
      <w:proofErr w:type="gramEnd"/>
      <w:r>
        <w:t xml:space="preserve"> and she has been diagnosed with BPPV. She has had the maneuver done successfully with long periods of remission.</w:t>
      </w:r>
      <w:r w:rsidR="00167BC1">
        <w:t xml:space="preserve"> She otherwise has no issues except for nausea that lasts a few hours after the vertigo.</w:t>
      </w:r>
    </w:p>
    <w:p w14:paraId="461C0978" w14:textId="3CA41C29" w:rsidR="00167BC1" w:rsidRDefault="00167BC1"/>
    <w:p w14:paraId="7ED91A05" w14:textId="66AA699B" w:rsidR="00167BC1" w:rsidRDefault="00167BC1">
      <w:r>
        <w:t>On Dix-Hallpike she has intense vertigo for a few seconds with head turned to the left. Epley done and repeat Dix-Hallpike doesn’t elicit vertigo. However, she still has the nausea.</w:t>
      </w:r>
    </w:p>
    <w:p w14:paraId="32A23AB9" w14:textId="14B395C3" w:rsidR="00167BC1" w:rsidRDefault="00167BC1"/>
    <w:p w14:paraId="4885296A" w14:textId="59DE3D5D" w:rsidR="00167BC1" w:rsidRDefault="00167BC1">
      <w:r>
        <w:t xml:space="preserve">I recommended she continues with the </w:t>
      </w:r>
      <w:proofErr w:type="spellStart"/>
      <w:r>
        <w:t>Tanganil</w:t>
      </w:r>
      <w:proofErr w:type="spellEnd"/>
      <w:r>
        <w:t xml:space="preserve"> already prescribed to her and add </w:t>
      </w:r>
      <w:proofErr w:type="spellStart"/>
      <w:r>
        <w:t>betaserc</w:t>
      </w:r>
      <w:proofErr w:type="spellEnd"/>
      <w:r>
        <w:t xml:space="preserve"> 16 mg TID.</w:t>
      </w:r>
      <w:bookmarkStart w:id="0" w:name="_GoBack"/>
      <w:bookmarkEnd w:id="0"/>
    </w:p>
    <w:sectPr w:rsidR="00167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CF"/>
    <w:rsid w:val="00167BC1"/>
    <w:rsid w:val="009C010F"/>
    <w:rsid w:val="00A20FC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7CBC"/>
  <w15:chartTrackingRefBased/>
  <w15:docId w15:val="{5EFC6302-8B6D-48B0-BF16-3FB909CE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2018-09-24T08:56:00Z</dcterms:created>
  <dcterms:modified xsi:type="dcterms:W3CDTF">2018-09-24T10:05:00Z</dcterms:modified>
</cp:coreProperties>
</file>