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9fw9zcyvxhu" w:id="0"/>
      <w:bookmarkEnd w:id="0"/>
      <w:r w:rsidDel="00000000" w:rsidR="00000000" w:rsidRPr="00000000">
        <w:rPr>
          <w:rtl w:val="0"/>
        </w:rPr>
        <w:t xml:space="preserve">SetOperations Class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SetOperations class provides implementations for basic set operations and probability calculations. It handles both set theory operations (union, intersection, complement) and probability calculations for dependent and independent events.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Basic Set Operations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#Set Theory Methods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1)Union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 ArrayList&lt;String&gt; union(ArrayList&lt;String&gt; list1, ArrayList&lt;String&gt; list2)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Combines elements from both sets, ensuring no duplicates.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Parameters: Two ArrayLists containing strings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Returns: A new ArrayList containing all unique elements from both lists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2)Intersection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ArrayList&lt;String&gt; intersection(ArrayList&lt;String&gt; list1, ArrayList&lt;String&gt; list2)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Finds common elements between two sets.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Parameters: Two ArrayLists containing strings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Returns: A new ArrayList containing only the elements present in both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3) Complement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ArrayList&lt;String&gt; complement(ArrayList&lt;String&gt; universalSet, ArrayList&lt;String&gt; subset)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Finds elements that are in the universal set but not in the subset.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universalSet: The complete set of all possible elements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subset: A subset to find the complement of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Returns: A new ArrayList containing elements present in universalSet but not in subset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Usage Example</w:t>
      </w:r>
    </w:p>
    <w:p w:rsidR="00000000" w:rsidDel="00000000" w:rsidP="00000000" w:rsidRDefault="00000000" w:rsidRPr="00000000" w14:paraId="0000002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2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"Wednesday"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"Thursday"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"Saturday"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"Sunday"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&gt;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2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8dee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SetOperations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setOps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83d6c5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SetOperations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"Union"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setOps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union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"Intersection"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setOps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intersection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d6d6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9bf5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21"/>
          <w:szCs w:val="21"/>
          <w:rtl w:val="0"/>
        </w:rPr>
        <w:t xml:space="preserve">"Complement"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setOps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fb080"/>
          <w:sz w:val="21"/>
          <w:szCs w:val="21"/>
          <w:rtl w:val="0"/>
        </w:rPr>
        <w:t xml:space="preserve">complement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daysOfWeek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c1fa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4">
      <w:pPr>
        <w:shd w:fill="1a1a1a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6d6dd"/>
          <w:sz w:val="21"/>
          <w:szCs w:val="2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363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