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3C" w:rsidRDefault="00B75D3C" w:rsidP="00B75D3C">
      <w:pPr>
        <w:spacing w:after="0"/>
        <w:rPr>
          <w:b/>
          <w:sz w:val="38"/>
        </w:rPr>
      </w:pPr>
      <w:r w:rsidRPr="00B75D3C">
        <w:rPr>
          <w:b/>
          <w:sz w:val="38"/>
        </w:rPr>
        <w:t>Introduction:</w:t>
      </w:r>
      <w:r>
        <w:rPr>
          <w:b/>
          <w:sz w:val="38"/>
        </w:rPr>
        <w:t xml:space="preserve"> </w:t>
      </w:r>
    </w:p>
    <w:p w:rsidR="00B75D3C" w:rsidRDefault="00B75D3C" w:rsidP="00B75D3C">
      <w:pPr>
        <w:spacing w:after="0"/>
        <w:rPr>
          <w:b/>
          <w:sz w:val="38"/>
        </w:rPr>
      </w:pPr>
      <w:r>
        <w:rPr>
          <w:b/>
          <w:sz w:val="38"/>
        </w:rPr>
        <w:t>The project we are currently working on is the student database management system. The system is able to add, update, delete and auto enroll students to their corresponding courses depending on their level, term and department.</w:t>
      </w:r>
    </w:p>
    <w:p w:rsidR="00B75D3C" w:rsidRDefault="00B75D3C" w:rsidP="00B75D3C">
      <w:pPr>
        <w:spacing w:after="0"/>
        <w:rPr>
          <w:b/>
          <w:sz w:val="38"/>
        </w:rPr>
      </w:pPr>
    </w:p>
    <w:p w:rsidR="00B75D3C" w:rsidRDefault="00B75D3C" w:rsidP="00B75D3C">
      <w:pPr>
        <w:spacing w:after="0"/>
        <w:rPr>
          <w:b/>
          <w:sz w:val="38"/>
        </w:rPr>
      </w:pPr>
      <w:r>
        <w:rPr>
          <w:b/>
          <w:sz w:val="38"/>
        </w:rPr>
        <w:t xml:space="preserve">Present System: The present system is able to add, update and delete student and faculty information. It is able to enroll students automatically into courses and after confirming payment is registering them and including them in the class attendance list. </w:t>
      </w:r>
    </w:p>
    <w:p w:rsidR="00B75D3C" w:rsidRDefault="00B75D3C" w:rsidP="00B75D3C">
      <w:pPr>
        <w:spacing w:after="0"/>
        <w:rPr>
          <w:b/>
          <w:sz w:val="38"/>
        </w:rPr>
      </w:pPr>
    </w:p>
    <w:p w:rsidR="00B75D3C" w:rsidRDefault="00B75D3C" w:rsidP="00B75D3C">
      <w:pPr>
        <w:spacing w:after="0"/>
        <w:rPr>
          <w:b/>
          <w:sz w:val="38"/>
        </w:rPr>
      </w:pPr>
      <w:r>
        <w:rPr>
          <w:b/>
          <w:sz w:val="38"/>
        </w:rPr>
        <w:t>The enrollment system is fully automated. Also if we update the term and level, the students will be enrolled into new courses by matching with their term and level.</w:t>
      </w:r>
    </w:p>
    <w:p w:rsidR="00B75D3C" w:rsidRDefault="001542E2" w:rsidP="00B75D3C">
      <w:pPr>
        <w:spacing w:after="0"/>
        <w:rPr>
          <w:b/>
          <w:sz w:val="38"/>
        </w:rPr>
      </w:pPr>
      <w:r>
        <w:rPr>
          <w:b/>
          <w:sz w:val="38"/>
        </w:rPr>
        <w:t>Also, students can not register unless they have completed their payment which is also automated.</w:t>
      </w:r>
    </w:p>
    <w:p w:rsidR="001542E2" w:rsidRDefault="001542E2" w:rsidP="00B75D3C">
      <w:pPr>
        <w:spacing w:after="0"/>
        <w:rPr>
          <w:b/>
          <w:sz w:val="38"/>
        </w:rPr>
      </w:pPr>
    </w:p>
    <w:p w:rsidR="001542E2" w:rsidRDefault="001542E2" w:rsidP="00B75D3C">
      <w:pPr>
        <w:spacing w:after="0"/>
        <w:rPr>
          <w:b/>
          <w:sz w:val="38"/>
        </w:rPr>
      </w:pPr>
      <w:r>
        <w:rPr>
          <w:b/>
          <w:sz w:val="38"/>
        </w:rPr>
        <w:t xml:space="preserve">Problems were mostly faced during creating procedures in oracle. Also some of the queries, mostly join operations were giving undesired values.  The use of date variable between java and oracle was also another notable </w:t>
      </w:r>
      <w:r>
        <w:rPr>
          <w:b/>
          <w:sz w:val="38"/>
        </w:rPr>
        <w:lastRenderedPageBreak/>
        <w:t xml:space="preserve">problem as oracle was taking </w:t>
      </w:r>
      <w:proofErr w:type="spellStart"/>
      <w:r>
        <w:rPr>
          <w:b/>
          <w:sz w:val="38"/>
        </w:rPr>
        <w:t>dd</w:t>
      </w:r>
      <w:proofErr w:type="spellEnd"/>
      <w:r>
        <w:rPr>
          <w:b/>
          <w:sz w:val="38"/>
        </w:rPr>
        <w:t>-mmm-</w:t>
      </w:r>
      <w:proofErr w:type="spellStart"/>
      <w:r>
        <w:rPr>
          <w:b/>
          <w:sz w:val="38"/>
        </w:rPr>
        <w:t>yyyy</w:t>
      </w:r>
      <w:proofErr w:type="spellEnd"/>
      <w:r>
        <w:rPr>
          <w:b/>
          <w:sz w:val="38"/>
        </w:rPr>
        <w:t xml:space="preserve"> format and java was taking </w:t>
      </w:r>
      <w:proofErr w:type="spellStart"/>
      <w:r>
        <w:rPr>
          <w:b/>
          <w:sz w:val="38"/>
        </w:rPr>
        <w:t>yyyy</w:t>
      </w:r>
      <w:proofErr w:type="spellEnd"/>
      <w:r>
        <w:rPr>
          <w:b/>
          <w:sz w:val="38"/>
        </w:rPr>
        <w:t>-mm-</w:t>
      </w:r>
      <w:proofErr w:type="spellStart"/>
      <w:r>
        <w:rPr>
          <w:b/>
          <w:sz w:val="38"/>
        </w:rPr>
        <w:t>dd</w:t>
      </w:r>
      <w:proofErr w:type="spellEnd"/>
      <w:r>
        <w:rPr>
          <w:b/>
          <w:sz w:val="38"/>
        </w:rPr>
        <w:t xml:space="preserve"> format.</w:t>
      </w:r>
    </w:p>
    <w:p w:rsidR="001542E2" w:rsidRDefault="001542E2" w:rsidP="00B75D3C">
      <w:pPr>
        <w:spacing w:after="0"/>
        <w:rPr>
          <w:b/>
          <w:sz w:val="38"/>
        </w:rPr>
      </w:pPr>
    </w:p>
    <w:p w:rsidR="001542E2" w:rsidRDefault="001542E2" w:rsidP="001542E2">
      <w:pPr>
        <w:spacing w:after="0"/>
        <w:rPr>
          <w:b/>
          <w:sz w:val="38"/>
        </w:rPr>
      </w:pPr>
      <w:r>
        <w:rPr>
          <w:b/>
          <w:sz w:val="38"/>
        </w:rPr>
        <w:t>The present condition is incomplete. We have yet to include reset password feature, publish result and create class feature</w:t>
      </w:r>
      <w:r w:rsidRPr="001542E2">
        <w:rPr>
          <w:b/>
          <w:sz w:val="38"/>
        </w:rPr>
        <w:t xml:space="preserve"> </w:t>
      </w:r>
      <w:r>
        <w:rPr>
          <w:b/>
          <w:sz w:val="38"/>
        </w:rPr>
        <w:t>for faculty</w:t>
      </w:r>
      <w:r>
        <w:rPr>
          <w:b/>
          <w:sz w:val="38"/>
        </w:rPr>
        <w:t>.</w:t>
      </w: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rPr>
          <w:b/>
          <w:sz w:val="38"/>
        </w:rPr>
      </w:pPr>
      <w:r>
        <w:rPr>
          <w:b/>
          <w:sz w:val="38"/>
        </w:rPr>
        <w:lastRenderedPageBreak/>
        <w:t>Proposed System:</w:t>
      </w:r>
    </w:p>
    <w:p w:rsidR="001542E2" w:rsidRDefault="001542E2" w:rsidP="001542E2">
      <w:pPr>
        <w:spacing w:after="0"/>
        <w:rPr>
          <w:b/>
          <w:sz w:val="38"/>
        </w:rPr>
      </w:pPr>
    </w:p>
    <w:p w:rsidR="001542E2" w:rsidRDefault="001542E2" w:rsidP="001542E2">
      <w:pPr>
        <w:spacing w:after="0"/>
        <w:rPr>
          <w:b/>
          <w:sz w:val="38"/>
        </w:rPr>
      </w:pPr>
      <w:r>
        <w:rPr>
          <w:b/>
          <w:sz w:val="38"/>
        </w:rPr>
        <w:t>Conceptual design:</w:t>
      </w:r>
    </w:p>
    <w:p w:rsidR="001542E2" w:rsidRDefault="001542E2" w:rsidP="001542E2">
      <w:pPr>
        <w:spacing w:after="0"/>
        <w:rPr>
          <w:b/>
          <w:sz w:val="38"/>
        </w:rPr>
      </w:pPr>
    </w:p>
    <w:p w:rsidR="001542E2" w:rsidRDefault="001542E2" w:rsidP="001542E2">
      <w:pPr>
        <w:spacing w:after="0"/>
        <w:rPr>
          <w:b/>
          <w:sz w:val="38"/>
        </w:rPr>
      </w:pPr>
    </w:p>
    <w:p w:rsidR="001542E2" w:rsidRDefault="001542E2" w:rsidP="001542E2">
      <w:pPr>
        <w:spacing w:after="0"/>
        <w:jc w:val="center"/>
        <w:rPr>
          <w:b/>
          <w:sz w:val="38"/>
        </w:rPr>
      </w:pPr>
      <w:r>
        <w:rPr>
          <w:b/>
          <w:sz w:val="38"/>
        </w:rPr>
        <w:t>E-R Diagram</w:t>
      </w:r>
    </w:p>
    <w:p w:rsidR="001542E2" w:rsidRDefault="001542E2" w:rsidP="001542E2">
      <w:pPr>
        <w:spacing w:after="0"/>
        <w:jc w:val="center"/>
        <w:rPr>
          <w:b/>
          <w:sz w:val="38"/>
        </w:rPr>
      </w:pPr>
      <w:r>
        <w:rPr>
          <w:b/>
          <w:noProof/>
          <w:sz w:val="38"/>
        </w:rPr>
        <w:drawing>
          <wp:inline distT="0" distB="0" distL="0" distR="0" wp14:anchorId="5F9EFD14" wp14:editId="715FD6B5">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rsidR="001542E2" w:rsidRDefault="001542E2" w:rsidP="001542E2">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B75D3C" w:rsidRDefault="00B75D3C" w:rsidP="00B75D3C">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1542E2" w:rsidRDefault="001542E2" w:rsidP="00B75D3C">
      <w:pPr>
        <w:spacing w:after="0"/>
        <w:rPr>
          <w:b/>
          <w:sz w:val="38"/>
        </w:rPr>
      </w:pPr>
    </w:p>
    <w:p w:rsidR="001542E2" w:rsidRDefault="001542E2" w:rsidP="001542E2">
      <w:pPr>
        <w:spacing w:after="0"/>
        <w:jc w:val="center"/>
        <w:rPr>
          <w:b/>
          <w:sz w:val="38"/>
        </w:rPr>
      </w:pPr>
      <w:r>
        <w:rPr>
          <w:b/>
          <w:sz w:val="38"/>
        </w:rPr>
        <w:t>Schema</w:t>
      </w:r>
    </w:p>
    <w:p w:rsidR="001542E2" w:rsidRDefault="001542E2" w:rsidP="001542E2">
      <w:pPr>
        <w:spacing w:after="0"/>
        <w:jc w:val="center"/>
        <w:rPr>
          <w:b/>
          <w:sz w:val="38"/>
        </w:rPr>
      </w:pPr>
      <w:r>
        <w:rPr>
          <w:b/>
          <w:noProof/>
          <w:sz w:val="38"/>
        </w:rPr>
        <w:drawing>
          <wp:inline distT="0" distB="0" distL="0" distR="0">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1542E2" w:rsidRDefault="001542E2" w:rsidP="00B75D3C">
      <w:pPr>
        <w:spacing w:after="0"/>
        <w:rPr>
          <w:b/>
          <w:sz w:val="38"/>
        </w:rPr>
      </w:pPr>
    </w:p>
    <w:p w:rsidR="00B75D3C" w:rsidRDefault="00B75D3C" w:rsidP="00B75D3C">
      <w:pPr>
        <w:spacing w:after="0"/>
        <w:rPr>
          <w:b/>
          <w:sz w:val="38"/>
        </w:rPr>
      </w:pPr>
    </w:p>
    <w:p w:rsidR="00B75D3C" w:rsidRDefault="00B75D3C" w:rsidP="00B75D3C">
      <w:pPr>
        <w:spacing w:after="0"/>
        <w:rPr>
          <w:b/>
          <w:sz w:val="38"/>
        </w:rPr>
      </w:pPr>
    </w:p>
    <w:p w:rsidR="00B75D3C" w:rsidRDefault="00B75D3C" w:rsidP="00B75D3C">
      <w:pPr>
        <w:spacing w:after="0"/>
        <w:rPr>
          <w:b/>
          <w:sz w:val="38"/>
        </w:rPr>
      </w:pPr>
    </w:p>
    <w:p w:rsidR="00B75D3C" w:rsidRDefault="00B75D3C" w:rsidP="00B75D3C">
      <w:pPr>
        <w:spacing w:after="0"/>
        <w:rPr>
          <w:b/>
          <w:sz w:val="38"/>
        </w:rPr>
      </w:pPr>
    </w:p>
    <w:p w:rsidR="00B75D3C" w:rsidRDefault="00B75D3C" w:rsidP="00B75D3C">
      <w:pPr>
        <w:spacing w:after="0"/>
        <w:rPr>
          <w:b/>
          <w:sz w:val="38"/>
        </w:rPr>
      </w:pPr>
    </w:p>
    <w:p w:rsidR="00CD1D56" w:rsidRDefault="00CD1D56" w:rsidP="00B75D3C">
      <w:pPr>
        <w:spacing w:after="0"/>
        <w:rPr>
          <w:b/>
          <w:sz w:val="38"/>
        </w:rPr>
      </w:pPr>
    </w:p>
    <w:p w:rsidR="00CD1D56" w:rsidRDefault="00CD1D56" w:rsidP="00B75D3C">
      <w:pPr>
        <w:spacing w:after="0"/>
        <w:rPr>
          <w:b/>
          <w:sz w:val="38"/>
        </w:rPr>
      </w:pPr>
    </w:p>
    <w:p w:rsidR="00CD1D56" w:rsidRDefault="00CD1D56" w:rsidP="00B75D3C">
      <w:pPr>
        <w:spacing w:after="0"/>
        <w:rPr>
          <w:b/>
          <w:sz w:val="38"/>
        </w:rPr>
      </w:pPr>
    </w:p>
    <w:p w:rsidR="00CD1D56" w:rsidRDefault="00CD1D56" w:rsidP="00B75D3C">
      <w:pPr>
        <w:spacing w:after="0"/>
        <w:rPr>
          <w:b/>
          <w:sz w:val="38"/>
        </w:rPr>
      </w:pPr>
    </w:p>
    <w:p w:rsidR="000B45CD" w:rsidRDefault="000B45CD" w:rsidP="00B75D3C">
      <w:pPr>
        <w:spacing w:after="0"/>
        <w:rPr>
          <w:b/>
          <w:sz w:val="38"/>
        </w:rPr>
      </w:pPr>
      <w:r>
        <w:rPr>
          <w:b/>
          <w:sz w:val="38"/>
        </w:rPr>
        <w:lastRenderedPageBreak/>
        <w:t>Development  of the system:</w:t>
      </w:r>
      <w:bookmarkStart w:id="0" w:name="_GoBack"/>
      <w:bookmarkEnd w:id="0"/>
    </w:p>
    <w:p w:rsidR="000B45CD" w:rsidRDefault="000B45CD" w:rsidP="00B75D3C">
      <w:pPr>
        <w:spacing w:after="0"/>
        <w:rPr>
          <w:b/>
          <w:sz w:val="38"/>
        </w:rPr>
      </w:pPr>
    </w:p>
    <w:p w:rsidR="00CD1D56" w:rsidRDefault="00CD1D56" w:rsidP="00B75D3C">
      <w:pPr>
        <w:spacing w:after="0"/>
        <w:rPr>
          <w:b/>
          <w:sz w:val="38"/>
        </w:rPr>
      </w:pPr>
      <w:r>
        <w:rPr>
          <w:b/>
          <w:sz w:val="38"/>
        </w:rPr>
        <w:t>Student Editor:</w:t>
      </w:r>
    </w:p>
    <w:p w:rsidR="00CD1D56" w:rsidRDefault="00CD1D56" w:rsidP="00B75D3C">
      <w:pPr>
        <w:spacing w:after="0"/>
        <w:rPr>
          <w:b/>
          <w:sz w:val="38"/>
        </w:rPr>
      </w:pPr>
    </w:p>
    <w:p w:rsidR="00CD1D56" w:rsidRDefault="00CD1D56" w:rsidP="00B75D3C">
      <w:pPr>
        <w:spacing w:after="0"/>
        <w:rPr>
          <w:b/>
          <w:sz w:val="38"/>
        </w:rPr>
      </w:pPr>
      <w:r>
        <w:rPr>
          <w:b/>
          <w:noProof/>
          <w:sz w:val="3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Edit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75D3C" w:rsidRDefault="00B75D3C" w:rsidP="00B75D3C">
      <w:pPr>
        <w:spacing w:after="0"/>
        <w:rPr>
          <w:b/>
          <w:sz w:val="38"/>
        </w:rPr>
      </w:pPr>
    </w:p>
    <w:p w:rsidR="00CD1D56" w:rsidRDefault="00B75D3C" w:rsidP="00B75D3C">
      <w:pPr>
        <w:spacing w:after="0"/>
        <w:rPr>
          <w:b/>
          <w:sz w:val="38"/>
        </w:rPr>
      </w:pPr>
      <w:r>
        <w:rPr>
          <w:b/>
          <w:sz w:val="38"/>
        </w:rPr>
        <w:t xml:space="preserve">  </w:t>
      </w:r>
      <w:r w:rsidR="00CD1D56">
        <w:rPr>
          <w:b/>
          <w:sz w:val="38"/>
        </w:rPr>
        <w:t>Here, we are able to add, update, delete and search for student information. Adding student automatically enrolls them to courses. Updating term and level enrolls them into new courses.</w:t>
      </w:r>
    </w:p>
    <w:p w:rsidR="00CD1D56" w:rsidRDefault="00CD1D56" w:rsidP="00B75D3C">
      <w:pPr>
        <w:spacing w:after="0"/>
        <w:rPr>
          <w:b/>
          <w:sz w:val="38"/>
        </w:rPr>
      </w:pPr>
    </w:p>
    <w:p w:rsidR="00CD1D56" w:rsidRDefault="00CD1D56" w:rsidP="00B75D3C">
      <w:pPr>
        <w:spacing w:after="0"/>
        <w:rPr>
          <w:b/>
          <w:sz w:val="38"/>
        </w:rPr>
      </w:pPr>
      <w:r>
        <w:rPr>
          <w:b/>
          <w:sz w:val="38"/>
        </w:rPr>
        <w:lastRenderedPageBreak/>
        <w:t>Faculty editor:</w:t>
      </w:r>
      <w:r>
        <w:rPr>
          <w:b/>
          <w:noProof/>
          <w:sz w:val="38"/>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D1D56" w:rsidRDefault="00CD1D56" w:rsidP="00B75D3C">
      <w:pPr>
        <w:spacing w:after="0"/>
        <w:rPr>
          <w:b/>
          <w:sz w:val="38"/>
        </w:rPr>
      </w:pPr>
      <w:r>
        <w:rPr>
          <w:b/>
          <w:sz w:val="38"/>
        </w:rPr>
        <w:t>Just like student editor, we are able to add, search, update or delete any faculty information.</w:t>
      </w:r>
    </w:p>
    <w:p w:rsidR="00CD1D56" w:rsidRDefault="00CD1D56"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CD1D56" w:rsidRDefault="006461F4" w:rsidP="00B75D3C">
      <w:pPr>
        <w:spacing w:after="0"/>
        <w:rPr>
          <w:b/>
          <w:sz w:val="38"/>
        </w:rPr>
      </w:pPr>
      <w:r>
        <w:rPr>
          <w:b/>
          <w:sz w:val="38"/>
        </w:rPr>
        <w:lastRenderedPageBreak/>
        <w:t>Bank:</w:t>
      </w:r>
    </w:p>
    <w:p w:rsidR="006461F4" w:rsidRDefault="006461F4" w:rsidP="00B75D3C">
      <w:pPr>
        <w:spacing w:after="0"/>
        <w:rPr>
          <w:b/>
          <w:sz w:val="38"/>
        </w:rPr>
      </w:pPr>
      <w:r>
        <w:rPr>
          <w:b/>
          <w:noProof/>
          <w:sz w:val="38"/>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61F4" w:rsidRDefault="006461F4" w:rsidP="00B75D3C">
      <w:pPr>
        <w:spacing w:after="0"/>
        <w:rPr>
          <w:b/>
          <w:sz w:val="38"/>
        </w:rPr>
      </w:pPr>
      <w:r>
        <w:rPr>
          <w:b/>
          <w:sz w:val="38"/>
        </w:rPr>
        <w:t>The bank contains the information of both paid and unpaid student. It is able to show the student the amount he or she has to pay for each course. The payment date is automatically generated. The bank will not ask for payment again if already paid.</w:t>
      </w: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p>
    <w:p w:rsidR="006461F4" w:rsidRDefault="006461F4" w:rsidP="00B75D3C">
      <w:pPr>
        <w:spacing w:after="0"/>
        <w:rPr>
          <w:b/>
          <w:sz w:val="38"/>
        </w:rPr>
      </w:pPr>
      <w:r>
        <w:rPr>
          <w:b/>
          <w:sz w:val="38"/>
        </w:rPr>
        <w:lastRenderedPageBreak/>
        <w:t>Student Module:</w:t>
      </w:r>
    </w:p>
    <w:p w:rsidR="006461F4" w:rsidRDefault="006461F4" w:rsidP="00B75D3C">
      <w:pPr>
        <w:spacing w:after="0"/>
        <w:rPr>
          <w:b/>
          <w:sz w:val="38"/>
        </w:rPr>
      </w:pPr>
      <w:r>
        <w:rPr>
          <w:b/>
          <w:noProof/>
          <w:sz w:val="38"/>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NT MODU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61F4" w:rsidRDefault="006461F4" w:rsidP="00B75D3C">
      <w:pPr>
        <w:spacing w:after="0"/>
        <w:rPr>
          <w:b/>
          <w:sz w:val="38"/>
        </w:rPr>
      </w:pPr>
    </w:p>
    <w:p w:rsidR="006461F4" w:rsidRDefault="006461F4" w:rsidP="00B75D3C">
      <w:pPr>
        <w:spacing w:after="0"/>
        <w:rPr>
          <w:b/>
          <w:sz w:val="38"/>
        </w:rPr>
      </w:pPr>
      <w:r>
        <w:rPr>
          <w:b/>
          <w:sz w:val="38"/>
        </w:rPr>
        <w:t xml:space="preserve">It is the home page of a student. Here a student can see if he is currently </w:t>
      </w:r>
      <w:proofErr w:type="gramStart"/>
      <w:r>
        <w:rPr>
          <w:b/>
          <w:sz w:val="38"/>
        </w:rPr>
        <w:t>registered,</w:t>
      </w:r>
      <w:proofErr w:type="gramEnd"/>
      <w:r>
        <w:rPr>
          <w:b/>
          <w:sz w:val="38"/>
        </w:rPr>
        <w:t xml:space="preserve"> or paid but not registered or unpaid but enrolled. He or she may view their attendance if they are registered, reset their password to their security fitting.</w:t>
      </w: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r>
        <w:rPr>
          <w:b/>
          <w:sz w:val="38"/>
        </w:rPr>
        <w:lastRenderedPageBreak/>
        <w:t>Check attendance:</w:t>
      </w:r>
    </w:p>
    <w:p w:rsidR="0049702A" w:rsidRDefault="0049702A" w:rsidP="00B75D3C">
      <w:pPr>
        <w:spacing w:after="0"/>
        <w:rPr>
          <w:b/>
          <w:sz w:val="38"/>
        </w:rPr>
      </w:pPr>
      <w:r>
        <w:rPr>
          <w:b/>
          <w:noProof/>
          <w:sz w:val="38"/>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ENCE CHEC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9702A" w:rsidRDefault="0049702A" w:rsidP="00B75D3C">
      <w:pPr>
        <w:spacing w:after="0"/>
        <w:rPr>
          <w:b/>
          <w:sz w:val="38"/>
        </w:rPr>
      </w:pPr>
    </w:p>
    <w:p w:rsidR="0049702A" w:rsidRDefault="0049702A" w:rsidP="00B75D3C">
      <w:pPr>
        <w:spacing w:after="0"/>
        <w:rPr>
          <w:b/>
          <w:sz w:val="38"/>
        </w:rPr>
      </w:pPr>
      <w:r>
        <w:rPr>
          <w:b/>
          <w:sz w:val="38"/>
        </w:rPr>
        <w:t>A registered student may choose to view his attendance status anytime using the attendance sheet.</w:t>
      </w: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p>
    <w:p w:rsidR="0049702A" w:rsidRDefault="0049702A" w:rsidP="00B75D3C">
      <w:pPr>
        <w:spacing w:after="0"/>
        <w:rPr>
          <w:b/>
          <w:sz w:val="38"/>
        </w:rPr>
      </w:pPr>
      <w:r>
        <w:rPr>
          <w:b/>
          <w:sz w:val="38"/>
        </w:rPr>
        <w:lastRenderedPageBreak/>
        <w:t>Reset Password:</w:t>
      </w:r>
    </w:p>
    <w:p w:rsidR="0049702A" w:rsidRDefault="0049702A" w:rsidP="00B75D3C">
      <w:pPr>
        <w:spacing w:after="0"/>
        <w:rPr>
          <w:b/>
          <w:sz w:val="38"/>
        </w:rPr>
      </w:pPr>
      <w:r>
        <w:rPr>
          <w:noProof/>
        </w:rPr>
        <w:drawing>
          <wp:inline distT="0" distB="0" distL="0" distR="0" wp14:anchorId="286A919E" wp14:editId="7AFB5B6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49702A" w:rsidRDefault="0049702A" w:rsidP="00B75D3C">
      <w:pPr>
        <w:spacing w:after="0"/>
        <w:rPr>
          <w:b/>
          <w:sz w:val="38"/>
        </w:rPr>
      </w:pPr>
      <w:r>
        <w:rPr>
          <w:b/>
          <w:sz w:val="38"/>
        </w:rPr>
        <w:t>Students can update their password using this feature.</w:t>
      </w:r>
    </w:p>
    <w:p w:rsidR="0049702A" w:rsidRDefault="0049702A" w:rsidP="00B75D3C">
      <w:pPr>
        <w:spacing w:after="0"/>
        <w:rPr>
          <w:b/>
          <w:sz w:val="38"/>
        </w:rPr>
      </w:pPr>
    </w:p>
    <w:p w:rsidR="0049702A" w:rsidRDefault="0049702A" w:rsidP="00B75D3C">
      <w:pPr>
        <w:spacing w:after="0"/>
        <w:rPr>
          <w:b/>
          <w:sz w:val="38"/>
        </w:rPr>
      </w:pPr>
      <w:r>
        <w:rPr>
          <w:b/>
          <w:sz w:val="38"/>
        </w:rPr>
        <w:t xml:space="preserve">Give </w:t>
      </w:r>
      <w:proofErr w:type="spellStart"/>
      <w:r>
        <w:rPr>
          <w:b/>
          <w:sz w:val="38"/>
        </w:rPr>
        <w:t>Attendence</w:t>
      </w:r>
      <w:proofErr w:type="spellEnd"/>
      <w:r>
        <w:rPr>
          <w:b/>
          <w:sz w:val="38"/>
        </w:rPr>
        <w:t>:</w:t>
      </w:r>
    </w:p>
    <w:p w:rsidR="00A750C6" w:rsidRDefault="00A750C6" w:rsidP="00B75D3C">
      <w:pPr>
        <w:spacing w:after="0"/>
        <w:rPr>
          <w:b/>
          <w:sz w:val="38"/>
        </w:rPr>
      </w:pPr>
      <w:r>
        <w:rPr>
          <w:noProof/>
        </w:rPr>
        <w:drawing>
          <wp:inline distT="0" distB="0" distL="0" distR="0" wp14:anchorId="76882D28" wp14:editId="6C4A02AF">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557113" w:rsidRDefault="00557113" w:rsidP="00B75D3C">
      <w:pPr>
        <w:spacing w:after="0"/>
        <w:rPr>
          <w:b/>
          <w:sz w:val="38"/>
        </w:rPr>
      </w:pPr>
      <w:r>
        <w:rPr>
          <w:b/>
          <w:sz w:val="38"/>
        </w:rPr>
        <w:lastRenderedPageBreak/>
        <w:t>After logging in, faculty can update the attendance of a student.</w:t>
      </w:r>
    </w:p>
    <w:p w:rsidR="00557113" w:rsidRDefault="00557113" w:rsidP="00B75D3C">
      <w:pPr>
        <w:spacing w:after="0"/>
        <w:rPr>
          <w:b/>
          <w:sz w:val="38"/>
        </w:rPr>
      </w:pPr>
    </w:p>
    <w:p w:rsidR="00557113" w:rsidRPr="00B75D3C" w:rsidRDefault="00557113" w:rsidP="00B75D3C">
      <w:pPr>
        <w:spacing w:after="0"/>
        <w:rPr>
          <w:b/>
          <w:sz w:val="38"/>
        </w:rPr>
      </w:pPr>
      <w:r>
        <w:rPr>
          <w:b/>
          <w:sz w:val="38"/>
        </w:rPr>
        <w:t>System Requirements:</w:t>
      </w:r>
    </w:p>
    <w:tbl>
      <w:tblPr>
        <w:tblStyle w:val="TableGrid"/>
        <w:tblW w:w="0" w:type="auto"/>
        <w:tblLook w:val="04A0" w:firstRow="1" w:lastRow="0" w:firstColumn="1" w:lastColumn="0" w:noHBand="0" w:noVBand="1"/>
      </w:tblPr>
      <w:tblGrid>
        <w:gridCol w:w="4788"/>
        <w:gridCol w:w="4788"/>
      </w:tblGrid>
      <w:tr w:rsidR="00557113" w:rsidTr="00557113">
        <w:tc>
          <w:tcPr>
            <w:tcW w:w="4788" w:type="dxa"/>
          </w:tcPr>
          <w:p w:rsidR="00557113" w:rsidRDefault="00557113" w:rsidP="00B75D3C">
            <w:pPr>
              <w:rPr>
                <w:b/>
                <w:sz w:val="38"/>
              </w:rPr>
            </w:pPr>
            <w:r>
              <w:rPr>
                <w:b/>
                <w:sz w:val="38"/>
              </w:rPr>
              <w:t>Tools:</w:t>
            </w:r>
          </w:p>
        </w:tc>
        <w:tc>
          <w:tcPr>
            <w:tcW w:w="4788" w:type="dxa"/>
          </w:tcPr>
          <w:p w:rsidR="00557113" w:rsidRDefault="00557113" w:rsidP="00B75D3C">
            <w:pPr>
              <w:rPr>
                <w:b/>
                <w:sz w:val="38"/>
              </w:rPr>
            </w:pPr>
            <w:proofErr w:type="spellStart"/>
            <w:r>
              <w:rPr>
                <w:b/>
                <w:sz w:val="38"/>
              </w:rPr>
              <w:t>Netbeans</w:t>
            </w:r>
            <w:proofErr w:type="spellEnd"/>
            <w:r>
              <w:rPr>
                <w:b/>
                <w:sz w:val="38"/>
              </w:rPr>
              <w:t xml:space="preserve"> IDE 12.0</w:t>
            </w:r>
          </w:p>
        </w:tc>
      </w:tr>
      <w:tr w:rsidR="00557113" w:rsidTr="00557113">
        <w:tc>
          <w:tcPr>
            <w:tcW w:w="4788" w:type="dxa"/>
          </w:tcPr>
          <w:p w:rsidR="00557113" w:rsidRDefault="00557113" w:rsidP="00B75D3C">
            <w:pPr>
              <w:rPr>
                <w:b/>
                <w:sz w:val="38"/>
              </w:rPr>
            </w:pPr>
            <w:r>
              <w:rPr>
                <w:b/>
                <w:sz w:val="38"/>
              </w:rPr>
              <w:t>OS:</w:t>
            </w:r>
          </w:p>
        </w:tc>
        <w:tc>
          <w:tcPr>
            <w:tcW w:w="4788" w:type="dxa"/>
          </w:tcPr>
          <w:p w:rsidR="00557113" w:rsidRDefault="00557113" w:rsidP="00B75D3C">
            <w:pPr>
              <w:rPr>
                <w:b/>
                <w:sz w:val="38"/>
              </w:rPr>
            </w:pPr>
            <w:r>
              <w:rPr>
                <w:b/>
                <w:sz w:val="38"/>
              </w:rPr>
              <w:t>Windows 10</w:t>
            </w:r>
          </w:p>
        </w:tc>
      </w:tr>
      <w:tr w:rsidR="00557113" w:rsidTr="00557113">
        <w:tc>
          <w:tcPr>
            <w:tcW w:w="4788" w:type="dxa"/>
          </w:tcPr>
          <w:p w:rsidR="00557113" w:rsidRDefault="00557113" w:rsidP="00B75D3C">
            <w:pPr>
              <w:rPr>
                <w:b/>
                <w:sz w:val="38"/>
              </w:rPr>
            </w:pPr>
            <w:r>
              <w:rPr>
                <w:b/>
                <w:sz w:val="38"/>
              </w:rPr>
              <w:t>Front end:</w:t>
            </w:r>
          </w:p>
        </w:tc>
        <w:tc>
          <w:tcPr>
            <w:tcW w:w="4788" w:type="dxa"/>
          </w:tcPr>
          <w:p w:rsidR="00557113" w:rsidRDefault="00557113" w:rsidP="00B75D3C">
            <w:pPr>
              <w:rPr>
                <w:b/>
                <w:sz w:val="38"/>
              </w:rPr>
            </w:pPr>
            <w:r>
              <w:rPr>
                <w:b/>
                <w:sz w:val="38"/>
              </w:rPr>
              <w:t>Java</w:t>
            </w:r>
          </w:p>
        </w:tc>
      </w:tr>
      <w:tr w:rsidR="00557113" w:rsidTr="00557113">
        <w:tc>
          <w:tcPr>
            <w:tcW w:w="4788" w:type="dxa"/>
          </w:tcPr>
          <w:p w:rsidR="00557113" w:rsidRDefault="00557113" w:rsidP="00B75D3C">
            <w:pPr>
              <w:rPr>
                <w:b/>
                <w:sz w:val="38"/>
              </w:rPr>
            </w:pPr>
            <w:r>
              <w:rPr>
                <w:b/>
                <w:sz w:val="38"/>
              </w:rPr>
              <w:t>Back End:</w:t>
            </w:r>
          </w:p>
        </w:tc>
        <w:tc>
          <w:tcPr>
            <w:tcW w:w="4788" w:type="dxa"/>
          </w:tcPr>
          <w:p w:rsidR="00557113" w:rsidRDefault="00557113" w:rsidP="00B75D3C">
            <w:pPr>
              <w:rPr>
                <w:b/>
                <w:sz w:val="38"/>
              </w:rPr>
            </w:pPr>
            <w:r>
              <w:rPr>
                <w:b/>
                <w:sz w:val="38"/>
              </w:rPr>
              <w:t>Oracle 11g</w:t>
            </w:r>
          </w:p>
        </w:tc>
      </w:tr>
    </w:tbl>
    <w:p w:rsidR="00557113" w:rsidRDefault="00557113" w:rsidP="00B75D3C">
      <w:pPr>
        <w:spacing w:after="0"/>
        <w:rPr>
          <w:b/>
          <w:sz w:val="38"/>
        </w:rPr>
      </w:pPr>
    </w:p>
    <w:p w:rsidR="00557113" w:rsidRDefault="00557113" w:rsidP="00B75D3C">
      <w:pPr>
        <w:spacing w:after="0"/>
        <w:rPr>
          <w:b/>
          <w:sz w:val="38"/>
        </w:rPr>
      </w:pPr>
      <w:r>
        <w:rPr>
          <w:b/>
          <w:sz w:val="38"/>
        </w:rPr>
        <w:t xml:space="preserve">Limitation and future expansion: The system </w:t>
      </w:r>
      <w:proofErr w:type="spellStart"/>
      <w:r>
        <w:rPr>
          <w:b/>
          <w:sz w:val="38"/>
        </w:rPr>
        <w:t>can not</w:t>
      </w:r>
      <w:proofErr w:type="spellEnd"/>
      <w:r>
        <w:rPr>
          <w:b/>
          <w:sz w:val="38"/>
        </w:rPr>
        <w:t xml:space="preserve"> yet enroll courses based on pre-requisite courses. It </w:t>
      </w:r>
      <w:proofErr w:type="spellStart"/>
      <w:r>
        <w:rPr>
          <w:b/>
          <w:sz w:val="38"/>
        </w:rPr>
        <w:t>can not</w:t>
      </w:r>
      <w:proofErr w:type="spellEnd"/>
      <w:r>
        <w:rPr>
          <w:b/>
          <w:sz w:val="38"/>
        </w:rPr>
        <w:t xml:space="preserve"> yet publish any results. We shall be working on these features in near future.</w:t>
      </w:r>
    </w:p>
    <w:p w:rsidR="00557113" w:rsidRDefault="00557113" w:rsidP="00B75D3C">
      <w:pPr>
        <w:spacing w:after="0"/>
        <w:rPr>
          <w:b/>
          <w:sz w:val="38"/>
        </w:rPr>
      </w:pPr>
    </w:p>
    <w:p w:rsidR="00557113" w:rsidRDefault="00557113" w:rsidP="00B75D3C">
      <w:pPr>
        <w:spacing w:after="0"/>
        <w:rPr>
          <w:b/>
          <w:sz w:val="38"/>
        </w:rPr>
      </w:pPr>
    </w:p>
    <w:p w:rsidR="00557113" w:rsidRPr="00B75D3C" w:rsidRDefault="00557113" w:rsidP="00B75D3C">
      <w:pPr>
        <w:spacing w:after="0"/>
        <w:rPr>
          <w:b/>
          <w:sz w:val="38"/>
        </w:rPr>
      </w:pPr>
      <w:r>
        <w:rPr>
          <w:b/>
          <w:sz w:val="38"/>
        </w:rPr>
        <w:t xml:space="preserve">Conclusion: The database system we have designed is still at its infant stage. We shall be able to improve its features more, given time. </w:t>
      </w:r>
    </w:p>
    <w:sectPr w:rsidR="00557113" w:rsidRPr="00B75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3C"/>
    <w:rsid w:val="000B45CD"/>
    <w:rsid w:val="001542E2"/>
    <w:rsid w:val="0049702A"/>
    <w:rsid w:val="005330F6"/>
    <w:rsid w:val="00557113"/>
    <w:rsid w:val="006461F4"/>
    <w:rsid w:val="00A750C6"/>
    <w:rsid w:val="00B75D3C"/>
    <w:rsid w:val="00CD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2E2"/>
    <w:rPr>
      <w:rFonts w:ascii="Tahoma" w:hAnsi="Tahoma" w:cs="Tahoma"/>
      <w:sz w:val="16"/>
      <w:szCs w:val="16"/>
    </w:rPr>
  </w:style>
  <w:style w:type="table" w:styleId="TableGrid">
    <w:name w:val="Table Grid"/>
    <w:basedOn w:val="TableNormal"/>
    <w:uiPriority w:val="59"/>
    <w:rsid w:val="0055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2E2"/>
    <w:rPr>
      <w:rFonts w:ascii="Tahoma" w:hAnsi="Tahoma" w:cs="Tahoma"/>
      <w:sz w:val="16"/>
      <w:szCs w:val="16"/>
    </w:rPr>
  </w:style>
  <w:style w:type="table" w:styleId="TableGrid">
    <w:name w:val="Table Grid"/>
    <w:basedOn w:val="TableNormal"/>
    <w:uiPriority w:val="59"/>
    <w:rsid w:val="0055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 Mubarak</dc:creator>
  <cp:lastModifiedBy>Tahsin Mubarak</cp:lastModifiedBy>
  <cp:revision>3</cp:revision>
  <dcterms:created xsi:type="dcterms:W3CDTF">2021-06-26T00:33:00Z</dcterms:created>
  <dcterms:modified xsi:type="dcterms:W3CDTF">2021-06-26T01:34:00Z</dcterms:modified>
</cp:coreProperties>
</file>