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905BEF" w14:textId="7777777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b/>
          <w:bCs/>
          <w:sz w:val="24"/>
          <w:szCs w:val="24"/>
          <w:lang w:eastAsia="sv-SE"/>
        </w:rPr>
        <w:t>Dokumentation för BMI och BMR-räknare i C#</w:t>
      </w:r>
    </w:p>
    <w:p w14:paraId="23B09B5B" w14:textId="7777777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Detta dokument beskriver en C#-kod som implementerar en BMI (Body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Mass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proofErr w:type="gram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Index)-</w:t>
      </w:r>
      <w:proofErr w:type="gram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och BMR (Basal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Metabolic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Rate)-räknare. </w:t>
      </w:r>
    </w:p>
    <w:p w14:paraId="6323CCD8" w14:textId="160D9F9A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Koden beräknar först BMI och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låter användaren ange sin vikt och längd och beräknar sedan BMI-värdet enligt WHO-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formulan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>. Därefter skriver den ut en BMI-värdet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och personens vikt enligt BMI-tabellen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.</w:t>
      </w:r>
    </w:p>
    <w:p w14:paraId="78B01474" w14:textId="0058BD5F" w:rsid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Koden beräknar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sedan BMR och begär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användaren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att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ange sin vikt, längd, ålder och kön för att beräkna BMR enligt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Mifflin-St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Jeor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>-ekvationen. Sedan skriver programmet ut både BMR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. Koden har IF sats och har två olika formulaner baserad på kön.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Programmet kontrollerar också att de inmatade värdena är inom giltiga intervall för att undvika felaktiga resultat. Om användaren anger ogiltiga värden skrivs ett felmeddelande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”Ogiltig val!”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ut.</w:t>
      </w:r>
    </w:p>
    <w:p w14:paraId="59AC789C" w14:textId="7777777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</w:p>
    <w:p w14:paraId="6F765F52" w14:textId="7777777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b/>
          <w:bCs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b/>
          <w:bCs/>
          <w:sz w:val="24"/>
          <w:szCs w:val="24"/>
          <w:lang w:eastAsia="sv-SE"/>
        </w:rPr>
        <w:t>Funktionalitet</w:t>
      </w:r>
    </w:p>
    <w:p w14:paraId="2B33B95D" w14:textId="0DB60C0B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Koden börjar med att hälsa användaren välkommen till BMI- och BMR-räknaren genom att skriva ut ett välkomstmeddelande.</w:t>
      </w:r>
    </w:p>
    <w:p w14:paraId="202322EC" w14:textId="3CC69D63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Därefter skriver om BMI räknare enlgit WHO</w:t>
      </w:r>
    </w:p>
    <w:p w14:paraId="7A5ADFE6" w14:textId="7777777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Användaren ombeds ange sin vikt (i kg) och längd (i meter, med möjlighet att använda decimaler som exempelvis 1,76 för 1 meter och 76 centimeter).</w:t>
      </w:r>
    </w:p>
    <w:p w14:paraId="0B4C86D3" w14:textId="77777777" w:rsidR="00F34FFD" w:rsidRPr="00F34FFD" w:rsidRDefault="00F34FFD" w:rsidP="00F34FFD">
      <w:pPr>
        <w:spacing w:line="276" w:lineRule="auto"/>
        <w:ind w:left="2608" w:hanging="2608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Koden beräknar sedan BMI-värdet enligt WHO-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formulan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och skriver ut det till användaren.</w:t>
      </w:r>
    </w:p>
    <w:p w14:paraId="5998F6DE" w14:textId="659933D5" w:rsidR="00100C85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Utifrån BMI-värdet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skriver programmen personens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viktklass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enlgit BMI tabellen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, såsom undervikt, sund och normal vikt, övervikt, kraftig övervikt eller extrem övervikt.</w:t>
      </w:r>
    </w:p>
    <w:p w14:paraId="3107F418" w14:textId="3AC8B867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</w:rPr>
        <w:t xml:space="preserve">Sedan börjar programmet med BMR kod. Den börjar med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att skriva ut en BMR-räknarens rubrik och en kort beskrivning av att BMR räknas enligt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Mifflin-St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Jeor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>-ekvationen.</w:t>
      </w:r>
    </w:p>
    <w:p w14:paraId="3A617DC5" w14:textId="6BED06AA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Användaren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uppmanas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att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ange sin vikt (i kg), längd (i cm), ålder och kön (M/F)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. Därefter b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eräknar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programmet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BMR-värdet antingen för man eller kvinna beroende på det inmatade könet enligt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Mifflin-St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Jeor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>-ekvationen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med hjälp av </w:t>
      </w:r>
      <w:proofErr w:type="spellStart"/>
      <w:r w:rsidRPr="00F34FFD">
        <w:rPr>
          <w:rFonts w:asciiTheme="majorBidi" w:hAnsiTheme="majorBidi" w:cstheme="majorBidi"/>
          <w:sz w:val="24"/>
          <w:szCs w:val="24"/>
          <w:lang w:eastAsia="sv-SE"/>
        </w:rPr>
        <w:t>if</w:t>
      </w:r>
      <w:proofErr w:type="spellEnd"/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satser och skriver ut det.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Om de inmatade värdena är utanför de giltiga intervallen för vikt, längd eller ålder eller om könet inte är M/F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, m/f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, skrivs ett felmeddelande ut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”Ogiltig val!”.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 </w:t>
      </w:r>
    </w:p>
    <w:p w14:paraId="19A7679A" w14:textId="786A4BB9" w:rsidR="00F34FFD" w:rsidRP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  <w:lang w:eastAsia="sv-SE"/>
        </w:rPr>
      </w:pPr>
      <w:r w:rsidRPr="00F34FFD">
        <w:rPr>
          <w:rFonts w:asciiTheme="majorBidi" w:hAnsiTheme="majorBidi" w:cstheme="majorBidi"/>
          <w:sz w:val="24"/>
          <w:szCs w:val="24"/>
          <w:lang w:eastAsia="sv-SE"/>
        </w:rPr>
        <w:t>Programmet skriver ut b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åde BMR och BMI-värdena 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>och</w:t>
      </w:r>
      <w:r w:rsidRPr="00F34FFD">
        <w:rPr>
          <w:rFonts w:asciiTheme="majorBidi" w:hAnsiTheme="majorBidi" w:cstheme="majorBidi"/>
          <w:sz w:val="24"/>
          <w:szCs w:val="24"/>
          <w:lang w:eastAsia="sv-SE"/>
        </w:rPr>
        <w:t xml:space="preserve"> avslutas med en avslutningshälsning och väntar på att användaren trycker på en tangent för att avsluta programmet.</w:t>
      </w:r>
    </w:p>
    <w:p w14:paraId="726BDF11" w14:textId="51208B39" w:rsid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 w:rsidRPr="00F34FFD">
        <w:rPr>
          <w:rFonts w:asciiTheme="majorBidi" w:hAnsiTheme="majorBidi" w:cstheme="majorBidi"/>
          <w:sz w:val="24"/>
          <w:szCs w:val="24"/>
        </w:rPr>
        <w:t xml:space="preserve"> </w:t>
      </w:r>
    </w:p>
    <w:p w14:paraId="0ED3ED8D" w14:textId="77777777" w:rsid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</w:p>
    <w:p w14:paraId="0519607A" w14:textId="4CBD5E67" w:rsidR="00F34FFD" w:rsidRDefault="00F34FFD" w:rsidP="00F34FFD">
      <w:pPr>
        <w:spacing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Programmet är skapat av:</w:t>
      </w:r>
    </w:p>
    <w:p w14:paraId="4759922B" w14:textId="77777777" w:rsidR="00F34FFD" w:rsidRDefault="00F34FFD" w:rsidP="00F34FF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>Samir Ahmad</w:t>
      </w:r>
    </w:p>
    <w:p w14:paraId="67B54FCD" w14:textId="45E5B43C" w:rsidR="00F34FFD" w:rsidRPr="00F34FFD" w:rsidRDefault="00F34FFD" w:rsidP="00F34FFD">
      <w:pPr>
        <w:spacing w:after="0" w:line="276" w:lineRule="auto"/>
        <w:jc w:val="both"/>
        <w:rPr>
          <w:rFonts w:asciiTheme="majorBidi" w:hAnsiTheme="majorBidi" w:cstheme="majorBidi"/>
          <w:sz w:val="24"/>
          <w:szCs w:val="24"/>
        </w:rPr>
      </w:pPr>
      <w:r>
        <w:rPr>
          <w:rFonts w:asciiTheme="majorBidi" w:hAnsiTheme="majorBidi" w:cstheme="majorBidi"/>
          <w:sz w:val="24"/>
          <w:szCs w:val="24"/>
        </w:rPr>
        <w:t xml:space="preserve">Student – programmering 1 </w:t>
      </w:r>
    </w:p>
    <w:sectPr w:rsidR="00F34FFD" w:rsidRPr="00F34FF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485F3B"/>
    <w:multiLevelType w:val="multilevel"/>
    <w:tmpl w:val="2A58D6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E55292F"/>
    <w:multiLevelType w:val="multilevel"/>
    <w:tmpl w:val="4ABA3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20133495">
    <w:abstractNumId w:val="1"/>
  </w:num>
  <w:num w:numId="2" w16cid:durableId="9320551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4FFD"/>
    <w:rsid w:val="00100C85"/>
    <w:rsid w:val="00F3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4B81153"/>
  <w15:chartTrackingRefBased/>
  <w15:docId w15:val="{C85ABCC6-5030-4A46-897E-42554C6617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2">
    <w:name w:val="heading 2"/>
    <w:basedOn w:val="Normal"/>
    <w:link w:val="Rubrik2Char"/>
    <w:uiPriority w:val="9"/>
    <w:qFormat/>
    <w:rsid w:val="00F34FF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paragraph" w:styleId="Rubrik3">
    <w:name w:val="heading 3"/>
    <w:basedOn w:val="Normal"/>
    <w:link w:val="Rubrik3Char"/>
    <w:uiPriority w:val="9"/>
    <w:qFormat/>
    <w:rsid w:val="00F34FFD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2Char">
    <w:name w:val="Rubrik 2 Char"/>
    <w:basedOn w:val="Standardstycketeckensnitt"/>
    <w:link w:val="Rubrik2"/>
    <w:uiPriority w:val="9"/>
    <w:rsid w:val="00F34FFD"/>
    <w:rPr>
      <w:rFonts w:ascii="Times New Roman" w:eastAsia="Times New Roman" w:hAnsi="Times New Roman" w:cs="Times New Roman"/>
      <w:b/>
      <w:bCs/>
      <w:sz w:val="36"/>
      <w:szCs w:val="36"/>
      <w:lang w:eastAsia="sv-SE"/>
    </w:rPr>
  </w:style>
  <w:style w:type="character" w:customStyle="1" w:styleId="Rubrik3Char">
    <w:name w:val="Rubrik 3 Char"/>
    <w:basedOn w:val="Standardstycketeckensnitt"/>
    <w:link w:val="Rubrik3"/>
    <w:uiPriority w:val="9"/>
    <w:rsid w:val="00F34FFD"/>
    <w:rPr>
      <w:rFonts w:ascii="Times New Roman" w:eastAsia="Times New Roman" w:hAnsi="Times New Roman" w:cs="Times New Roman"/>
      <w:b/>
      <w:bCs/>
      <w:sz w:val="27"/>
      <w:szCs w:val="27"/>
      <w:lang w:eastAsia="sv-SE"/>
    </w:rPr>
  </w:style>
  <w:style w:type="paragraph" w:styleId="Normalwebb">
    <w:name w:val="Normal (Web)"/>
    <w:basedOn w:val="Normal"/>
    <w:uiPriority w:val="99"/>
    <w:semiHidden/>
    <w:unhideWhenUsed/>
    <w:rsid w:val="00F34FF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186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469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349</Words>
  <Characters>1855</Characters>
  <Application>Microsoft Office Word</Application>
  <DocSecurity>0</DocSecurity>
  <Lines>15</Lines>
  <Paragraphs>4</Paragraphs>
  <ScaleCrop>false</ScaleCrop>
  <Company>Smedjebackens Kommun</Company>
  <LinksUpToDate>false</LinksUpToDate>
  <CharactersWithSpaces>2200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Samir Ahmad</dc:creator>
  <cp:keywords/>
  <dc:description/>
  <cp:lastModifiedBy>Samir Ahmad</cp:lastModifiedBy>
  <cp:revision>1</cp:revision>
  <dcterms:created xsi:type="dcterms:W3CDTF">2023-08-02T06:51:00Z</dcterms:created>
  <dcterms:modified xsi:type="dcterms:W3CDTF">2023-08-02T08:54:00Z</dcterms:modified>
</cp:coreProperties>
</file>