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EC9BE" w14:textId="77777777" w:rsidR="00AF3F74" w:rsidRDefault="00AF3F74">
      <w:r>
        <w:rPr>
          <w:rStyle w:val="wacimagecontainer"/>
          <w:rFonts w:ascii="Segoe UI" w:hAnsi="Segoe UI" w:cs="Segoe UI"/>
          <w:noProof/>
          <w:color w:val="000000"/>
          <w:sz w:val="18"/>
          <w:szCs w:val="18"/>
          <w:shd w:val="clear" w:color="auto" w:fill="FFFFFF"/>
        </w:rPr>
        <w:drawing>
          <wp:inline distT="0" distB="0" distL="0" distR="0" wp14:anchorId="6CBCFA8F" wp14:editId="10A4AD11">
            <wp:extent cx="5400040" cy="1184275"/>
            <wp:effectExtent l="0" t="0" r="0" b="0"/>
            <wp:docPr id="1764844086" name="Imagen 1" descr="Interfaz de usuario gráfica, 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terfaz de usuario gráfica, Texto&#10;&#10;Descripción generada automáticamente con confianza media"/>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00040" cy="1184275"/>
                    </a:xfrm>
                    <a:prstGeom prst="rect">
                      <a:avLst/>
                    </a:prstGeom>
                    <a:noFill/>
                    <a:ln>
                      <a:noFill/>
                    </a:ln>
                  </pic:spPr>
                </pic:pic>
              </a:graphicData>
            </a:graphic>
          </wp:inline>
        </w:drawing>
      </w:r>
    </w:p>
    <w:p w14:paraId="23F68BFE" w14:textId="77777777" w:rsidR="00AF3F74" w:rsidRDefault="00AF3F74"/>
    <w:p w14:paraId="4F49E26D" w14:textId="77777777" w:rsidR="00AF3F74" w:rsidRDefault="00AF3F74">
      <w:r>
        <w:rPr>
          <w:rStyle w:val="wacimagecontainer"/>
          <w:noProof/>
        </w:rPr>
        <w:drawing>
          <wp:inline distT="0" distB="0" distL="0" distR="0" wp14:anchorId="56DD4FE6" wp14:editId="034F0A9E">
            <wp:extent cx="3687502" cy="1876425"/>
            <wp:effectExtent l="0" t="0" r="0" b="0"/>
            <wp:docPr id="213615364" name="Imagen 3" descr="F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orma"/>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695000" cy="1880240"/>
                    </a:xfrm>
                    <a:prstGeom prst="rect">
                      <a:avLst/>
                    </a:prstGeom>
                    <a:noFill/>
                    <a:ln>
                      <a:noFill/>
                    </a:ln>
                  </pic:spPr>
                </pic:pic>
              </a:graphicData>
            </a:graphic>
          </wp:inline>
        </w:drawing>
      </w:r>
      <w:r>
        <w:rPr>
          <w:rStyle w:val="wacimagecontainer"/>
          <w:noProof/>
        </w:rPr>
        <w:drawing>
          <wp:inline distT="0" distB="0" distL="0" distR="0" wp14:anchorId="2EAC04D8" wp14:editId="184295D5">
            <wp:extent cx="1647825" cy="1962150"/>
            <wp:effectExtent l="0" t="0" r="0" b="0"/>
            <wp:docPr id="1161854761"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n que contiene Logotipo&#10;&#10;Descripción generada automáticam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47825" cy="1962150"/>
                    </a:xfrm>
                    <a:prstGeom prst="rect">
                      <a:avLst/>
                    </a:prstGeom>
                    <a:noFill/>
                    <a:ln>
                      <a:noFill/>
                    </a:ln>
                  </pic:spPr>
                </pic:pic>
              </a:graphicData>
            </a:graphic>
          </wp:inline>
        </w:drawing>
      </w:r>
    </w:p>
    <w:p w14:paraId="3354CD75" w14:textId="77777777" w:rsidR="00AF3F74" w:rsidRDefault="00AF3F74"/>
    <w:p w14:paraId="1A209FEB" w14:textId="77777777" w:rsidR="00AF3F74" w:rsidRDefault="00AF3F74" w:rsidP="00AF3F74">
      <w:r w:rsidRPr="00B13DEB">
        <w:rPr>
          <w:b/>
          <w:bCs/>
          <w:sz w:val="32"/>
          <w:szCs w:val="32"/>
        </w:rPr>
        <w:t>TFG DEL GRADO EN INGENIERIA INFORMÁTICA</w:t>
      </w:r>
      <w:r>
        <w:t xml:space="preserve">: </w:t>
      </w:r>
      <w:r w:rsidRPr="00C06BE5">
        <w:rPr>
          <w:b/>
          <w:bCs/>
          <w:sz w:val="28"/>
          <w:szCs w:val="28"/>
          <w:u w:val="single"/>
        </w:rPr>
        <w:t>TEL</w:t>
      </w:r>
      <w:r>
        <w:rPr>
          <w:b/>
          <w:bCs/>
          <w:sz w:val="28"/>
          <w:szCs w:val="28"/>
          <w:u w:val="single"/>
        </w:rPr>
        <w:t>E</w:t>
      </w:r>
      <w:r w:rsidRPr="00C06BE5">
        <w:rPr>
          <w:b/>
          <w:bCs/>
          <w:sz w:val="28"/>
          <w:szCs w:val="28"/>
          <w:u w:val="single"/>
        </w:rPr>
        <w:t>VOT</w:t>
      </w:r>
      <w:r>
        <w:rPr>
          <w:b/>
          <w:bCs/>
          <w:sz w:val="28"/>
          <w:szCs w:val="28"/>
          <w:u w:val="single"/>
        </w:rPr>
        <w:t>APP</w:t>
      </w:r>
      <w:r>
        <w:rPr>
          <w:sz w:val="28"/>
          <w:szCs w:val="28"/>
        </w:rPr>
        <w:t xml:space="preserve"> </w:t>
      </w:r>
      <w:r w:rsidRPr="00F80B2B">
        <w:rPr>
          <w:sz w:val="28"/>
          <w:szCs w:val="28"/>
        </w:rPr>
        <w:t>(</w:t>
      </w:r>
      <w:r>
        <w:rPr>
          <w:sz w:val="28"/>
          <w:szCs w:val="28"/>
        </w:rPr>
        <w:t>SISTEMA DE VOTACION TELEMATICA CERTIFICADA</w:t>
      </w:r>
      <w:r w:rsidRPr="00F80B2B">
        <w:rPr>
          <w:sz w:val="28"/>
          <w:szCs w:val="28"/>
        </w:rPr>
        <w:t>)</w:t>
      </w:r>
    </w:p>
    <w:p w14:paraId="10FB0CC3" w14:textId="77777777" w:rsidR="00AF3F74" w:rsidRDefault="00AF3F74" w:rsidP="00AF3F74">
      <w:r>
        <w:t>PRESENTADO POR: SAMIR ALONSO GARCÍA</w:t>
      </w:r>
    </w:p>
    <w:p w14:paraId="04D5580C" w14:textId="77777777" w:rsidR="00AF3F74" w:rsidRPr="008444D4" w:rsidRDefault="00AF3F74" w:rsidP="00AF3F74">
      <w:pPr>
        <w:pStyle w:val="paragraph"/>
        <w:spacing w:before="0" w:beforeAutospacing="0" w:after="0" w:afterAutospacing="0"/>
        <w:jc w:val="center"/>
        <w:textAlignment w:val="baseline"/>
        <w:rPr>
          <w:rFonts w:ascii="Calibri" w:hAnsi="Calibri" w:cs="Calibri"/>
          <w:sz w:val="18"/>
          <w:szCs w:val="18"/>
        </w:rPr>
      </w:pPr>
      <w:r w:rsidRPr="008444D4">
        <w:rPr>
          <w:rStyle w:val="normaltextrun"/>
          <w:rFonts w:ascii="Calibri" w:eastAsiaTheme="majorEastAsia" w:hAnsi="Calibri" w:cs="Calibri"/>
          <w:sz w:val="36"/>
          <w:szCs w:val="36"/>
        </w:rPr>
        <w:t>en Burgos el 1</w:t>
      </w:r>
      <w:r>
        <w:rPr>
          <w:rStyle w:val="normaltextrun"/>
          <w:rFonts w:ascii="Calibri" w:eastAsiaTheme="majorEastAsia" w:hAnsi="Calibri" w:cs="Calibri"/>
          <w:sz w:val="36"/>
          <w:szCs w:val="36"/>
        </w:rPr>
        <w:t>4</w:t>
      </w:r>
      <w:r w:rsidRPr="008444D4">
        <w:rPr>
          <w:rStyle w:val="normaltextrun"/>
          <w:rFonts w:ascii="Calibri" w:eastAsiaTheme="majorEastAsia" w:hAnsi="Calibri" w:cs="Calibri"/>
          <w:sz w:val="36"/>
          <w:szCs w:val="36"/>
        </w:rPr>
        <w:t xml:space="preserve"> </w:t>
      </w:r>
      <w:r>
        <w:rPr>
          <w:rStyle w:val="normaltextrun"/>
          <w:rFonts w:ascii="Calibri" w:eastAsiaTheme="majorEastAsia" w:hAnsi="Calibri" w:cs="Calibri"/>
          <w:sz w:val="36"/>
          <w:szCs w:val="36"/>
        </w:rPr>
        <w:t>de Enero</w:t>
      </w:r>
      <w:r w:rsidRPr="008444D4">
        <w:rPr>
          <w:rStyle w:val="normaltextrun"/>
          <w:rFonts w:ascii="Calibri" w:eastAsiaTheme="majorEastAsia" w:hAnsi="Calibri" w:cs="Calibri"/>
          <w:sz w:val="36"/>
          <w:szCs w:val="36"/>
        </w:rPr>
        <w:t xml:space="preserve"> de 202</w:t>
      </w:r>
      <w:r>
        <w:rPr>
          <w:rStyle w:val="normaltextrun"/>
          <w:rFonts w:ascii="Calibri" w:eastAsiaTheme="majorEastAsia" w:hAnsi="Calibri" w:cs="Calibri"/>
          <w:sz w:val="36"/>
          <w:szCs w:val="36"/>
        </w:rPr>
        <w:t>5</w:t>
      </w:r>
      <w:r w:rsidRPr="008444D4">
        <w:rPr>
          <w:rStyle w:val="eop"/>
          <w:rFonts w:ascii="Calibri" w:hAnsi="Calibri" w:cs="Calibri"/>
          <w:sz w:val="36"/>
          <w:szCs w:val="36"/>
        </w:rPr>
        <w:t> </w:t>
      </w:r>
    </w:p>
    <w:p w14:paraId="2D02C88A" w14:textId="184219B4" w:rsidR="00AF3F74" w:rsidRDefault="00AF3F74" w:rsidP="00AF3F74">
      <w:pPr>
        <w:ind w:left="1416" w:firstLine="708"/>
      </w:pPr>
      <w:r w:rsidRPr="008444D4">
        <w:rPr>
          <w:rStyle w:val="normaltextrun"/>
          <w:rFonts w:ascii="Calibri" w:eastAsiaTheme="majorEastAsia" w:hAnsi="Calibri" w:cs="Calibri"/>
          <w:sz w:val="36"/>
          <w:szCs w:val="36"/>
        </w:rPr>
        <w:t xml:space="preserve">Tutor D. </w:t>
      </w:r>
      <w:r>
        <w:rPr>
          <w:rStyle w:val="normaltextrun"/>
          <w:rFonts w:ascii="Calibri" w:eastAsiaTheme="majorEastAsia" w:hAnsi="Calibri" w:cs="Calibri"/>
          <w:sz w:val="36"/>
          <w:szCs w:val="36"/>
        </w:rPr>
        <w:t>Carlos Pardo Aguilar</w:t>
      </w:r>
      <w:r>
        <w:t xml:space="preserve"> </w:t>
      </w:r>
      <w:r>
        <w:br w:type="page"/>
      </w:r>
    </w:p>
    <w:sdt>
      <w:sdtPr>
        <w:rPr>
          <w:rFonts w:asciiTheme="minorHAnsi" w:eastAsiaTheme="minorHAnsi" w:hAnsiTheme="minorHAnsi" w:cstheme="minorBidi"/>
          <w:color w:val="auto"/>
          <w:kern w:val="2"/>
          <w:sz w:val="22"/>
          <w:szCs w:val="22"/>
          <w:lang w:eastAsia="en-US"/>
          <w14:ligatures w14:val="standardContextual"/>
        </w:rPr>
        <w:id w:val="248318290"/>
        <w:docPartObj>
          <w:docPartGallery w:val="Table of Contents"/>
          <w:docPartUnique/>
        </w:docPartObj>
      </w:sdtPr>
      <w:sdtEndPr>
        <w:rPr>
          <w:b/>
          <w:bCs/>
        </w:rPr>
      </w:sdtEndPr>
      <w:sdtContent>
        <w:p w14:paraId="07871F38" w14:textId="1FBD0AE0" w:rsidR="006B5001" w:rsidRDefault="006B5001">
          <w:pPr>
            <w:pStyle w:val="TtuloTDC"/>
          </w:pPr>
          <w:r>
            <w:t>Contenido</w:t>
          </w:r>
        </w:p>
        <w:p w14:paraId="45AB9792" w14:textId="6874124E" w:rsidR="003E4C83" w:rsidRDefault="006B5001">
          <w:pPr>
            <w:pStyle w:val="TDC1"/>
            <w:tabs>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210067617" w:history="1">
            <w:r w:rsidR="003E4C83" w:rsidRPr="00DA48AA">
              <w:rPr>
                <w:rStyle w:val="Hipervnculo"/>
                <w:noProof/>
              </w:rPr>
              <w:t>Apéndice A</w:t>
            </w:r>
            <w:r w:rsidR="003E4C83">
              <w:rPr>
                <w:noProof/>
                <w:webHidden/>
              </w:rPr>
              <w:tab/>
            </w:r>
            <w:r w:rsidR="003E4C83">
              <w:rPr>
                <w:noProof/>
                <w:webHidden/>
              </w:rPr>
              <w:fldChar w:fldCharType="begin"/>
            </w:r>
            <w:r w:rsidR="003E4C83">
              <w:rPr>
                <w:noProof/>
                <w:webHidden/>
              </w:rPr>
              <w:instrText xml:space="preserve"> PAGEREF _Toc210067617 \h </w:instrText>
            </w:r>
            <w:r w:rsidR="003E4C83">
              <w:rPr>
                <w:noProof/>
                <w:webHidden/>
              </w:rPr>
            </w:r>
            <w:r w:rsidR="003E4C83">
              <w:rPr>
                <w:noProof/>
                <w:webHidden/>
              </w:rPr>
              <w:fldChar w:fldCharType="separate"/>
            </w:r>
            <w:r w:rsidR="003E4C83">
              <w:rPr>
                <w:noProof/>
                <w:webHidden/>
              </w:rPr>
              <w:t>3</w:t>
            </w:r>
            <w:r w:rsidR="003E4C83">
              <w:rPr>
                <w:noProof/>
                <w:webHidden/>
              </w:rPr>
              <w:fldChar w:fldCharType="end"/>
            </w:r>
          </w:hyperlink>
        </w:p>
        <w:p w14:paraId="62E28FF5" w14:textId="3D9A6958" w:rsidR="003E4C83" w:rsidRDefault="003E4C83">
          <w:pPr>
            <w:pStyle w:val="TDC2"/>
            <w:tabs>
              <w:tab w:val="right" w:leader="dot" w:pos="8494"/>
            </w:tabs>
            <w:rPr>
              <w:rFonts w:eastAsiaTheme="minorEastAsia"/>
              <w:noProof/>
              <w:sz w:val="24"/>
              <w:szCs w:val="24"/>
              <w:lang w:eastAsia="es-ES"/>
            </w:rPr>
          </w:pPr>
          <w:hyperlink w:anchor="_Toc210067618" w:history="1">
            <w:r w:rsidRPr="00DA48AA">
              <w:rPr>
                <w:rStyle w:val="Hipervnculo"/>
                <w:noProof/>
              </w:rPr>
              <w:t>Plan de Proyecto Software</w:t>
            </w:r>
            <w:r>
              <w:rPr>
                <w:noProof/>
                <w:webHidden/>
              </w:rPr>
              <w:tab/>
            </w:r>
            <w:r>
              <w:rPr>
                <w:noProof/>
                <w:webHidden/>
              </w:rPr>
              <w:fldChar w:fldCharType="begin"/>
            </w:r>
            <w:r>
              <w:rPr>
                <w:noProof/>
                <w:webHidden/>
              </w:rPr>
              <w:instrText xml:space="preserve"> PAGEREF _Toc210067618 \h </w:instrText>
            </w:r>
            <w:r>
              <w:rPr>
                <w:noProof/>
                <w:webHidden/>
              </w:rPr>
            </w:r>
            <w:r>
              <w:rPr>
                <w:noProof/>
                <w:webHidden/>
              </w:rPr>
              <w:fldChar w:fldCharType="separate"/>
            </w:r>
            <w:r>
              <w:rPr>
                <w:noProof/>
                <w:webHidden/>
              </w:rPr>
              <w:t>3</w:t>
            </w:r>
            <w:r>
              <w:rPr>
                <w:noProof/>
                <w:webHidden/>
              </w:rPr>
              <w:fldChar w:fldCharType="end"/>
            </w:r>
          </w:hyperlink>
        </w:p>
        <w:p w14:paraId="28B994A1" w14:textId="03122B65" w:rsidR="003E4C83" w:rsidRDefault="003E4C83">
          <w:pPr>
            <w:pStyle w:val="TDC3"/>
            <w:tabs>
              <w:tab w:val="right" w:leader="dot" w:pos="8494"/>
            </w:tabs>
            <w:rPr>
              <w:rFonts w:eastAsiaTheme="minorEastAsia"/>
              <w:noProof/>
              <w:sz w:val="24"/>
              <w:szCs w:val="24"/>
              <w:lang w:eastAsia="es-ES"/>
            </w:rPr>
          </w:pPr>
          <w:hyperlink w:anchor="_Toc210067619" w:history="1">
            <w:r w:rsidRPr="00DA48AA">
              <w:rPr>
                <w:rStyle w:val="Hipervnculo"/>
                <w:noProof/>
              </w:rPr>
              <w:t>A.1. Introducción</w:t>
            </w:r>
            <w:r>
              <w:rPr>
                <w:noProof/>
                <w:webHidden/>
              </w:rPr>
              <w:tab/>
            </w:r>
            <w:r>
              <w:rPr>
                <w:noProof/>
                <w:webHidden/>
              </w:rPr>
              <w:fldChar w:fldCharType="begin"/>
            </w:r>
            <w:r>
              <w:rPr>
                <w:noProof/>
                <w:webHidden/>
              </w:rPr>
              <w:instrText xml:space="preserve"> PAGEREF _Toc210067619 \h </w:instrText>
            </w:r>
            <w:r>
              <w:rPr>
                <w:noProof/>
                <w:webHidden/>
              </w:rPr>
            </w:r>
            <w:r>
              <w:rPr>
                <w:noProof/>
                <w:webHidden/>
              </w:rPr>
              <w:fldChar w:fldCharType="separate"/>
            </w:r>
            <w:r>
              <w:rPr>
                <w:noProof/>
                <w:webHidden/>
              </w:rPr>
              <w:t>3</w:t>
            </w:r>
            <w:r>
              <w:rPr>
                <w:noProof/>
                <w:webHidden/>
              </w:rPr>
              <w:fldChar w:fldCharType="end"/>
            </w:r>
          </w:hyperlink>
        </w:p>
        <w:p w14:paraId="7287AA2B" w14:textId="7FEAEDCA" w:rsidR="003E4C83" w:rsidRDefault="003E4C83">
          <w:pPr>
            <w:pStyle w:val="TDC3"/>
            <w:tabs>
              <w:tab w:val="right" w:leader="dot" w:pos="8494"/>
            </w:tabs>
            <w:rPr>
              <w:rFonts w:eastAsiaTheme="minorEastAsia"/>
              <w:noProof/>
              <w:sz w:val="24"/>
              <w:szCs w:val="24"/>
              <w:lang w:eastAsia="es-ES"/>
            </w:rPr>
          </w:pPr>
          <w:hyperlink w:anchor="_Toc210067620" w:history="1">
            <w:r w:rsidRPr="00DA48AA">
              <w:rPr>
                <w:rStyle w:val="Hipervnculo"/>
                <w:noProof/>
              </w:rPr>
              <w:t>A.2. Planificación temporal</w:t>
            </w:r>
            <w:r>
              <w:rPr>
                <w:noProof/>
                <w:webHidden/>
              </w:rPr>
              <w:tab/>
            </w:r>
            <w:r>
              <w:rPr>
                <w:noProof/>
                <w:webHidden/>
              </w:rPr>
              <w:fldChar w:fldCharType="begin"/>
            </w:r>
            <w:r>
              <w:rPr>
                <w:noProof/>
                <w:webHidden/>
              </w:rPr>
              <w:instrText xml:space="preserve"> PAGEREF _Toc210067620 \h </w:instrText>
            </w:r>
            <w:r>
              <w:rPr>
                <w:noProof/>
                <w:webHidden/>
              </w:rPr>
            </w:r>
            <w:r>
              <w:rPr>
                <w:noProof/>
                <w:webHidden/>
              </w:rPr>
              <w:fldChar w:fldCharType="separate"/>
            </w:r>
            <w:r>
              <w:rPr>
                <w:noProof/>
                <w:webHidden/>
              </w:rPr>
              <w:t>4</w:t>
            </w:r>
            <w:r>
              <w:rPr>
                <w:noProof/>
                <w:webHidden/>
              </w:rPr>
              <w:fldChar w:fldCharType="end"/>
            </w:r>
          </w:hyperlink>
        </w:p>
        <w:p w14:paraId="599830FA" w14:textId="18F0F8F7" w:rsidR="003E4C83" w:rsidRDefault="003E4C83">
          <w:pPr>
            <w:pStyle w:val="TDC3"/>
            <w:tabs>
              <w:tab w:val="right" w:leader="dot" w:pos="8494"/>
            </w:tabs>
            <w:rPr>
              <w:rFonts w:eastAsiaTheme="minorEastAsia"/>
              <w:noProof/>
              <w:sz w:val="24"/>
              <w:szCs w:val="24"/>
              <w:lang w:eastAsia="es-ES"/>
            </w:rPr>
          </w:pPr>
          <w:hyperlink w:anchor="_Toc210067621" w:history="1">
            <w:r w:rsidRPr="00DA48AA">
              <w:rPr>
                <w:rStyle w:val="Hipervnculo"/>
                <w:noProof/>
              </w:rPr>
              <w:t>A.3. Estudio de viabilidad</w:t>
            </w:r>
            <w:r>
              <w:rPr>
                <w:noProof/>
                <w:webHidden/>
              </w:rPr>
              <w:tab/>
            </w:r>
            <w:r>
              <w:rPr>
                <w:noProof/>
                <w:webHidden/>
              </w:rPr>
              <w:fldChar w:fldCharType="begin"/>
            </w:r>
            <w:r>
              <w:rPr>
                <w:noProof/>
                <w:webHidden/>
              </w:rPr>
              <w:instrText xml:space="preserve"> PAGEREF _Toc210067621 \h </w:instrText>
            </w:r>
            <w:r>
              <w:rPr>
                <w:noProof/>
                <w:webHidden/>
              </w:rPr>
            </w:r>
            <w:r>
              <w:rPr>
                <w:noProof/>
                <w:webHidden/>
              </w:rPr>
              <w:fldChar w:fldCharType="separate"/>
            </w:r>
            <w:r>
              <w:rPr>
                <w:noProof/>
                <w:webHidden/>
              </w:rPr>
              <w:t>5</w:t>
            </w:r>
            <w:r>
              <w:rPr>
                <w:noProof/>
                <w:webHidden/>
              </w:rPr>
              <w:fldChar w:fldCharType="end"/>
            </w:r>
          </w:hyperlink>
        </w:p>
        <w:p w14:paraId="3E9BBC50" w14:textId="65F443BF" w:rsidR="003E4C83" w:rsidRDefault="003E4C83">
          <w:pPr>
            <w:pStyle w:val="TDC1"/>
            <w:tabs>
              <w:tab w:val="right" w:leader="dot" w:pos="8494"/>
            </w:tabs>
            <w:rPr>
              <w:rFonts w:eastAsiaTheme="minorEastAsia"/>
              <w:noProof/>
              <w:sz w:val="24"/>
              <w:szCs w:val="24"/>
              <w:lang w:eastAsia="es-ES"/>
            </w:rPr>
          </w:pPr>
          <w:hyperlink w:anchor="_Toc210067622" w:history="1">
            <w:r w:rsidRPr="00DA48AA">
              <w:rPr>
                <w:rStyle w:val="Hipervnculo"/>
                <w:noProof/>
              </w:rPr>
              <w:t>Apéndice B</w:t>
            </w:r>
            <w:r>
              <w:rPr>
                <w:noProof/>
                <w:webHidden/>
              </w:rPr>
              <w:tab/>
            </w:r>
            <w:r>
              <w:rPr>
                <w:noProof/>
                <w:webHidden/>
              </w:rPr>
              <w:fldChar w:fldCharType="begin"/>
            </w:r>
            <w:r>
              <w:rPr>
                <w:noProof/>
                <w:webHidden/>
              </w:rPr>
              <w:instrText xml:space="preserve"> PAGEREF _Toc210067622 \h </w:instrText>
            </w:r>
            <w:r>
              <w:rPr>
                <w:noProof/>
                <w:webHidden/>
              </w:rPr>
            </w:r>
            <w:r>
              <w:rPr>
                <w:noProof/>
                <w:webHidden/>
              </w:rPr>
              <w:fldChar w:fldCharType="separate"/>
            </w:r>
            <w:r>
              <w:rPr>
                <w:noProof/>
                <w:webHidden/>
              </w:rPr>
              <w:t>7</w:t>
            </w:r>
            <w:r>
              <w:rPr>
                <w:noProof/>
                <w:webHidden/>
              </w:rPr>
              <w:fldChar w:fldCharType="end"/>
            </w:r>
          </w:hyperlink>
        </w:p>
        <w:p w14:paraId="77942C90" w14:textId="0227FE0E" w:rsidR="003E4C83" w:rsidRDefault="003E4C83">
          <w:pPr>
            <w:pStyle w:val="TDC2"/>
            <w:tabs>
              <w:tab w:val="right" w:leader="dot" w:pos="8494"/>
            </w:tabs>
            <w:rPr>
              <w:rFonts w:eastAsiaTheme="minorEastAsia"/>
              <w:noProof/>
              <w:sz w:val="24"/>
              <w:szCs w:val="24"/>
              <w:lang w:eastAsia="es-ES"/>
            </w:rPr>
          </w:pPr>
          <w:hyperlink w:anchor="_Toc210067623" w:history="1">
            <w:r w:rsidRPr="00DA48AA">
              <w:rPr>
                <w:rStyle w:val="Hipervnculo"/>
                <w:noProof/>
              </w:rPr>
              <w:t>Especificación de Requisitos</w:t>
            </w:r>
            <w:r>
              <w:rPr>
                <w:noProof/>
                <w:webHidden/>
              </w:rPr>
              <w:tab/>
            </w:r>
            <w:r>
              <w:rPr>
                <w:noProof/>
                <w:webHidden/>
              </w:rPr>
              <w:fldChar w:fldCharType="begin"/>
            </w:r>
            <w:r>
              <w:rPr>
                <w:noProof/>
                <w:webHidden/>
              </w:rPr>
              <w:instrText xml:space="preserve"> PAGEREF _Toc210067623 \h </w:instrText>
            </w:r>
            <w:r>
              <w:rPr>
                <w:noProof/>
                <w:webHidden/>
              </w:rPr>
            </w:r>
            <w:r>
              <w:rPr>
                <w:noProof/>
                <w:webHidden/>
              </w:rPr>
              <w:fldChar w:fldCharType="separate"/>
            </w:r>
            <w:r>
              <w:rPr>
                <w:noProof/>
                <w:webHidden/>
              </w:rPr>
              <w:t>7</w:t>
            </w:r>
            <w:r>
              <w:rPr>
                <w:noProof/>
                <w:webHidden/>
              </w:rPr>
              <w:fldChar w:fldCharType="end"/>
            </w:r>
          </w:hyperlink>
        </w:p>
        <w:p w14:paraId="0A7E98E9" w14:textId="5A91BD2D" w:rsidR="003E4C83" w:rsidRDefault="003E4C83">
          <w:pPr>
            <w:pStyle w:val="TDC3"/>
            <w:tabs>
              <w:tab w:val="right" w:leader="dot" w:pos="8494"/>
            </w:tabs>
            <w:rPr>
              <w:rFonts w:eastAsiaTheme="minorEastAsia"/>
              <w:noProof/>
              <w:sz w:val="24"/>
              <w:szCs w:val="24"/>
              <w:lang w:eastAsia="es-ES"/>
            </w:rPr>
          </w:pPr>
          <w:hyperlink w:anchor="_Toc210067624" w:history="1">
            <w:r w:rsidRPr="00DA48AA">
              <w:rPr>
                <w:rStyle w:val="Hipervnculo"/>
                <w:noProof/>
              </w:rPr>
              <w:t>B.1. Introducción: Plantilla de Casos de Uso</w:t>
            </w:r>
            <w:r>
              <w:rPr>
                <w:noProof/>
                <w:webHidden/>
              </w:rPr>
              <w:tab/>
            </w:r>
            <w:r>
              <w:rPr>
                <w:noProof/>
                <w:webHidden/>
              </w:rPr>
              <w:fldChar w:fldCharType="begin"/>
            </w:r>
            <w:r>
              <w:rPr>
                <w:noProof/>
                <w:webHidden/>
              </w:rPr>
              <w:instrText xml:space="preserve"> PAGEREF _Toc210067624 \h </w:instrText>
            </w:r>
            <w:r>
              <w:rPr>
                <w:noProof/>
                <w:webHidden/>
              </w:rPr>
            </w:r>
            <w:r>
              <w:rPr>
                <w:noProof/>
                <w:webHidden/>
              </w:rPr>
              <w:fldChar w:fldCharType="separate"/>
            </w:r>
            <w:r>
              <w:rPr>
                <w:noProof/>
                <w:webHidden/>
              </w:rPr>
              <w:t>7</w:t>
            </w:r>
            <w:r>
              <w:rPr>
                <w:noProof/>
                <w:webHidden/>
              </w:rPr>
              <w:fldChar w:fldCharType="end"/>
            </w:r>
          </w:hyperlink>
        </w:p>
        <w:p w14:paraId="35BCDB37" w14:textId="14DA9C08" w:rsidR="003E4C83" w:rsidRDefault="003E4C83">
          <w:pPr>
            <w:pStyle w:val="TDC3"/>
            <w:tabs>
              <w:tab w:val="right" w:leader="dot" w:pos="8494"/>
            </w:tabs>
            <w:rPr>
              <w:rFonts w:eastAsiaTheme="minorEastAsia"/>
              <w:noProof/>
              <w:sz w:val="24"/>
              <w:szCs w:val="24"/>
              <w:lang w:eastAsia="es-ES"/>
            </w:rPr>
          </w:pPr>
          <w:hyperlink w:anchor="_Toc210067625" w:history="1">
            <w:r w:rsidRPr="00DA48AA">
              <w:rPr>
                <w:rStyle w:val="Hipervnculo"/>
                <w:noProof/>
              </w:rPr>
              <w:t>B.2. Objetivos generales</w:t>
            </w:r>
            <w:r>
              <w:rPr>
                <w:noProof/>
                <w:webHidden/>
              </w:rPr>
              <w:tab/>
            </w:r>
            <w:r>
              <w:rPr>
                <w:noProof/>
                <w:webHidden/>
              </w:rPr>
              <w:fldChar w:fldCharType="begin"/>
            </w:r>
            <w:r>
              <w:rPr>
                <w:noProof/>
                <w:webHidden/>
              </w:rPr>
              <w:instrText xml:space="preserve"> PAGEREF _Toc210067625 \h </w:instrText>
            </w:r>
            <w:r>
              <w:rPr>
                <w:noProof/>
                <w:webHidden/>
              </w:rPr>
            </w:r>
            <w:r>
              <w:rPr>
                <w:noProof/>
                <w:webHidden/>
              </w:rPr>
              <w:fldChar w:fldCharType="separate"/>
            </w:r>
            <w:r>
              <w:rPr>
                <w:noProof/>
                <w:webHidden/>
              </w:rPr>
              <w:t>8</w:t>
            </w:r>
            <w:r>
              <w:rPr>
                <w:noProof/>
                <w:webHidden/>
              </w:rPr>
              <w:fldChar w:fldCharType="end"/>
            </w:r>
          </w:hyperlink>
        </w:p>
        <w:p w14:paraId="2932AC24" w14:textId="28366A1C" w:rsidR="003E4C83" w:rsidRDefault="003E4C83">
          <w:pPr>
            <w:pStyle w:val="TDC3"/>
            <w:tabs>
              <w:tab w:val="right" w:leader="dot" w:pos="8494"/>
            </w:tabs>
            <w:rPr>
              <w:rFonts w:eastAsiaTheme="minorEastAsia"/>
              <w:noProof/>
              <w:sz w:val="24"/>
              <w:szCs w:val="24"/>
              <w:lang w:eastAsia="es-ES"/>
            </w:rPr>
          </w:pPr>
          <w:hyperlink w:anchor="_Toc210067626" w:history="1">
            <w:r w:rsidRPr="00DA48AA">
              <w:rPr>
                <w:rStyle w:val="Hipervnculo"/>
                <w:noProof/>
              </w:rPr>
              <w:t>B.3. Catálogo de requisitos</w:t>
            </w:r>
            <w:r>
              <w:rPr>
                <w:noProof/>
                <w:webHidden/>
              </w:rPr>
              <w:tab/>
            </w:r>
            <w:r>
              <w:rPr>
                <w:noProof/>
                <w:webHidden/>
              </w:rPr>
              <w:fldChar w:fldCharType="begin"/>
            </w:r>
            <w:r>
              <w:rPr>
                <w:noProof/>
                <w:webHidden/>
              </w:rPr>
              <w:instrText xml:space="preserve"> PAGEREF _Toc210067626 \h </w:instrText>
            </w:r>
            <w:r>
              <w:rPr>
                <w:noProof/>
                <w:webHidden/>
              </w:rPr>
            </w:r>
            <w:r>
              <w:rPr>
                <w:noProof/>
                <w:webHidden/>
              </w:rPr>
              <w:fldChar w:fldCharType="separate"/>
            </w:r>
            <w:r>
              <w:rPr>
                <w:noProof/>
                <w:webHidden/>
              </w:rPr>
              <w:t>9</w:t>
            </w:r>
            <w:r>
              <w:rPr>
                <w:noProof/>
                <w:webHidden/>
              </w:rPr>
              <w:fldChar w:fldCharType="end"/>
            </w:r>
          </w:hyperlink>
        </w:p>
        <w:p w14:paraId="1802AEC8" w14:textId="4D217957" w:rsidR="003E4C83" w:rsidRDefault="003E4C83">
          <w:pPr>
            <w:pStyle w:val="TDC1"/>
            <w:tabs>
              <w:tab w:val="right" w:leader="dot" w:pos="8494"/>
            </w:tabs>
            <w:rPr>
              <w:rFonts w:eastAsiaTheme="minorEastAsia"/>
              <w:noProof/>
              <w:sz w:val="24"/>
              <w:szCs w:val="24"/>
              <w:lang w:eastAsia="es-ES"/>
            </w:rPr>
          </w:pPr>
          <w:hyperlink w:anchor="_Toc210067627" w:history="1">
            <w:r w:rsidRPr="00DA48AA">
              <w:rPr>
                <w:rStyle w:val="Hipervnculo"/>
                <w:noProof/>
              </w:rPr>
              <w:t>Apéndice C</w:t>
            </w:r>
            <w:r>
              <w:rPr>
                <w:noProof/>
                <w:webHidden/>
              </w:rPr>
              <w:tab/>
            </w:r>
            <w:r>
              <w:rPr>
                <w:noProof/>
                <w:webHidden/>
              </w:rPr>
              <w:fldChar w:fldCharType="begin"/>
            </w:r>
            <w:r>
              <w:rPr>
                <w:noProof/>
                <w:webHidden/>
              </w:rPr>
              <w:instrText xml:space="preserve"> PAGEREF _Toc210067627 \h </w:instrText>
            </w:r>
            <w:r>
              <w:rPr>
                <w:noProof/>
                <w:webHidden/>
              </w:rPr>
            </w:r>
            <w:r>
              <w:rPr>
                <w:noProof/>
                <w:webHidden/>
              </w:rPr>
              <w:fldChar w:fldCharType="separate"/>
            </w:r>
            <w:r>
              <w:rPr>
                <w:noProof/>
                <w:webHidden/>
              </w:rPr>
              <w:t>11</w:t>
            </w:r>
            <w:r>
              <w:rPr>
                <w:noProof/>
                <w:webHidden/>
              </w:rPr>
              <w:fldChar w:fldCharType="end"/>
            </w:r>
          </w:hyperlink>
        </w:p>
        <w:p w14:paraId="39F7EFFF" w14:textId="56B7CBE3" w:rsidR="003E4C83" w:rsidRDefault="003E4C83">
          <w:pPr>
            <w:pStyle w:val="TDC2"/>
            <w:tabs>
              <w:tab w:val="right" w:leader="dot" w:pos="8494"/>
            </w:tabs>
            <w:rPr>
              <w:rFonts w:eastAsiaTheme="minorEastAsia"/>
              <w:noProof/>
              <w:sz w:val="24"/>
              <w:szCs w:val="24"/>
              <w:lang w:eastAsia="es-ES"/>
            </w:rPr>
          </w:pPr>
          <w:hyperlink w:anchor="_Toc210067628" w:history="1">
            <w:r w:rsidRPr="00DA48AA">
              <w:rPr>
                <w:rStyle w:val="Hipervnculo"/>
                <w:noProof/>
              </w:rPr>
              <w:t>Especificación de diseño</w:t>
            </w:r>
            <w:r>
              <w:rPr>
                <w:noProof/>
                <w:webHidden/>
              </w:rPr>
              <w:tab/>
            </w:r>
            <w:r>
              <w:rPr>
                <w:noProof/>
                <w:webHidden/>
              </w:rPr>
              <w:fldChar w:fldCharType="begin"/>
            </w:r>
            <w:r>
              <w:rPr>
                <w:noProof/>
                <w:webHidden/>
              </w:rPr>
              <w:instrText xml:space="preserve"> PAGEREF _Toc210067628 \h </w:instrText>
            </w:r>
            <w:r>
              <w:rPr>
                <w:noProof/>
                <w:webHidden/>
              </w:rPr>
            </w:r>
            <w:r>
              <w:rPr>
                <w:noProof/>
                <w:webHidden/>
              </w:rPr>
              <w:fldChar w:fldCharType="separate"/>
            </w:r>
            <w:r>
              <w:rPr>
                <w:noProof/>
                <w:webHidden/>
              </w:rPr>
              <w:t>11</w:t>
            </w:r>
            <w:r>
              <w:rPr>
                <w:noProof/>
                <w:webHidden/>
              </w:rPr>
              <w:fldChar w:fldCharType="end"/>
            </w:r>
          </w:hyperlink>
        </w:p>
        <w:p w14:paraId="77BECC18" w14:textId="2FD581C1" w:rsidR="003E4C83" w:rsidRDefault="003E4C83">
          <w:pPr>
            <w:pStyle w:val="TDC3"/>
            <w:tabs>
              <w:tab w:val="right" w:leader="dot" w:pos="8494"/>
            </w:tabs>
            <w:rPr>
              <w:rFonts w:eastAsiaTheme="minorEastAsia"/>
              <w:noProof/>
              <w:sz w:val="24"/>
              <w:szCs w:val="24"/>
              <w:lang w:eastAsia="es-ES"/>
            </w:rPr>
          </w:pPr>
          <w:hyperlink w:anchor="_Toc210067629" w:history="1">
            <w:r w:rsidRPr="00DA48AA">
              <w:rPr>
                <w:rStyle w:val="Hipervnculo"/>
                <w:noProof/>
              </w:rPr>
              <w:t>C.1. Introducción</w:t>
            </w:r>
            <w:r>
              <w:rPr>
                <w:noProof/>
                <w:webHidden/>
              </w:rPr>
              <w:tab/>
            </w:r>
            <w:r>
              <w:rPr>
                <w:noProof/>
                <w:webHidden/>
              </w:rPr>
              <w:fldChar w:fldCharType="begin"/>
            </w:r>
            <w:r>
              <w:rPr>
                <w:noProof/>
                <w:webHidden/>
              </w:rPr>
              <w:instrText xml:space="preserve"> PAGEREF _Toc210067629 \h </w:instrText>
            </w:r>
            <w:r>
              <w:rPr>
                <w:noProof/>
                <w:webHidden/>
              </w:rPr>
            </w:r>
            <w:r>
              <w:rPr>
                <w:noProof/>
                <w:webHidden/>
              </w:rPr>
              <w:fldChar w:fldCharType="separate"/>
            </w:r>
            <w:r>
              <w:rPr>
                <w:noProof/>
                <w:webHidden/>
              </w:rPr>
              <w:t>11</w:t>
            </w:r>
            <w:r>
              <w:rPr>
                <w:noProof/>
                <w:webHidden/>
              </w:rPr>
              <w:fldChar w:fldCharType="end"/>
            </w:r>
          </w:hyperlink>
        </w:p>
        <w:p w14:paraId="6DA8B957" w14:textId="18E02ECF" w:rsidR="003E4C83" w:rsidRDefault="003E4C83">
          <w:pPr>
            <w:pStyle w:val="TDC3"/>
            <w:tabs>
              <w:tab w:val="right" w:leader="dot" w:pos="8494"/>
            </w:tabs>
            <w:rPr>
              <w:rFonts w:eastAsiaTheme="minorEastAsia"/>
              <w:noProof/>
              <w:sz w:val="24"/>
              <w:szCs w:val="24"/>
              <w:lang w:eastAsia="es-ES"/>
            </w:rPr>
          </w:pPr>
          <w:hyperlink w:anchor="_Toc210067630" w:history="1">
            <w:r w:rsidRPr="00DA48AA">
              <w:rPr>
                <w:rStyle w:val="Hipervnculo"/>
                <w:noProof/>
              </w:rPr>
              <w:t>C.2. Diseño de datos</w:t>
            </w:r>
            <w:r>
              <w:rPr>
                <w:noProof/>
                <w:webHidden/>
              </w:rPr>
              <w:tab/>
            </w:r>
            <w:r>
              <w:rPr>
                <w:noProof/>
                <w:webHidden/>
              </w:rPr>
              <w:fldChar w:fldCharType="begin"/>
            </w:r>
            <w:r>
              <w:rPr>
                <w:noProof/>
                <w:webHidden/>
              </w:rPr>
              <w:instrText xml:space="preserve"> PAGEREF _Toc210067630 \h </w:instrText>
            </w:r>
            <w:r>
              <w:rPr>
                <w:noProof/>
                <w:webHidden/>
              </w:rPr>
            </w:r>
            <w:r>
              <w:rPr>
                <w:noProof/>
                <w:webHidden/>
              </w:rPr>
              <w:fldChar w:fldCharType="separate"/>
            </w:r>
            <w:r>
              <w:rPr>
                <w:noProof/>
                <w:webHidden/>
              </w:rPr>
              <w:t>12</w:t>
            </w:r>
            <w:r>
              <w:rPr>
                <w:noProof/>
                <w:webHidden/>
              </w:rPr>
              <w:fldChar w:fldCharType="end"/>
            </w:r>
          </w:hyperlink>
        </w:p>
        <w:p w14:paraId="7CDB2BEC" w14:textId="55553D5F" w:rsidR="003E4C83" w:rsidRDefault="003E4C83">
          <w:pPr>
            <w:pStyle w:val="TDC3"/>
            <w:tabs>
              <w:tab w:val="right" w:leader="dot" w:pos="8494"/>
            </w:tabs>
            <w:rPr>
              <w:rFonts w:eastAsiaTheme="minorEastAsia"/>
              <w:noProof/>
              <w:sz w:val="24"/>
              <w:szCs w:val="24"/>
              <w:lang w:eastAsia="es-ES"/>
            </w:rPr>
          </w:pPr>
          <w:hyperlink w:anchor="_Toc210067631" w:history="1">
            <w:r w:rsidRPr="00DA48AA">
              <w:rPr>
                <w:rStyle w:val="Hipervnculo"/>
                <w:noProof/>
              </w:rPr>
              <w:t>C.3. Diseño procedimental</w:t>
            </w:r>
            <w:r>
              <w:rPr>
                <w:noProof/>
                <w:webHidden/>
              </w:rPr>
              <w:tab/>
            </w:r>
            <w:r>
              <w:rPr>
                <w:noProof/>
                <w:webHidden/>
              </w:rPr>
              <w:fldChar w:fldCharType="begin"/>
            </w:r>
            <w:r>
              <w:rPr>
                <w:noProof/>
                <w:webHidden/>
              </w:rPr>
              <w:instrText xml:space="preserve"> PAGEREF _Toc210067631 \h </w:instrText>
            </w:r>
            <w:r>
              <w:rPr>
                <w:noProof/>
                <w:webHidden/>
              </w:rPr>
            </w:r>
            <w:r>
              <w:rPr>
                <w:noProof/>
                <w:webHidden/>
              </w:rPr>
              <w:fldChar w:fldCharType="separate"/>
            </w:r>
            <w:r>
              <w:rPr>
                <w:noProof/>
                <w:webHidden/>
              </w:rPr>
              <w:t>13</w:t>
            </w:r>
            <w:r>
              <w:rPr>
                <w:noProof/>
                <w:webHidden/>
              </w:rPr>
              <w:fldChar w:fldCharType="end"/>
            </w:r>
          </w:hyperlink>
        </w:p>
        <w:p w14:paraId="7F30FD88" w14:textId="68CC8125" w:rsidR="003E4C83" w:rsidRDefault="003E4C83">
          <w:pPr>
            <w:pStyle w:val="TDC3"/>
            <w:tabs>
              <w:tab w:val="right" w:leader="dot" w:pos="8494"/>
            </w:tabs>
            <w:rPr>
              <w:rFonts w:eastAsiaTheme="minorEastAsia"/>
              <w:noProof/>
              <w:sz w:val="24"/>
              <w:szCs w:val="24"/>
              <w:lang w:eastAsia="es-ES"/>
            </w:rPr>
          </w:pPr>
          <w:hyperlink w:anchor="_Toc210067632" w:history="1">
            <w:r w:rsidRPr="00DA48AA">
              <w:rPr>
                <w:rStyle w:val="Hipervnculo"/>
                <w:noProof/>
              </w:rPr>
              <w:t>C.4. Diseño arquitectónico</w:t>
            </w:r>
            <w:r>
              <w:rPr>
                <w:noProof/>
                <w:webHidden/>
              </w:rPr>
              <w:tab/>
            </w:r>
            <w:r>
              <w:rPr>
                <w:noProof/>
                <w:webHidden/>
              </w:rPr>
              <w:fldChar w:fldCharType="begin"/>
            </w:r>
            <w:r>
              <w:rPr>
                <w:noProof/>
                <w:webHidden/>
              </w:rPr>
              <w:instrText xml:space="preserve"> PAGEREF _Toc210067632 \h </w:instrText>
            </w:r>
            <w:r>
              <w:rPr>
                <w:noProof/>
                <w:webHidden/>
              </w:rPr>
            </w:r>
            <w:r>
              <w:rPr>
                <w:noProof/>
                <w:webHidden/>
              </w:rPr>
              <w:fldChar w:fldCharType="separate"/>
            </w:r>
            <w:r>
              <w:rPr>
                <w:noProof/>
                <w:webHidden/>
              </w:rPr>
              <w:t>14</w:t>
            </w:r>
            <w:r>
              <w:rPr>
                <w:noProof/>
                <w:webHidden/>
              </w:rPr>
              <w:fldChar w:fldCharType="end"/>
            </w:r>
          </w:hyperlink>
        </w:p>
        <w:p w14:paraId="157B53E7" w14:textId="2F1C8F9F" w:rsidR="003E4C83" w:rsidRDefault="003E4C83">
          <w:pPr>
            <w:pStyle w:val="TDC1"/>
            <w:tabs>
              <w:tab w:val="right" w:leader="dot" w:pos="8494"/>
            </w:tabs>
            <w:rPr>
              <w:rFonts w:eastAsiaTheme="minorEastAsia"/>
              <w:noProof/>
              <w:sz w:val="24"/>
              <w:szCs w:val="24"/>
              <w:lang w:eastAsia="es-ES"/>
            </w:rPr>
          </w:pPr>
          <w:hyperlink w:anchor="_Toc210067633" w:history="1">
            <w:r w:rsidRPr="00DA48AA">
              <w:rPr>
                <w:rStyle w:val="Hipervnculo"/>
                <w:noProof/>
              </w:rPr>
              <w:t>Apéndice D</w:t>
            </w:r>
            <w:r>
              <w:rPr>
                <w:noProof/>
                <w:webHidden/>
              </w:rPr>
              <w:tab/>
            </w:r>
            <w:r>
              <w:rPr>
                <w:noProof/>
                <w:webHidden/>
              </w:rPr>
              <w:fldChar w:fldCharType="begin"/>
            </w:r>
            <w:r>
              <w:rPr>
                <w:noProof/>
                <w:webHidden/>
              </w:rPr>
              <w:instrText xml:space="preserve"> PAGEREF _Toc210067633 \h </w:instrText>
            </w:r>
            <w:r>
              <w:rPr>
                <w:noProof/>
                <w:webHidden/>
              </w:rPr>
            </w:r>
            <w:r>
              <w:rPr>
                <w:noProof/>
                <w:webHidden/>
              </w:rPr>
              <w:fldChar w:fldCharType="separate"/>
            </w:r>
            <w:r>
              <w:rPr>
                <w:noProof/>
                <w:webHidden/>
              </w:rPr>
              <w:t>15</w:t>
            </w:r>
            <w:r>
              <w:rPr>
                <w:noProof/>
                <w:webHidden/>
              </w:rPr>
              <w:fldChar w:fldCharType="end"/>
            </w:r>
          </w:hyperlink>
        </w:p>
        <w:p w14:paraId="374E8462" w14:textId="2C2CD0BE" w:rsidR="003E4C83" w:rsidRDefault="003E4C83">
          <w:pPr>
            <w:pStyle w:val="TDC2"/>
            <w:tabs>
              <w:tab w:val="right" w:leader="dot" w:pos="8494"/>
            </w:tabs>
            <w:rPr>
              <w:rFonts w:eastAsiaTheme="minorEastAsia"/>
              <w:noProof/>
              <w:sz w:val="24"/>
              <w:szCs w:val="24"/>
              <w:lang w:eastAsia="es-ES"/>
            </w:rPr>
          </w:pPr>
          <w:hyperlink w:anchor="_Toc210067634" w:history="1">
            <w:r w:rsidRPr="00DA48AA">
              <w:rPr>
                <w:rStyle w:val="Hipervnculo"/>
                <w:noProof/>
              </w:rPr>
              <w:t>Documentación técnica de programación</w:t>
            </w:r>
            <w:r>
              <w:rPr>
                <w:noProof/>
                <w:webHidden/>
              </w:rPr>
              <w:tab/>
            </w:r>
            <w:r>
              <w:rPr>
                <w:noProof/>
                <w:webHidden/>
              </w:rPr>
              <w:fldChar w:fldCharType="begin"/>
            </w:r>
            <w:r>
              <w:rPr>
                <w:noProof/>
                <w:webHidden/>
              </w:rPr>
              <w:instrText xml:space="preserve"> PAGEREF _Toc210067634 \h </w:instrText>
            </w:r>
            <w:r>
              <w:rPr>
                <w:noProof/>
                <w:webHidden/>
              </w:rPr>
            </w:r>
            <w:r>
              <w:rPr>
                <w:noProof/>
                <w:webHidden/>
              </w:rPr>
              <w:fldChar w:fldCharType="separate"/>
            </w:r>
            <w:r>
              <w:rPr>
                <w:noProof/>
                <w:webHidden/>
              </w:rPr>
              <w:t>15</w:t>
            </w:r>
            <w:r>
              <w:rPr>
                <w:noProof/>
                <w:webHidden/>
              </w:rPr>
              <w:fldChar w:fldCharType="end"/>
            </w:r>
          </w:hyperlink>
        </w:p>
        <w:p w14:paraId="5A3977AB" w14:textId="0BA9BD2C" w:rsidR="003E4C83" w:rsidRDefault="003E4C83">
          <w:pPr>
            <w:pStyle w:val="TDC3"/>
            <w:tabs>
              <w:tab w:val="right" w:leader="dot" w:pos="8494"/>
            </w:tabs>
            <w:rPr>
              <w:rFonts w:eastAsiaTheme="minorEastAsia"/>
              <w:noProof/>
              <w:sz w:val="24"/>
              <w:szCs w:val="24"/>
              <w:lang w:eastAsia="es-ES"/>
            </w:rPr>
          </w:pPr>
          <w:hyperlink w:anchor="_Toc210067635" w:history="1">
            <w:r w:rsidRPr="00DA48AA">
              <w:rPr>
                <w:rStyle w:val="Hipervnculo"/>
                <w:noProof/>
              </w:rPr>
              <w:t>D.1. Introducción</w:t>
            </w:r>
            <w:r>
              <w:rPr>
                <w:noProof/>
                <w:webHidden/>
              </w:rPr>
              <w:tab/>
            </w:r>
            <w:r>
              <w:rPr>
                <w:noProof/>
                <w:webHidden/>
              </w:rPr>
              <w:fldChar w:fldCharType="begin"/>
            </w:r>
            <w:r>
              <w:rPr>
                <w:noProof/>
                <w:webHidden/>
              </w:rPr>
              <w:instrText xml:space="preserve"> PAGEREF _Toc210067635 \h </w:instrText>
            </w:r>
            <w:r>
              <w:rPr>
                <w:noProof/>
                <w:webHidden/>
              </w:rPr>
            </w:r>
            <w:r>
              <w:rPr>
                <w:noProof/>
                <w:webHidden/>
              </w:rPr>
              <w:fldChar w:fldCharType="separate"/>
            </w:r>
            <w:r>
              <w:rPr>
                <w:noProof/>
                <w:webHidden/>
              </w:rPr>
              <w:t>15</w:t>
            </w:r>
            <w:r>
              <w:rPr>
                <w:noProof/>
                <w:webHidden/>
              </w:rPr>
              <w:fldChar w:fldCharType="end"/>
            </w:r>
          </w:hyperlink>
        </w:p>
        <w:p w14:paraId="69B0D3AE" w14:textId="4D19419F" w:rsidR="003E4C83" w:rsidRDefault="003E4C83">
          <w:pPr>
            <w:pStyle w:val="TDC3"/>
            <w:tabs>
              <w:tab w:val="right" w:leader="dot" w:pos="8494"/>
            </w:tabs>
            <w:rPr>
              <w:rFonts w:eastAsiaTheme="minorEastAsia"/>
              <w:noProof/>
              <w:sz w:val="24"/>
              <w:szCs w:val="24"/>
              <w:lang w:eastAsia="es-ES"/>
            </w:rPr>
          </w:pPr>
          <w:hyperlink w:anchor="_Toc210067636" w:history="1">
            <w:r w:rsidRPr="00DA48AA">
              <w:rPr>
                <w:rStyle w:val="Hipervnculo"/>
                <w:noProof/>
              </w:rPr>
              <w:t>D.2. Estructura de directorios</w:t>
            </w:r>
            <w:r>
              <w:rPr>
                <w:noProof/>
                <w:webHidden/>
              </w:rPr>
              <w:tab/>
            </w:r>
            <w:r>
              <w:rPr>
                <w:noProof/>
                <w:webHidden/>
              </w:rPr>
              <w:fldChar w:fldCharType="begin"/>
            </w:r>
            <w:r>
              <w:rPr>
                <w:noProof/>
                <w:webHidden/>
              </w:rPr>
              <w:instrText xml:space="preserve"> PAGEREF _Toc210067636 \h </w:instrText>
            </w:r>
            <w:r>
              <w:rPr>
                <w:noProof/>
                <w:webHidden/>
              </w:rPr>
            </w:r>
            <w:r>
              <w:rPr>
                <w:noProof/>
                <w:webHidden/>
              </w:rPr>
              <w:fldChar w:fldCharType="separate"/>
            </w:r>
            <w:r>
              <w:rPr>
                <w:noProof/>
                <w:webHidden/>
              </w:rPr>
              <w:t>16</w:t>
            </w:r>
            <w:r>
              <w:rPr>
                <w:noProof/>
                <w:webHidden/>
              </w:rPr>
              <w:fldChar w:fldCharType="end"/>
            </w:r>
          </w:hyperlink>
        </w:p>
        <w:p w14:paraId="3FB59E04" w14:textId="15DEC8A8" w:rsidR="003E4C83" w:rsidRDefault="003E4C83">
          <w:pPr>
            <w:pStyle w:val="TDC3"/>
            <w:tabs>
              <w:tab w:val="right" w:leader="dot" w:pos="8494"/>
            </w:tabs>
            <w:rPr>
              <w:rFonts w:eastAsiaTheme="minorEastAsia"/>
              <w:noProof/>
              <w:sz w:val="24"/>
              <w:szCs w:val="24"/>
              <w:lang w:eastAsia="es-ES"/>
            </w:rPr>
          </w:pPr>
          <w:hyperlink w:anchor="_Toc210067637" w:history="1">
            <w:r w:rsidRPr="00DA48AA">
              <w:rPr>
                <w:rStyle w:val="Hipervnculo"/>
                <w:noProof/>
              </w:rPr>
              <w:t>D.3. Manual del programador</w:t>
            </w:r>
            <w:r>
              <w:rPr>
                <w:noProof/>
                <w:webHidden/>
              </w:rPr>
              <w:tab/>
            </w:r>
            <w:r>
              <w:rPr>
                <w:noProof/>
                <w:webHidden/>
              </w:rPr>
              <w:fldChar w:fldCharType="begin"/>
            </w:r>
            <w:r>
              <w:rPr>
                <w:noProof/>
                <w:webHidden/>
              </w:rPr>
              <w:instrText xml:space="preserve"> PAGEREF _Toc210067637 \h </w:instrText>
            </w:r>
            <w:r>
              <w:rPr>
                <w:noProof/>
                <w:webHidden/>
              </w:rPr>
            </w:r>
            <w:r>
              <w:rPr>
                <w:noProof/>
                <w:webHidden/>
              </w:rPr>
              <w:fldChar w:fldCharType="separate"/>
            </w:r>
            <w:r>
              <w:rPr>
                <w:noProof/>
                <w:webHidden/>
              </w:rPr>
              <w:t>17</w:t>
            </w:r>
            <w:r>
              <w:rPr>
                <w:noProof/>
                <w:webHidden/>
              </w:rPr>
              <w:fldChar w:fldCharType="end"/>
            </w:r>
          </w:hyperlink>
        </w:p>
        <w:p w14:paraId="357BD732" w14:textId="73D57EFC" w:rsidR="003E4C83" w:rsidRDefault="003E4C83">
          <w:pPr>
            <w:pStyle w:val="TDC3"/>
            <w:tabs>
              <w:tab w:val="right" w:leader="dot" w:pos="8494"/>
            </w:tabs>
            <w:rPr>
              <w:rFonts w:eastAsiaTheme="minorEastAsia"/>
              <w:noProof/>
              <w:sz w:val="24"/>
              <w:szCs w:val="24"/>
              <w:lang w:eastAsia="es-ES"/>
            </w:rPr>
          </w:pPr>
          <w:hyperlink w:anchor="_Toc210067638" w:history="1">
            <w:r w:rsidRPr="00DA48AA">
              <w:rPr>
                <w:rStyle w:val="Hipervnculo"/>
                <w:noProof/>
              </w:rPr>
              <w:t>D.4. Compilación, instalación y ejecución del proyecto</w:t>
            </w:r>
            <w:r>
              <w:rPr>
                <w:noProof/>
                <w:webHidden/>
              </w:rPr>
              <w:tab/>
            </w:r>
            <w:r>
              <w:rPr>
                <w:noProof/>
                <w:webHidden/>
              </w:rPr>
              <w:fldChar w:fldCharType="begin"/>
            </w:r>
            <w:r>
              <w:rPr>
                <w:noProof/>
                <w:webHidden/>
              </w:rPr>
              <w:instrText xml:space="preserve"> PAGEREF _Toc210067638 \h </w:instrText>
            </w:r>
            <w:r>
              <w:rPr>
                <w:noProof/>
                <w:webHidden/>
              </w:rPr>
            </w:r>
            <w:r>
              <w:rPr>
                <w:noProof/>
                <w:webHidden/>
              </w:rPr>
              <w:fldChar w:fldCharType="separate"/>
            </w:r>
            <w:r>
              <w:rPr>
                <w:noProof/>
                <w:webHidden/>
              </w:rPr>
              <w:t>18</w:t>
            </w:r>
            <w:r>
              <w:rPr>
                <w:noProof/>
                <w:webHidden/>
              </w:rPr>
              <w:fldChar w:fldCharType="end"/>
            </w:r>
          </w:hyperlink>
        </w:p>
        <w:p w14:paraId="6AFB6789" w14:textId="148F0667" w:rsidR="003E4C83" w:rsidRDefault="003E4C83">
          <w:pPr>
            <w:pStyle w:val="TDC3"/>
            <w:tabs>
              <w:tab w:val="right" w:leader="dot" w:pos="8494"/>
            </w:tabs>
            <w:rPr>
              <w:rFonts w:eastAsiaTheme="minorEastAsia"/>
              <w:noProof/>
              <w:sz w:val="24"/>
              <w:szCs w:val="24"/>
              <w:lang w:eastAsia="es-ES"/>
            </w:rPr>
          </w:pPr>
          <w:hyperlink w:anchor="_Toc210067639" w:history="1">
            <w:r w:rsidRPr="00DA48AA">
              <w:rPr>
                <w:rStyle w:val="Hipervnculo"/>
                <w:noProof/>
              </w:rPr>
              <w:t>D.5. Pruebas del sistema</w:t>
            </w:r>
            <w:r>
              <w:rPr>
                <w:noProof/>
                <w:webHidden/>
              </w:rPr>
              <w:tab/>
            </w:r>
            <w:r>
              <w:rPr>
                <w:noProof/>
                <w:webHidden/>
              </w:rPr>
              <w:fldChar w:fldCharType="begin"/>
            </w:r>
            <w:r>
              <w:rPr>
                <w:noProof/>
                <w:webHidden/>
              </w:rPr>
              <w:instrText xml:space="preserve"> PAGEREF _Toc210067639 \h </w:instrText>
            </w:r>
            <w:r>
              <w:rPr>
                <w:noProof/>
                <w:webHidden/>
              </w:rPr>
            </w:r>
            <w:r>
              <w:rPr>
                <w:noProof/>
                <w:webHidden/>
              </w:rPr>
              <w:fldChar w:fldCharType="separate"/>
            </w:r>
            <w:r>
              <w:rPr>
                <w:noProof/>
                <w:webHidden/>
              </w:rPr>
              <w:t>19</w:t>
            </w:r>
            <w:r>
              <w:rPr>
                <w:noProof/>
                <w:webHidden/>
              </w:rPr>
              <w:fldChar w:fldCharType="end"/>
            </w:r>
          </w:hyperlink>
        </w:p>
        <w:p w14:paraId="49BFF2D2" w14:textId="5707D48B" w:rsidR="003E4C83" w:rsidRDefault="003E4C83">
          <w:pPr>
            <w:pStyle w:val="TDC1"/>
            <w:tabs>
              <w:tab w:val="right" w:leader="dot" w:pos="8494"/>
            </w:tabs>
            <w:rPr>
              <w:rFonts w:eastAsiaTheme="minorEastAsia"/>
              <w:noProof/>
              <w:sz w:val="24"/>
              <w:szCs w:val="24"/>
              <w:lang w:eastAsia="es-ES"/>
            </w:rPr>
          </w:pPr>
          <w:hyperlink w:anchor="_Toc210067640" w:history="1">
            <w:r w:rsidRPr="00DA48AA">
              <w:rPr>
                <w:rStyle w:val="Hipervnculo"/>
                <w:noProof/>
              </w:rPr>
              <w:t>Apéndice E</w:t>
            </w:r>
            <w:r>
              <w:rPr>
                <w:noProof/>
                <w:webHidden/>
              </w:rPr>
              <w:tab/>
            </w:r>
            <w:r>
              <w:rPr>
                <w:noProof/>
                <w:webHidden/>
              </w:rPr>
              <w:fldChar w:fldCharType="begin"/>
            </w:r>
            <w:r>
              <w:rPr>
                <w:noProof/>
                <w:webHidden/>
              </w:rPr>
              <w:instrText xml:space="preserve"> PAGEREF _Toc210067640 \h </w:instrText>
            </w:r>
            <w:r>
              <w:rPr>
                <w:noProof/>
                <w:webHidden/>
              </w:rPr>
            </w:r>
            <w:r>
              <w:rPr>
                <w:noProof/>
                <w:webHidden/>
              </w:rPr>
              <w:fldChar w:fldCharType="separate"/>
            </w:r>
            <w:r>
              <w:rPr>
                <w:noProof/>
                <w:webHidden/>
              </w:rPr>
              <w:t>20</w:t>
            </w:r>
            <w:r>
              <w:rPr>
                <w:noProof/>
                <w:webHidden/>
              </w:rPr>
              <w:fldChar w:fldCharType="end"/>
            </w:r>
          </w:hyperlink>
        </w:p>
        <w:p w14:paraId="63D34C76" w14:textId="4109A570" w:rsidR="003E4C83" w:rsidRDefault="003E4C83">
          <w:pPr>
            <w:pStyle w:val="TDC2"/>
            <w:tabs>
              <w:tab w:val="right" w:leader="dot" w:pos="8494"/>
            </w:tabs>
            <w:rPr>
              <w:rFonts w:eastAsiaTheme="minorEastAsia"/>
              <w:noProof/>
              <w:sz w:val="24"/>
              <w:szCs w:val="24"/>
              <w:lang w:eastAsia="es-ES"/>
            </w:rPr>
          </w:pPr>
          <w:hyperlink w:anchor="_Toc210067641" w:history="1">
            <w:r w:rsidRPr="00DA48AA">
              <w:rPr>
                <w:rStyle w:val="Hipervnculo"/>
                <w:noProof/>
              </w:rPr>
              <w:t>Documentación de usuario</w:t>
            </w:r>
            <w:r>
              <w:rPr>
                <w:noProof/>
                <w:webHidden/>
              </w:rPr>
              <w:tab/>
            </w:r>
            <w:r>
              <w:rPr>
                <w:noProof/>
                <w:webHidden/>
              </w:rPr>
              <w:fldChar w:fldCharType="begin"/>
            </w:r>
            <w:r>
              <w:rPr>
                <w:noProof/>
                <w:webHidden/>
              </w:rPr>
              <w:instrText xml:space="preserve"> PAGEREF _Toc210067641 \h </w:instrText>
            </w:r>
            <w:r>
              <w:rPr>
                <w:noProof/>
                <w:webHidden/>
              </w:rPr>
            </w:r>
            <w:r>
              <w:rPr>
                <w:noProof/>
                <w:webHidden/>
              </w:rPr>
              <w:fldChar w:fldCharType="separate"/>
            </w:r>
            <w:r>
              <w:rPr>
                <w:noProof/>
                <w:webHidden/>
              </w:rPr>
              <w:t>20</w:t>
            </w:r>
            <w:r>
              <w:rPr>
                <w:noProof/>
                <w:webHidden/>
              </w:rPr>
              <w:fldChar w:fldCharType="end"/>
            </w:r>
          </w:hyperlink>
        </w:p>
        <w:p w14:paraId="3C293378" w14:textId="24549F3A" w:rsidR="003E4C83" w:rsidRDefault="003E4C83">
          <w:pPr>
            <w:pStyle w:val="TDC3"/>
            <w:tabs>
              <w:tab w:val="right" w:leader="dot" w:pos="8494"/>
            </w:tabs>
            <w:rPr>
              <w:rFonts w:eastAsiaTheme="minorEastAsia"/>
              <w:noProof/>
              <w:sz w:val="24"/>
              <w:szCs w:val="24"/>
              <w:lang w:eastAsia="es-ES"/>
            </w:rPr>
          </w:pPr>
          <w:hyperlink w:anchor="_Toc210067642" w:history="1">
            <w:r w:rsidRPr="00DA48AA">
              <w:rPr>
                <w:rStyle w:val="Hipervnculo"/>
                <w:noProof/>
              </w:rPr>
              <w:t>E.1. Introducción</w:t>
            </w:r>
            <w:r>
              <w:rPr>
                <w:noProof/>
                <w:webHidden/>
              </w:rPr>
              <w:tab/>
            </w:r>
            <w:r>
              <w:rPr>
                <w:noProof/>
                <w:webHidden/>
              </w:rPr>
              <w:fldChar w:fldCharType="begin"/>
            </w:r>
            <w:r>
              <w:rPr>
                <w:noProof/>
                <w:webHidden/>
              </w:rPr>
              <w:instrText xml:space="preserve"> PAGEREF _Toc210067642 \h </w:instrText>
            </w:r>
            <w:r>
              <w:rPr>
                <w:noProof/>
                <w:webHidden/>
              </w:rPr>
            </w:r>
            <w:r>
              <w:rPr>
                <w:noProof/>
                <w:webHidden/>
              </w:rPr>
              <w:fldChar w:fldCharType="separate"/>
            </w:r>
            <w:r>
              <w:rPr>
                <w:noProof/>
                <w:webHidden/>
              </w:rPr>
              <w:t>20</w:t>
            </w:r>
            <w:r>
              <w:rPr>
                <w:noProof/>
                <w:webHidden/>
              </w:rPr>
              <w:fldChar w:fldCharType="end"/>
            </w:r>
          </w:hyperlink>
        </w:p>
        <w:p w14:paraId="13A84BF4" w14:textId="42BAB331" w:rsidR="003E4C83" w:rsidRDefault="003E4C83">
          <w:pPr>
            <w:pStyle w:val="TDC3"/>
            <w:tabs>
              <w:tab w:val="right" w:leader="dot" w:pos="8494"/>
            </w:tabs>
            <w:rPr>
              <w:rFonts w:eastAsiaTheme="minorEastAsia"/>
              <w:noProof/>
              <w:sz w:val="24"/>
              <w:szCs w:val="24"/>
              <w:lang w:eastAsia="es-ES"/>
            </w:rPr>
          </w:pPr>
          <w:hyperlink w:anchor="_Toc210067643" w:history="1">
            <w:r w:rsidRPr="00DA48AA">
              <w:rPr>
                <w:rStyle w:val="Hipervnculo"/>
                <w:noProof/>
              </w:rPr>
              <w:t>E.2. Requisitos de usuarios</w:t>
            </w:r>
            <w:r>
              <w:rPr>
                <w:noProof/>
                <w:webHidden/>
              </w:rPr>
              <w:tab/>
            </w:r>
            <w:r>
              <w:rPr>
                <w:noProof/>
                <w:webHidden/>
              </w:rPr>
              <w:fldChar w:fldCharType="begin"/>
            </w:r>
            <w:r>
              <w:rPr>
                <w:noProof/>
                <w:webHidden/>
              </w:rPr>
              <w:instrText xml:space="preserve"> PAGEREF _Toc210067643 \h </w:instrText>
            </w:r>
            <w:r>
              <w:rPr>
                <w:noProof/>
                <w:webHidden/>
              </w:rPr>
            </w:r>
            <w:r>
              <w:rPr>
                <w:noProof/>
                <w:webHidden/>
              </w:rPr>
              <w:fldChar w:fldCharType="separate"/>
            </w:r>
            <w:r>
              <w:rPr>
                <w:noProof/>
                <w:webHidden/>
              </w:rPr>
              <w:t>21</w:t>
            </w:r>
            <w:r>
              <w:rPr>
                <w:noProof/>
                <w:webHidden/>
              </w:rPr>
              <w:fldChar w:fldCharType="end"/>
            </w:r>
          </w:hyperlink>
        </w:p>
        <w:p w14:paraId="3A767C73" w14:textId="375C6A50" w:rsidR="003E4C83" w:rsidRDefault="003E4C83">
          <w:pPr>
            <w:pStyle w:val="TDC3"/>
            <w:tabs>
              <w:tab w:val="right" w:leader="dot" w:pos="8494"/>
            </w:tabs>
            <w:rPr>
              <w:rFonts w:eastAsiaTheme="minorEastAsia"/>
              <w:noProof/>
              <w:sz w:val="24"/>
              <w:szCs w:val="24"/>
              <w:lang w:eastAsia="es-ES"/>
            </w:rPr>
          </w:pPr>
          <w:hyperlink w:anchor="_Toc210067644" w:history="1">
            <w:r w:rsidRPr="00DA48AA">
              <w:rPr>
                <w:rStyle w:val="Hipervnculo"/>
                <w:noProof/>
              </w:rPr>
              <w:t>E.3. Instalación</w:t>
            </w:r>
            <w:r>
              <w:rPr>
                <w:noProof/>
                <w:webHidden/>
              </w:rPr>
              <w:tab/>
            </w:r>
            <w:r>
              <w:rPr>
                <w:noProof/>
                <w:webHidden/>
              </w:rPr>
              <w:fldChar w:fldCharType="begin"/>
            </w:r>
            <w:r>
              <w:rPr>
                <w:noProof/>
                <w:webHidden/>
              </w:rPr>
              <w:instrText xml:space="preserve"> PAGEREF _Toc210067644 \h </w:instrText>
            </w:r>
            <w:r>
              <w:rPr>
                <w:noProof/>
                <w:webHidden/>
              </w:rPr>
            </w:r>
            <w:r>
              <w:rPr>
                <w:noProof/>
                <w:webHidden/>
              </w:rPr>
              <w:fldChar w:fldCharType="separate"/>
            </w:r>
            <w:r>
              <w:rPr>
                <w:noProof/>
                <w:webHidden/>
              </w:rPr>
              <w:t>22</w:t>
            </w:r>
            <w:r>
              <w:rPr>
                <w:noProof/>
                <w:webHidden/>
              </w:rPr>
              <w:fldChar w:fldCharType="end"/>
            </w:r>
          </w:hyperlink>
        </w:p>
        <w:p w14:paraId="6E911314" w14:textId="69DBD252" w:rsidR="003E4C83" w:rsidRDefault="003E4C83">
          <w:pPr>
            <w:pStyle w:val="TDC3"/>
            <w:tabs>
              <w:tab w:val="right" w:leader="dot" w:pos="8494"/>
            </w:tabs>
            <w:rPr>
              <w:rFonts w:eastAsiaTheme="minorEastAsia"/>
              <w:noProof/>
              <w:sz w:val="24"/>
              <w:szCs w:val="24"/>
              <w:lang w:eastAsia="es-ES"/>
            </w:rPr>
          </w:pPr>
          <w:hyperlink w:anchor="_Toc210067645" w:history="1">
            <w:r w:rsidRPr="00DA48AA">
              <w:rPr>
                <w:rStyle w:val="Hipervnculo"/>
                <w:noProof/>
              </w:rPr>
              <w:t>E.4. Manual del usuario</w:t>
            </w:r>
            <w:r>
              <w:rPr>
                <w:noProof/>
                <w:webHidden/>
              </w:rPr>
              <w:tab/>
            </w:r>
            <w:r>
              <w:rPr>
                <w:noProof/>
                <w:webHidden/>
              </w:rPr>
              <w:fldChar w:fldCharType="begin"/>
            </w:r>
            <w:r>
              <w:rPr>
                <w:noProof/>
                <w:webHidden/>
              </w:rPr>
              <w:instrText xml:space="preserve"> PAGEREF _Toc210067645 \h </w:instrText>
            </w:r>
            <w:r>
              <w:rPr>
                <w:noProof/>
                <w:webHidden/>
              </w:rPr>
            </w:r>
            <w:r>
              <w:rPr>
                <w:noProof/>
                <w:webHidden/>
              </w:rPr>
              <w:fldChar w:fldCharType="separate"/>
            </w:r>
            <w:r>
              <w:rPr>
                <w:noProof/>
                <w:webHidden/>
              </w:rPr>
              <w:t>23</w:t>
            </w:r>
            <w:r>
              <w:rPr>
                <w:noProof/>
                <w:webHidden/>
              </w:rPr>
              <w:fldChar w:fldCharType="end"/>
            </w:r>
          </w:hyperlink>
        </w:p>
        <w:p w14:paraId="65C55AF8" w14:textId="4E95D529" w:rsidR="006B5001" w:rsidRDefault="006B5001">
          <w:r>
            <w:rPr>
              <w:b/>
              <w:bCs/>
            </w:rPr>
            <w:fldChar w:fldCharType="end"/>
          </w:r>
        </w:p>
      </w:sdtContent>
    </w:sdt>
    <w:p w14:paraId="14078730" w14:textId="77777777" w:rsidR="00AF3F74" w:rsidRDefault="00AF3F74" w:rsidP="00AF3F74">
      <w:pPr>
        <w:pStyle w:val="Ttulo1"/>
      </w:pPr>
      <w:r>
        <w:br w:type="page"/>
      </w:r>
      <w:bookmarkStart w:id="0" w:name="_Toc210067617"/>
      <w:r w:rsidRPr="00AF3F74">
        <w:lastRenderedPageBreak/>
        <w:t>Apéndice A</w:t>
      </w:r>
      <w:bookmarkEnd w:id="0"/>
    </w:p>
    <w:p w14:paraId="634A96E5" w14:textId="621080A4" w:rsidR="00AF3F74" w:rsidRDefault="006B5001" w:rsidP="006B5001">
      <w:pPr>
        <w:pStyle w:val="Ttulo2"/>
      </w:pPr>
      <w:bookmarkStart w:id="1" w:name="_Toc210067618"/>
      <w:r>
        <w:t>Plan de Proyecto Software</w:t>
      </w:r>
      <w:bookmarkEnd w:id="1"/>
    </w:p>
    <w:p w14:paraId="685F83F6" w14:textId="77777777" w:rsidR="00AF3F74" w:rsidRDefault="00AF3F74" w:rsidP="006B5001">
      <w:pPr>
        <w:pStyle w:val="Ttulo3"/>
      </w:pPr>
      <w:bookmarkStart w:id="2" w:name="_Toc210067619"/>
      <w:r w:rsidRPr="00AF3F74">
        <w:t>A.1. Introducción</w:t>
      </w:r>
      <w:bookmarkEnd w:id="2"/>
    </w:p>
    <w:p w14:paraId="3FB13103" w14:textId="0BB213A3" w:rsidR="006B5001" w:rsidRDefault="006B5001">
      <w:r>
        <w:br w:type="page"/>
      </w:r>
    </w:p>
    <w:p w14:paraId="335658B3" w14:textId="6F9E3340" w:rsidR="006B5001" w:rsidRDefault="00AF3F74" w:rsidP="006B5001">
      <w:pPr>
        <w:pStyle w:val="Ttulo3"/>
      </w:pPr>
      <w:bookmarkStart w:id="3" w:name="_Toc210067620"/>
      <w:r w:rsidRPr="00AF3F74">
        <w:lastRenderedPageBreak/>
        <w:t>A.2. Planificación temporal</w:t>
      </w:r>
      <w:bookmarkEnd w:id="3"/>
    </w:p>
    <w:p w14:paraId="232115EA" w14:textId="77777777" w:rsidR="006B5001" w:rsidRDefault="006B5001">
      <w:pPr>
        <w:rPr>
          <w:rFonts w:eastAsiaTheme="majorEastAsia" w:cstheme="majorBidi"/>
          <w:color w:val="0F4761" w:themeColor="accent1" w:themeShade="BF"/>
          <w:sz w:val="28"/>
          <w:szCs w:val="28"/>
        </w:rPr>
      </w:pPr>
      <w:r>
        <w:br w:type="page"/>
      </w:r>
    </w:p>
    <w:p w14:paraId="129586D3" w14:textId="77777777" w:rsidR="00AF3F74" w:rsidRDefault="00AF3F74" w:rsidP="006B5001">
      <w:pPr>
        <w:pStyle w:val="Ttulo3"/>
      </w:pPr>
      <w:bookmarkStart w:id="4" w:name="_Toc210067621"/>
      <w:r w:rsidRPr="00AF3F74">
        <w:lastRenderedPageBreak/>
        <w:t>A.3. Estudio de viabilidad</w:t>
      </w:r>
      <w:bookmarkEnd w:id="4"/>
    </w:p>
    <w:p w14:paraId="1B7EDA2C" w14:textId="77777777" w:rsidR="0068385D" w:rsidRDefault="0068385D" w:rsidP="0068385D"/>
    <w:p w14:paraId="05C1EC6C" w14:textId="77777777" w:rsidR="00B35DB3" w:rsidRDefault="0068385D" w:rsidP="0068385D">
      <w:r>
        <w:t>Lo primero sería definir el público objetivo de la APP.</w:t>
      </w:r>
    </w:p>
    <w:p w14:paraId="671ED27F" w14:textId="7365638D" w:rsidR="006B5001" w:rsidRDefault="0068385D" w:rsidP="006B5001">
      <w:r>
        <w:t xml:space="preserve"> Al ser una APP para realizar votaciones con una seguridad viable como para una votación oficial y reconocida capaz de votarse tanto con certificados digitales reconocidos como con certificados </w:t>
      </w:r>
      <w:r w:rsidR="00B35DB3">
        <w:t>auto firmados</w:t>
      </w:r>
      <w:r>
        <w:t xml:space="preserve"> se pueden establecer distintos niveles de exigencia para las votaciones, haciendo la APP funcional</w:t>
      </w:r>
      <w:r w:rsidR="00B35DB3">
        <w:t xml:space="preserve"> tanto para votaciones oficiales mas formales como para otro tipo de votaciones mas simples, haciendo la APP extensible para cualquier tipo de usuario, incluso cualquier tipo de empresa podría aprovechar el mismo sistema.</w:t>
      </w:r>
    </w:p>
    <w:p w14:paraId="073F6C66" w14:textId="63BD1167" w:rsidR="006A7B52" w:rsidRPr="006B5001" w:rsidRDefault="006A7B52" w:rsidP="006B5001">
      <w:r>
        <w:t>Respecto a lo que la APP puede ofrecer es una necesidad creciente, al tender todas las relaciones actuales entre usuarios/administraciones/empresas al entorno digital. Cada día es</w:t>
      </w:r>
      <w:r w:rsidR="00D926C6">
        <w:t xml:space="preserve"> más</w:t>
      </w:r>
      <w:r>
        <w:t xml:space="preserve"> difícil montar una votación física, que conlleva que se desplace la gente a un lugar físico para ejercer su derecho al voto. Al ser una solución digital, auditable, con fiabilidad y anonimizada es fácil de usar y garantiza </w:t>
      </w:r>
      <w:r w:rsidR="00D926C6">
        <w:t xml:space="preserve">los estándares de votación legalmente aceptados. </w:t>
      </w:r>
    </w:p>
    <w:p w14:paraId="0D61FE2F" w14:textId="77777777" w:rsidR="00AF3F74" w:rsidRDefault="00AF3F74" w:rsidP="00AF3F74">
      <w:pPr>
        <w:rPr>
          <w:b/>
          <w:bCs/>
        </w:rPr>
      </w:pPr>
      <w:r w:rsidRPr="00AF3F74">
        <w:rPr>
          <w:b/>
          <w:bCs/>
        </w:rPr>
        <w:t>Viabilidad económica</w:t>
      </w:r>
    </w:p>
    <w:p w14:paraId="13A8FD4E" w14:textId="3BB6AB2E" w:rsidR="00246294" w:rsidRDefault="00246294" w:rsidP="00246294">
      <w:r>
        <w:t xml:space="preserve">Respecto al tema económico al ser una APP para TFG no se busca una monetización al uso como si se </w:t>
      </w:r>
      <w:r>
        <w:t>buscase</w:t>
      </w:r>
      <w:r>
        <w:t xml:space="preserve"> en una APP fuera de este contexto, con lo cual </w:t>
      </w:r>
      <w:r>
        <w:t xml:space="preserve">no está pensada la monetización. La única forma monetaria de obtener algún retorno sería mediante Noticias que conlleven anuncios, pero no sería muy apropiado, debido a que solo esta pensado que se pueda notificar a los usuarios en modo campaña o noticias referentes a las votaciones, nunca como publicidad. </w:t>
      </w:r>
    </w:p>
    <w:p w14:paraId="30FF94FC" w14:textId="49CA45FF" w:rsidR="00246294" w:rsidRDefault="00246294" w:rsidP="00246294">
      <w:r>
        <w:t xml:space="preserve">No </w:t>
      </w:r>
      <w:r w:rsidR="00617F46">
        <w:t>obstante,</w:t>
      </w:r>
      <w:r>
        <w:t xml:space="preserve"> al ser una aplicación web que debe de </w:t>
      </w:r>
      <w:r w:rsidR="00617F46">
        <w:t>estar alojada en un servidor hay que tener en cuenta los posibles costes asociados al mantenimiento de esto, si bien pueden ser recursos propios de la persona/empresa que desee utilizar la APP.</w:t>
      </w:r>
    </w:p>
    <w:p w14:paraId="5817DCFE" w14:textId="5B2914AE" w:rsidR="00617F46" w:rsidRDefault="00617F46" w:rsidP="00246294">
      <w:r>
        <w:t xml:space="preserve">Existen varias soluciones similares para </w:t>
      </w:r>
      <w:r w:rsidR="006A7B52">
        <w:t xml:space="preserve">votaciones, pero la gran mayoría son de pago, al ser esto una opción </w:t>
      </w:r>
      <w:proofErr w:type="spellStart"/>
      <w:r w:rsidR="006A7B52">
        <w:t>freemiun</w:t>
      </w:r>
      <w:proofErr w:type="spellEnd"/>
      <w:r w:rsidR="006A7B52">
        <w:t xml:space="preserve"> tendríamos la ventaja competitiva de que tendría mas uso que el resto en caso de buscarse una relación </w:t>
      </w:r>
    </w:p>
    <w:p w14:paraId="7953F29B" w14:textId="77777777" w:rsidR="00617F46" w:rsidRPr="0068385D" w:rsidRDefault="00617F46" w:rsidP="00246294"/>
    <w:p w14:paraId="1D466F73" w14:textId="77777777" w:rsidR="006B5001" w:rsidRDefault="006B5001" w:rsidP="00AF3F74">
      <w:pPr>
        <w:rPr>
          <w:b/>
          <w:bCs/>
        </w:rPr>
      </w:pPr>
    </w:p>
    <w:p w14:paraId="37BE3A99" w14:textId="77777777" w:rsidR="006B5001" w:rsidRPr="00AF3F74" w:rsidRDefault="006B5001" w:rsidP="00AF3F74">
      <w:pPr>
        <w:rPr>
          <w:b/>
          <w:bCs/>
        </w:rPr>
      </w:pPr>
    </w:p>
    <w:p w14:paraId="03610707" w14:textId="539B5D92" w:rsidR="00AF3F74" w:rsidRDefault="00AF3F74" w:rsidP="00AF3F74">
      <w:pPr>
        <w:rPr>
          <w:b/>
          <w:bCs/>
        </w:rPr>
      </w:pPr>
      <w:r w:rsidRPr="00AF3F74">
        <w:rPr>
          <w:b/>
          <w:bCs/>
        </w:rPr>
        <w:t>Viabilidad legal</w:t>
      </w:r>
    </w:p>
    <w:p w14:paraId="3D071E92" w14:textId="4C94931D" w:rsidR="00D926C6" w:rsidRDefault="00D926C6" w:rsidP="00AF3F74">
      <w:r>
        <w:t xml:space="preserve">Respecto a la viabilidad legal como se desarrolla anteriormente en el TFG, está diseñada acorde a todos los principios legales establecidos </w:t>
      </w:r>
      <w:r w:rsidR="00C93465">
        <w:t>por el consejo europeo en torno a lo relativo a realizar una votación, para ser observable, auditable y garantice la anonimidad y atomicidad del voto</w:t>
      </w:r>
      <w:r w:rsidR="00225C90">
        <w:t xml:space="preserve">, lo cual nos deja con un cumplimiento de la legalidad vigente para </w:t>
      </w:r>
      <w:r w:rsidR="00E70BBF">
        <w:t>estos términos.</w:t>
      </w:r>
    </w:p>
    <w:p w14:paraId="7E33AFAE" w14:textId="77777777" w:rsidR="00E70BBF" w:rsidRPr="00D926C6" w:rsidRDefault="00E70BBF" w:rsidP="00AF3F74"/>
    <w:p w14:paraId="0A6193C4" w14:textId="7063F17F" w:rsidR="006B5001" w:rsidRDefault="00AF3F74">
      <w:pPr>
        <w:rPr>
          <w:b/>
          <w:bCs/>
        </w:rPr>
      </w:pPr>
      <w:r>
        <w:rPr>
          <w:b/>
          <w:bCs/>
        </w:rPr>
        <w:br w:type="page"/>
      </w:r>
      <w:r w:rsidR="006B5001">
        <w:rPr>
          <w:b/>
          <w:bCs/>
        </w:rPr>
        <w:lastRenderedPageBreak/>
        <w:br w:type="page"/>
      </w:r>
    </w:p>
    <w:p w14:paraId="4534884D" w14:textId="68A5CC3B" w:rsidR="00AF3F74" w:rsidRDefault="006B5001" w:rsidP="006B5001">
      <w:pPr>
        <w:pStyle w:val="Ttulo1"/>
      </w:pPr>
      <w:bookmarkStart w:id="5" w:name="_Toc210067622"/>
      <w:r>
        <w:lastRenderedPageBreak/>
        <w:t>Apéndice B</w:t>
      </w:r>
      <w:bookmarkEnd w:id="5"/>
    </w:p>
    <w:p w14:paraId="7523AD41" w14:textId="291F25DC" w:rsidR="006B5001" w:rsidRDefault="006B5001" w:rsidP="006B5001">
      <w:pPr>
        <w:pStyle w:val="Ttulo2"/>
      </w:pPr>
      <w:bookmarkStart w:id="6" w:name="_Toc210067623"/>
      <w:r>
        <w:t>Especificación de Requisitos</w:t>
      </w:r>
      <w:bookmarkEnd w:id="6"/>
    </w:p>
    <w:p w14:paraId="400D1D2D" w14:textId="3A90B37C" w:rsidR="00AA4490" w:rsidRDefault="004455CE" w:rsidP="006B5001">
      <w:pPr>
        <w:pStyle w:val="Ttulo3"/>
      </w:pPr>
      <w:bookmarkStart w:id="7" w:name="_Toc210067624"/>
      <w:r>
        <w:t>B.1. Introducción: Pla</w:t>
      </w:r>
      <w:r w:rsidR="00AF3F74">
        <w:t>ntilla de Casos de Uso</w:t>
      </w:r>
      <w:bookmarkEnd w:id="7"/>
    </w:p>
    <w:p w14:paraId="405C9892" w14:textId="77777777" w:rsidR="00AF3F74" w:rsidRPr="00AF3F74" w:rsidRDefault="00AF3F74" w:rsidP="00AF3F74">
      <w:pPr>
        <w:rPr>
          <w:b/>
          <w:bCs/>
        </w:rPr>
      </w:pPr>
      <w:r w:rsidRPr="00AF3F74">
        <w:rPr>
          <w:b/>
          <w:bCs/>
        </w:rPr>
        <w:t>Plantilla de Caso de Uso</w:t>
      </w:r>
    </w:p>
    <w:p w14:paraId="3B55ED09" w14:textId="77777777" w:rsidR="00AF3F74" w:rsidRPr="00AF3F74" w:rsidRDefault="00AF3F74" w:rsidP="00AF3F74">
      <w:r w:rsidRPr="00AF3F74">
        <w:rPr>
          <w:b/>
          <w:bCs/>
        </w:rPr>
        <w:t>Caso de Uso:</w:t>
      </w:r>
      <w:r w:rsidRPr="00AF3F74">
        <w:t xml:space="preserve"> [Nombre del caso de uso]</w:t>
      </w:r>
      <w:r w:rsidRPr="00AF3F74">
        <w:br/>
      </w:r>
      <w:r w:rsidRPr="00AF3F74">
        <w:rPr>
          <w:b/>
          <w:bCs/>
        </w:rPr>
        <w:t>ID:</w:t>
      </w:r>
      <w:r w:rsidRPr="00AF3F74">
        <w:t xml:space="preserve"> UC-[número]</w:t>
      </w:r>
      <w:r w:rsidRPr="00AF3F74">
        <w:br/>
      </w:r>
      <w:r w:rsidRPr="00AF3F74">
        <w:rPr>
          <w:b/>
          <w:bCs/>
        </w:rPr>
        <w:t>Actor(es) principal(es):</w:t>
      </w:r>
      <w:r w:rsidRPr="00AF3F74">
        <w:t xml:space="preserve"> [Quién usa el sistema: usuario, administrador, etc.]</w:t>
      </w:r>
      <w:r w:rsidRPr="00AF3F74">
        <w:br/>
      </w:r>
      <w:r w:rsidRPr="00AF3F74">
        <w:rPr>
          <w:b/>
          <w:bCs/>
        </w:rPr>
        <w:t>Actor(es) secundario(s):</w:t>
      </w:r>
      <w:r w:rsidRPr="00AF3F74">
        <w:t xml:space="preserve"> [Otros actores involucrados: sistemas externos, notificaciones, etc.]</w:t>
      </w:r>
      <w:r w:rsidRPr="00AF3F74">
        <w:br/>
      </w:r>
      <w:r w:rsidRPr="00AF3F74">
        <w:rPr>
          <w:b/>
          <w:bCs/>
        </w:rPr>
        <w:t>Descripción breve:</w:t>
      </w:r>
      <w:r w:rsidRPr="00AF3F74">
        <w:t xml:space="preserve"> [Una frase corta que resuma el objetivo del caso de uso]</w:t>
      </w:r>
      <w:r w:rsidRPr="00AF3F74">
        <w:br/>
      </w:r>
      <w:r w:rsidRPr="00AF3F74">
        <w:rPr>
          <w:b/>
          <w:bCs/>
        </w:rPr>
        <w:t>Prioridad:</w:t>
      </w:r>
      <w:r w:rsidRPr="00AF3F74">
        <w:t xml:space="preserve"> [Alta/Media/Baja]</w:t>
      </w:r>
      <w:r w:rsidRPr="00AF3F74">
        <w:br/>
      </w:r>
      <w:r w:rsidRPr="00AF3F74">
        <w:rPr>
          <w:b/>
          <w:bCs/>
        </w:rPr>
        <w:t>Precondiciones:</w:t>
      </w:r>
      <w:r w:rsidRPr="00AF3F74">
        <w:t xml:space="preserve"> [Qué debe cumplirse antes de iniciar el caso de uso]</w:t>
      </w:r>
      <w:r w:rsidRPr="00AF3F74">
        <w:br/>
      </w:r>
      <w:r w:rsidRPr="00AF3F74">
        <w:rPr>
          <w:b/>
          <w:bCs/>
        </w:rPr>
        <w:t>Postcondiciones:</w:t>
      </w:r>
      <w:r w:rsidRPr="00AF3F74">
        <w:t xml:space="preserve"> [Qué se garantiza al finalizar el caso de uso]</w:t>
      </w:r>
    </w:p>
    <w:p w14:paraId="620B190F" w14:textId="77777777" w:rsidR="00AF3F74" w:rsidRPr="00AF3F74" w:rsidRDefault="00AF3F74" w:rsidP="00AF3F74">
      <w:pPr>
        <w:rPr>
          <w:b/>
          <w:bCs/>
        </w:rPr>
      </w:pPr>
      <w:r w:rsidRPr="00AF3F74">
        <w:rPr>
          <w:b/>
          <w:bCs/>
        </w:rPr>
        <w:t>Flujo Principal (Escenario Básico)</w:t>
      </w:r>
    </w:p>
    <w:p w14:paraId="5ECD522D" w14:textId="77777777" w:rsidR="00AF3F74" w:rsidRPr="00AF3F74" w:rsidRDefault="00AF3F74" w:rsidP="00AF3F74">
      <w:pPr>
        <w:numPr>
          <w:ilvl w:val="0"/>
          <w:numId w:val="1"/>
        </w:numPr>
      </w:pPr>
      <w:r w:rsidRPr="00AF3F74">
        <w:t>[Paso 1 del actor → acción esperada del sistema]</w:t>
      </w:r>
    </w:p>
    <w:p w14:paraId="05D6809D" w14:textId="77777777" w:rsidR="00AF3F74" w:rsidRPr="00AF3F74" w:rsidRDefault="00AF3F74" w:rsidP="00AF3F74">
      <w:pPr>
        <w:numPr>
          <w:ilvl w:val="0"/>
          <w:numId w:val="1"/>
        </w:numPr>
      </w:pPr>
      <w:r w:rsidRPr="00AF3F74">
        <w:t>[Paso 2...]</w:t>
      </w:r>
    </w:p>
    <w:p w14:paraId="1110A89B" w14:textId="77777777" w:rsidR="00AF3F74" w:rsidRPr="00AF3F74" w:rsidRDefault="00AF3F74" w:rsidP="00AF3F74">
      <w:pPr>
        <w:numPr>
          <w:ilvl w:val="0"/>
          <w:numId w:val="1"/>
        </w:numPr>
      </w:pPr>
      <w:r w:rsidRPr="00AF3F74">
        <w:t>...</w:t>
      </w:r>
    </w:p>
    <w:p w14:paraId="58A9D8DC" w14:textId="77777777" w:rsidR="00AF3F74" w:rsidRPr="00AF3F74" w:rsidRDefault="00AF3F74" w:rsidP="00AF3F74">
      <w:pPr>
        <w:rPr>
          <w:b/>
          <w:bCs/>
        </w:rPr>
      </w:pPr>
      <w:r w:rsidRPr="00AF3F74">
        <w:rPr>
          <w:b/>
          <w:bCs/>
        </w:rPr>
        <w:t>Flujos Alternativos</w:t>
      </w:r>
    </w:p>
    <w:p w14:paraId="06F157B4" w14:textId="77777777" w:rsidR="00AF3F74" w:rsidRPr="00AF3F74" w:rsidRDefault="00AF3F74" w:rsidP="00AF3F74">
      <w:pPr>
        <w:numPr>
          <w:ilvl w:val="0"/>
          <w:numId w:val="2"/>
        </w:numPr>
      </w:pPr>
      <w:r w:rsidRPr="00AF3F74">
        <w:rPr>
          <w:b/>
          <w:bCs/>
        </w:rPr>
        <w:t>[FA1]</w:t>
      </w:r>
      <w:r w:rsidRPr="00AF3F74">
        <w:t xml:space="preserve"> [Condición que dispara el flujo alternativo]</w:t>
      </w:r>
    </w:p>
    <w:p w14:paraId="73BE3774" w14:textId="77777777" w:rsidR="00AF3F74" w:rsidRPr="00AF3F74" w:rsidRDefault="00AF3F74" w:rsidP="00AF3F74">
      <w:pPr>
        <w:numPr>
          <w:ilvl w:val="1"/>
          <w:numId w:val="2"/>
        </w:numPr>
      </w:pPr>
      <w:r w:rsidRPr="00AF3F74">
        <w:t>[Acción del actor o del sistema]</w:t>
      </w:r>
    </w:p>
    <w:p w14:paraId="63625DA4" w14:textId="77777777" w:rsidR="00AF3F74" w:rsidRPr="00AF3F74" w:rsidRDefault="00AF3F74" w:rsidP="00AF3F74">
      <w:pPr>
        <w:numPr>
          <w:ilvl w:val="1"/>
          <w:numId w:val="2"/>
        </w:numPr>
      </w:pPr>
      <w:r w:rsidRPr="00AF3F74">
        <w:t>[Respuesta alternativa del sistema]</w:t>
      </w:r>
    </w:p>
    <w:p w14:paraId="4FAF4A33" w14:textId="77777777" w:rsidR="00AF3F74" w:rsidRPr="00AF3F74" w:rsidRDefault="00AF3F74" w:rsidP="00AF3F74">
      <w:pPr>
        <w:numPr>
          <w:ilvl w:val="0"/>
          <w:numId w:val="2"/>
        </w:numPr>
      </w:pPr>
      <w:r w:rsidRPr="00AF3F74">
        <w:rPr>
          <w:b/>
          <w:bCs/>
        </w:rPr>
        <w:t>[FA2]</w:t>
      </w:r>
      <w:r w:rsidRPr="00AF3F74">
        <w:t xml:space="preserve"> ...</w:t>
      </w:r>
    </w:p>
    <w:p w14:paraId="2B057906" w14:textId="77777777" w:rsidR="00AF3F74" w:rsidRPr="00AF3F74" w:rsidRDefault="00AF3F74" w:rsidP="00AF3F74">
      <w:pPr>
        <w:rPr>
          <w:b/>
          <w:bCs/>
        </w:rPr>
      </w:pPr>
      <w:r w:rsidRPr="00AF3F74">
        <w:rPr>
          <w:b/>
          <w:bCs/>
        </w:rPr>
        <w:t>Excepciones</w:t>
      </w:r>
    </w:p>
    <w:p w14:paraId="0C009939" w14:textId="77777777" w:rsidR="00AF3F74" w:rsidRPr="00AF3F74" w:rsidRDefault="00AF3F74" w:rsidP="00AF3F74">
      <w:pPr>
        <w:numPr>
          <w:ilvl w:val="0"/>
          <w:numId w:val="3"/>
        </w:numPr>
      </w:pPr>
      <w:r w:rsidRPr="00AF3F74">
        <w:rPr>
          <w:b/>
          <w:bCs/>
        </w:rPr>
        <w:t>[E1]</w:t>
      </w:r>
      <w:r w:rsidRPr="00AF3F74">
        <w:t xml:space="preserve"> [Error, condición inesperada o fallo en el sistema]</w:t>
      </w:r>
    </w:p>
    <w:p w14:paraId="0E02E279" w14:textId="77777777" w:rsidR="00AF3F74" w:rsidRPr="00AF3F74" w:rsidRDefault="00AF3F74" w:rsidP="00AF3F74">
      <w:pPr>
        <w:numPr>
          <w:ilvl w:val="1"/>
          <w:numId w:val="3"/>
        </w:numPr>
      </w:pPr>
      <w:r w:rsidRPr="00AF3F74">
        <w:t>[Acción de recuperación o mensaje al usuario]</w:t>
      </w:r>
    </w:p>
    <w:p w14:paraId="47237179" w14:textId="77777777" w:rsidR="00AF3F74" w:rsidRPr="00AF3F74" w:rsidRDefault="00AF3F74" w:rsidP="00AF3F74">
      <w:pPr>
        <w:rPr>
          <w:b/>
          <w:bCs/>
        </w:rPr>
      </w:pPr>
      <w:r w:rsidRPr="00AF3F74">
        <w:rPr>
          <w:b/>
          <w:bCs/>
        </w:rPr>
        <w:t>Requisitos Especiales</w:t>
      </w:r>
    </w:p>
    <w:p w14:paraId="35C4FCE2" w14:textId="77777777" w:rsidR="00AF3F74" w:rsidRPr="00AF3F74" w:rsidRDefault="00AF3F74" w:rsidP="00AF3F74">
      <w:pPr>
        <w:numPr>
          <w:ilvl w:val="0"/>
          <w:numId w:val="4"/>
        </w:numPr>
      </w:pPr>
      <w:r w:rsidRPr="00AF3F74">
        <w:t>[Requisitos de rendimiento, seguridad, usabilidad, etc. específicos del caso de uso]</w:t>
      </w:r>
    </w:p>
    <w:p w14:paraId="137F4C6F" w14:textId="77777777" w:rsidR="00AF3F74" w:rsidRPr="00AF3F74" w:rsidRDefault="00AF3F74" w:rsidP="00AF3F74">
      <w:pPr>
        <w:rPr>
          <w:b/>
          <w:bCs/>
        </w:rPr>
      </w:pPr>
      <w:r w:rsidRPr="00AF3F74">
        <w:rPr>
          <w:b/>
          <w:bCs/>
        </w:rPr>
        <w:t>Relación con otros Casos de Uso</w:t>
      </w:r>
    </w:p>
    <w:p w14:paraId="15A3F759" w14:textId="77777777" w:rsidR="00AF3F74" w:rsidRPr="00AF3F74" w:rsidRDefault="00AF3F74" w:rsidP="00AF3F74">
      <w:pPr>
        <w:numPr>
          <w:ilvl w:val="0"/>
          <w:numId w:val="5"/>
        </w:numPr>
      </w:pPr>
      <w:r w:rsidRPr="00AF3F74">
        <w:t>[</w:t>
      </w:r>
      <w:proofErr w:type="spellStart"/>
      <w:r w:rsidRPr="00AF3F74">
        <w:t>Extend</w:t>
      </w:r>
      <w:proofErr w:type="spellEnd"/>
      <w:r w:rsidRPr="00AF3F74">
        <w:t xml:space="preserve">, </w:t>
      </w:r>
      <w:proofErr w:type="spellStart"/>
      <w:r w:rsidRPr="00AF3F74">
        <w:t>Include</w:t>
      </w:r>
      <w:proofErr w:type="spellEnd"/>
      <w:r w:rsidRPr="00AF3F74">
        <w:t xml:space="preserve">, Generalización, etc. </w:t>
      </w:r>
      <w:proofErr w:type="spellStart"/>
      <w:r w:rsidRPr="00AF3F74">
        <w:t>si</w:t>
      </w:r>
      <w:proofErr w:type="spellEnd"/>
      <w:r w:rsidRPr="00AF3F74">
        <w:t xml:space="preserve"> aplica]</w:t>
      </w:r>
    </w:p>
    <w:p w14:paraId="74159980" w14:textId="0759C5DB" w:rsidR="004455CE" w:rsidRDefault="004455CE">
      <w:r>
        <w:br w:type="page"/>
      </w:r>
    </w:p>
    <w:p w14:paraId="1A082014" w14:textId="323F63DC" w:rsidR="00AF3F74" w:rsidRDefault="004455CE" w:rsidP="004455CE">
      <w:pPr>
        <w:pStyle w:val="Ttulo3"/>
      </w:pPr>
      <w:bookmarkStart w:id="8" w:name="_Toc210067625"/>
      <w:r w:rsidRPr="004455CE">
        <w:lastRenderedPageBreak/>
        <w:t>B.2. Objetivos generales</w:t>
      </w:r>
      <w:bookmarkEnd w:id="8"/>
    </w:p>
    <w:p w14:paraId="64E7500D" w14:textId="77777777" w:rsidR="004455CE" w:rsidRDefault="004455CE" w:rsidP="004455CE"/>
    <w:p w14:paraId="56EA7343" w14:textId="7B54A6E8" w:rsidR="004455CE" w:rsidRDefault="004455CE">
      <w:r>
        <w:br w:type="page"/>
      </w:r>
    </w:p>
    <w:p w14:paraId="7993FCC0" w14:textId="47480E99" w:rsidR="004455CE" w:rsidRPr="004455CE" w:rsidRDefault="004455CE" w:rsidP="004455CE">
      <w:pPr>
        <w:pStyle w:val="Ttulo3"/>
      </w:pPr>
      <w:bookmarkStart w:id="9" w:name="_Toc210067626"/>
      <w:r w:rsidRPr="004455CE">
        <w:lastRenderedPageBreak/>
        <w:t>B.3. Catálogo de requisitos</w:t>
      </w:r>
      <w:bookmarkEnd w:id="9"/>
    </w:p>
    <w:p w14:paraId="23256A94" w14:textId="09FF6779" w:rsidR="004455CE" w:rsidRDefault="004455CE" w:rsidP="004455CE">
      <w:pPr>
        <w:rPr>
          <w:rFonts w:eastAsiaTheme="majorEastAsia" w:cstheme="majorBidi"/>
          <w:color w:val="0F4761" w:themeColor="accent1" w:themeShade="BF"/>
          <w:sz w:val="28"/>
          <w:szCs w:val="28"/>
        </w:rPr>
      </w:pPr>
      <w:r>
        <w:br w:type="page"/>
      </w:r>
      <w:r w:rsidRPr="004455CE">
        <w:rPr>
          <w:rFonts w:eastAsiaTheme="majorEastAsia" w:cstheme="majorBidi"/>
          <w:color w:val="0F4761" w:themeColor="accent1" w:themeShade="BF"/>
          <w:sz w:val="28"/>
          <w:szCs w:val="28"/>
        </w:rPr>
        <w:lastRenderedPageBreak/>
        <w:t>B.4. Especificación de requisitos</w:t>
      </w:r>
    </w:p>
    <w:p w14:paraId="0D1F9ADC" w14:textId="1084ADA9" w:rsidR="003E4C83" w:rsidRDefault="003E4C83">
      <w:p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br w:type="page"/>
      </w:r>
    </w:p>
    <w:p w14:paraId="1BB31395" w14:textId="77777777" w:rsidR="003E4C83" w:rsidRPr="003E4C83" w:rsidRDefault="003E4C83" w:rsidP="003E4C83">
      <w:pPr>
        <w:pStyle w:val="Ttulo1"/>
      </w:pPr>
      <w:bookmarkStart w:id="10" w:name="_Toc210067627"/>
      <w:r w:rsidRPr="003E4C83">
        <w:lastRenderedPageBreak/>
        <w:t>Apéndice C</w:t>
      </w:r>
      <w:bookmarkEnd w:id="10"/>
    </w:p>
    <w:p w14:paraId="4002F712" w14:textId="77777777" w:rsidR="003E4C83" w:rsidRPr="003E4C83" w:rsidRDefault="003E4C83" w:rsidP="003E4C83">
      <w:pPr>
        <w:pStyle w:val="Ttulo2"/>
      </w:pPr>
      <w:bookmarkStart w:id="11" w:name="_Toc210067628"/>
      <w:r w:rsidRPr="003E4C83">
        <w:t>Especificación de diseño</w:t>
      </w:r>
      <w:bookmarkEnd w:id="11"/>
    </w:p>
    <w:p w14:paraId="4CCD535E" w14:textId="77777777" w:rsidR="003E4C83" w:rsidRDefault="003E4C83" w:rsidP="003E4C83">
      <w:pPr>
        <w:pStyle w:val="Ttulo3"/>
      </w:pPr>
      <w:bookmarkStart w:id="12" w:name="_Toc210067629"/>
      <w:r w:rsidRPr="003E4C83">
        <w:t>C.1. Introducción</w:t>
      </w:r>
      <w:bookmarkEnd w:id="12"/>
    </w:p>
    <w:p w14:paraId="50F9D1CB" w14:textId="1AF237D5" w:rsidR="003E4C83" w:rsidRDefault="003E4C83">
      <w:r>
        <w:br w:type="page"/>
      </w:r>
    </w:p>
    <w:p w14:paraId="7C041137" w14:textId="77777777" w:rsidR="003E4C83" w:rsidRDefault="003E4C83" w:rsidP="003E4C83">
      <w:pPr>
        <w:pStyle w:val="Ttulo3"/>
      </w:pPr>
      <w:bookmarkStart w:id="13" w:name="_Toc210067630"/>
      <w:r w:rsidRPr="003E4C83">
        <w:lastRenderedPageBreak/>
        <w:t>C.2. Diseño de datos</w:t>
      </w:r>
      <w:bookmarkEnd w:id="13"/>
    </w:p>
    <w:p w14:paraId="0888A947" w14:textId="7DD2D13F" w:rsidR="003E4C83" w:rsidRDefault="003E4C83">
      <w:r>
        <w:br w:type="page"/>
      </w:r>
    </w:p>
    <w:p w14:paraId="4315638A" w14:textId="77777777" w:rsidR="003E4C83" w:rsidRDefault="003E4C83" w:rsidP="003E4C83">
      <w:pPr>
        <w:pStyle w:val="Ttulo3"/>
      </w:pPr>
      <w:bookmarkStart w:id="14" w:name="_Toc210067631"/>
      <w:r w:rsidRPr="003E4C83">
        <w:lastRenderedPageBreak/>
        <w:t>C.3. Diseño procedimental</w:t>
      </w:r>
      <w:bookmarkEnd w:id="14"/>
    </w:p>
    <w:p w14:paraId="3F874876" w14:textId="43F3B580" w:rsidR="003E4C83" w:rsidRDefault="003E4C83">
      <w:r>
        <w:br w:type="page"/>
      </w:r>
    </w:p>
    <w:p w14:paraId="4D06E7AA" w14:textId="36534A76" w:rsidR="003E4C83" w:rsidRDefault="003E4C83" w:rsidP="003E4C83">
      <w:pPr>
        <w:pStyle w:val="Ttulo3"/>
      </w:pPr>
      <w:bookmarkStart w:id="15" w:name="_Toc210067632"/>
      <w:r w:rsidRPr="003E4C83">
        <w:lastRenderedPageBreak/>
        <w:t>C.4. Diseño arquitectónico</w:t>
      </w:r>
      <w:bookmarkEnd w:id="15"/>
    </w:p>
    <w:p w14:paraId="345C501C" w14:textId="77777777" w:rsidR="003E4C83" w:rsidRDefault="003E4C83">
      <w:pPr>
        <w:rPr>
          <w:rFonts w:eastAsiaTheme="majorEastAsia" w:cstheme="majorBidi"/>
          <w:color w:val="0F4761" w:themeColor="accent1" w:themeShade="BF"/>
          <w:sz w:val="28"/>
          <w:szCs w:val="28"/>
        </w:rPr>
      </w:pPr>
      <w:r>
        <w:br w:type="page"/>
      </w:r>
    </w:p>
    <w:p w14:paraId="2F601667" w14:textId="77777777" w:rsidR="003E4C83" w:rsidRDefault="003E4C83" w:rsidP="003E4C83">
      <w:pPr>
        <w:pStyle w:val="Ttulo1"/>
      </w:pPr>
      <w:bookmarkStart w:id="16" w:name="_Toc210067633"/>
      <w:r>
        <w:lastRenderedPageBreak/>
        <w:t>Apéndice D</w:t>
      </w:r>
      <w:bookmarkEnd w:id="16"/>
    </w:p>
    <w:p w14:paraId="314D5E65" w14:textId="1DA7CF32" w:rsidR="003E4C83" w:rsidRDefault="003E4C83" w:rsidP="003E4C83">
      <w:pPr>
        <w:pStyle w:val="Ttulo2"/>
      </w:pPr>
      <w:bookmarkStart w:id="17" w:name="_Toc210067634"/>
      <w:r>
        <w:t>Documentación técnica de programación</w:t>
      </w:r>
      <w:bookmarkEnd w:id="17"/>
    </w:p>
    <w:p w14:paraId="002B16D9" w14:textId="77777777" w:rsidR="003E4C83" w:rsidRDefault="003E4C83" w:rsidP="003E4C83">
      <w:pPr>
        <w:pStyle w:val="Ttulo3"/>
      </w:pPr>
      <w:bookmarkStart w:id="18" w:name="_Toc210067635"/>
      <w:r>
        <w:t>D.1. Introducción</w:t>
      </w:r>
      <w:bookmarkEnd w:id="18"/>
    </w:p>
    <w:p w14:paraId="1331093C" w14:textId="5B3C04BC" w:rsidR="003E4C83" w:rsidRDefault="003E4C83">
      <w:r>
        <w:br w:type="page"/>
      </w:r>
    </w:p>
    <w:p w14:paraId="10182142" w14:textId="3760E623" w:rsidR="003E4C83" w:rsidRDefault="003E4C83" w:rsidP="003E4C83">
      <w:pPr>
        <w:pStyle w:val="Ttulo3"/>
      </w:pPr>
      <w:bookmarkStart w:id="19" w:name="_Toc210067636"/>
      <w:r>
        <w:lastRenderedPageBreak/>
        <w:t>D.2. Estructura de directorios</w:t>
      </w:r>
      <w:bookmarkEnd w:id="19"/>
    </w:p>
    <w:p w14:paraId="1B69ACA0" w14:textId="77777777" w:rsidR="003E4C83" w:rsidRDefault="003E4C83">
      <w:pPr>
        <w:rPr>
          <w:rFonts w:eastAsiaTheme="majorEastAsia" w:cstheme="majorBidi"/>
          <w:color w:val="0F4761" w:themeColor="accent1" w:themeShade="BF"/>
          <w:sz w:val="28"/>
          <w:szCs w:val="28"/>
        </w:rPr>
      </w:pPr>
      <w:r>
        <w:br w:type="page"/>
      </w:r>
    </w:p>
    <w:p w14:paraId="08C08AB7" w14:textId="053C8F85" w:rsidR="003E4C83" w:rsidRDefault="003E4C83" w:rsidP="003E4C83">
      <w:pPr>
        <w:pStyle w:val="Ttulo3"/>
      </w:pPr>
      <w:bookmarkStart w:id="20" w:name="_Toc210067637"/>
      <w:r>
        <w:lastRenderedPageBreak/>
        <w:t>D.3. Manual del programador</w:t>
      </w:r>
      <w:bookmarkEnd w:id="20"/>
      <w:r>
        <w:br/>
      </w:r>
    </w:p>
    <w:p w14:paraId="7F5A99E2" w14:textId="77777777" w:rsidR="003E4C83" w:rsidRDefault="003E4C83">
      <w:pPr>
        <w:rPr>
          <w:rFonts w:eastAsiaTheme="majorEastAsia" w:cstheme="majorBidi"/>
          <w:color w:val="0F4761" w:themeColor="accent1" w:themeShade="BF"/>
          <w:sz w:val="28"/>
          <w:szCs w:val="28"/>
        </w:rPr>
      </w:pPr>
      <w:r>
        <w:br w:type="page"/>
      </w:r>
    </w:p>
    <w:p w14:paraId="6B94295D" w14:textId="78F65FF9" w:rsidR="003E4C83" w:rsidRDefault="003E4C83" w:rsidP="003E4C83">
      <w:pPr>
        <w:pStyle w:val="Ttulo3"/>
      </w:pPr>
      <w:bookmarkStart w:id="21" w:name="_Toc210067638"/>
      <w:r>
        <w:lastRenderedPageBreak/>
        <w:t>D.4. Compilación, instalación y ejecución del proyecto</w:t>
      </w:r>
      <w:bookmarkEnd w:id="21"/>
    </w:p>
    <w:p w14:paraId="314B7E74" w14:textId="383EEEB9" w:rsidR="003E4C83" w:rsidRDefault="003E4C83">
      <w:r>
        <w:br w:type="page"/>
      </w:r>
    </w:p>
    <w:p w14:paraId="28148587" w14:textId="2E03D810" w:rsidR="003E4C83" w:rsidRDefault="003E4C83" w:rsidP="003E4C83">
      <w:pPr>
        <w:pStyle w:val="Ttulo3"/>
      </w:pPr>
      <w:bookmarkStart w:id="22" w:name="_Toc210067639"/>
      <w:r>
        <w:lastRenderedPageBreak/>
        <w:t>D.5. Pruebas del sistema</w:t>
      </w:r>
      <w:bookmarkEnd w:id="22"/>
    </w:p>
    <w:p w14:paraId="10D03E48" w14:textId="1FF20C40" w:rsidR="003E4C83" w:rsidRDefault="003E4C83">
      <w:r>
        <w:br w:type="page"/>
      </w:r>
    </w:p>
    <w:p w14:paraId="7D3EE75D" w14:textId="77777777" w:rsidR="003E4C83" w:rsidRPr="003E4C83" w:rsidRDefault="003E4C83" w:rsidP="003E4C83">
      <w:pPr>
        <w:pStyle w:val="Ttulo1"/>
      </w:pPr>
      <w:bookmarkStart w:id="23" w:name="_Toc210067640"/>
      <w:r w:rsidRPr="003E4C83">
        <w:lastRenderedPageBreak/>
        <w:t>Apéndice E</w:t>
      </w:r>
      <w:bookmarkEnd w:id="23"/>
    </w:p>
    <w:p w14:paraId="713ED6DD" w14:textId="77777777" w:rsidR="003E4C83" w:rsidRPr="003E4C83" w:rsidRDefault="003E4C83" w:rsidP="003E4C83">
      <w:pPr>
        <w:pStyle w:val="Ttulo2"/>
      </w:pPr>
      <w:bookmarkStart w:id="24" w:name="_Toc210067641"/>
      <w:r w:rsidRPr="003E4C83">
        <w:t>Documentación de usuario</w:t>
      </w:r>
      <w:bookmarkEnd w:id="24"/>
    </w:p>
    <w:p w14:paraId="12C5D4B3" w14:textId="0105C881" w:rsidR="003E4C83" w:rsidRDefault="003E4C83" w:rsidP="003E4C83">
      <w:pPr>
        <w:pStyle w:val="Ttulo3"/>
      </w:pPr>
      <w:bookmarkStart w:id="25" w:name="_Toc210067642"/>
      <w:r w:rsidRPr="003E4C83">
        <w:t>E.1. Introducción</w:t>
      </w:r>
      <w:bookmarkEnd w:id="25"/>
    </w:p>
    <w:p w14:paraId="55E9ADCA" w14:textId="77777777" w:rsidR="003E4C83" w:rsidRDefault="003E4C83">
      <w:pPr>
        <w:rPr>
          <w:rFonts w:eastAsiaTheme="majorEastAsia" w:cstheme="majorBidi"/>
          <w:color w:val="0F4761" w:themeColor="accent1" w:themeShade="BF"/>
          <w:sz w:val="28"/>
          <w:szCs w:val="28"/>
        </w:rPr>
      </w:pPr>
      <w:r>
        <w:br w:type="page"/>
      </w:r>
    </w:p>
    <w:p w14:paraId="4A7D869B" w14:textId="12FB6EB8" w:rsidR="003E4C83" w:rsidRDefault="003E4C83" w:rsidP="003E4C83">
      <w:pPr>
        <w:pStyle w:val="Ttulo3"/>
      </w:pPr>
      <w:bookmarkStart w:id="26" w:name="_Toc210067643"/>
      <w:r w:rsidRPr="003E4C83">
        <w:lastRenderedPageBreak/>
        <w:t>E.2. Requisitos de usuarios</w:t>
      </w:r>
      <w:bookmarkEnd w:id="26"/>
    </w:p>
    <w:p w14:paraId="52D34BAE" w14:textId="77777777" w:rsidR="003E4C83" w:rsidRDefault="003E4C83">
      <w:pPr>
        <w:rPr>
          <w:rFonts w:eastAsiaTheme="majorEastAsia" w:cstheme="majorBidi"/>
          <w:color w:val="0F4761" w:themeColor="accent1" w:themeShade="BF"/>
          <w:sz w:val="28"/>
          <w:szCs w:val="28"/>
        </w:rPr>
      </w:pPr>
      <w:r>
        <w:br w:type="page"/>
      </w:r>
    </w:p>
    <w:p w14:paraId="4CA1CF42" w14:textId="77777777" w:rsidR="003E4C83" w:rsidRDefault="003E4C83" w:rsidP="003E4C83">
      <w:pPr>
        <w:pStyle w:val="Ttulo3"/>
      </w:pPr>
      <w:bookmarkStart w:id="27" w:name="_Toc210067644"/>
      <w:r w:rsidRPr="003E4C83">
        <w:lastRenderedPageBreak/>
        <w:t>E.3. Instalación</w:t>
      </w:r>
      <w:bookmarkEnd w:id="27"/>
    </w:p>
    <w:p w14:paraId="3A842B19" w14:textId="7B76385E" w:rsidR="003E4C83" w:rsidRDefault="003E4C83">
      <w:r>
        <w:br w:type="page"/>
      </w:r>
    </w:p>
    <w:p w14:paraId="23CCC0A7" w14:textId="769906D7" w:rsidR="003E4C83" w:rsidRDefault="003E4C83" w:rsidP="003E4C83">
      <w:pPr>
        <w:pStyle w:val="Ttulo3"/>
      </w:pPr>
      <w:bookmarkStart w:id="28" w:name="_Toc210067645"/>
      <w:r w:rsidRPr="003E4C83">
        <w:lastRenderedPageBreak/>
        <w:t>E.4. Manual del usuario</w:t>
      </w:r>
      <w:bookmarkEnd w:id="28"/>
    </w:p>
    <w:p w14:paraId="06E58BF6" w14:textId="33AD3C44" w:rsidR="00AE0D6A" w:rsidRPr="00AE0D6A" w:rsidRDefault="00AE0D6A" w:rsidP="00AE0D6A">
      <w:r>
        <w:t>(REPASAR PORQUE ESTA COPIADO DE LO ANTIGUO Y HAY QUE MODIFICARLO)</w:t>
      </w:r>
    </w:p>
    <w:p w14:paraId="3EE2968C" w14:textId="77777777" w:rsidR="00AE0D6A" w:rsidRDefault="00AE0D6A" w:rsidP="00AE0D6A">
      <w:r>
        <w:t>Antes de empezar el uso de la aplicación, el/los administradores son los encargados de dar de Alta los usuarios. Hay varios métodos para darlos de alta, pero se explicará en la parte correspondiente de la aplicación, por lo que para este Manual se separaran las explicaciones por Usuarios Regulares y por Usuarios Administradores.</w:t>
      </w:r>
    </w:p>
    <w:p w14:paraId="15B63BC6" w14:textId="77777777" w:rsidR="00AE0D6A" w:rsidRDefault="00AE0D6A" w:rsidP="00AE0D6A">
      <w:pPr>
        <w:pStyle w:val="Ttulo3"/>
      </w:pPr>
      <w:bookmarkStart w:id="29" w:name="_Toc208856023"/>
      <w:bookmarkStart w:id="30" w:name="_Toc208857187"/>
      <w:r>
        <w:t>TABLÓN DE ANUNCIOS</w:t>
      </w:r>
      <w:bookmarkEnd w:id="29"/>
      <w:bookmarkEnd w:id="30"/>
    </w:p>
    <w:p w14:paraId="0B1FD647" w14:textId="77777777" w:rsidR="00AE0D6A" w:rsidRDefault="00AE0D6A" w:rsidP="00AE0D6A">
      <w:r>
        <w:t xml:space="preserve">Es la ventana inicial de la aplicación, es bastante simple está dividida entre dos partes principales una parte izquierda que muestra las noticias sobre votaciones a modo de resumen rápido y en la parte derecha se muestra la parte correspondiente para hacer el </w:t>
      </w:r>
      <w:proofErr w:type="spellStart"/>
      <w:r>
        <w:t>login</w:t>
      </w:r>
      <w:proofErr w:type="spellEnd"/>
      <w:r>
        <w:t xml:space="preserve"> de la aplicación, y para recuperar/cambiar la contraseña de la aplicación. </w:t>
      </w:r>
    </w:p>
    <w:p w14:paraId="5F6C0FDF" w14:textId="77777777" w:rsidR="00AE0D6A" w:rsidRDefault="00AE0D6A" w:rsidP="00AE0D6A"/>
    <w:p w14:paraId="4FA9D30D" w14:textId="77777777" w:rsidR="00AE0D6A" w:rsidRDefault="00AE0D6A" w:rsidP="00AE0D6A">
      <w:pPr>
        <w:pStyle w:val="Ttulo3"/>
      </w:pPr>
      <w:bookmarkStart w:id="31" w:name="_Toc208856024"/>
      <w:bookmarkStart w:id="32" w:name="_Toc208857188"/>
      <w:r>
        <w:t>CAMBIO DE CONTRASEÑA</w:t>
      </w:r>
      <w:bookmarkEnd w:id="31"/>
      <w:bookmarkEnd w:id="32"/>
    </w:p>
    <w:p w14:paraId="411268EC" w14:textId="77777777" w:rsidR="00AE0D6A" w:rsidRDefault="00AE0D6A" w:rsidP="00AE0D6A">
      <w:r>
        <w:t>En esta ventana de la aplicación se muestra un pequeño formulario, en el cual se deberá de introducir el id del usuario, el documento fiscal identificativo, la contraseña antigua de la aplicación (en este caso es para el cambio de la contraseña provisional) la nueva y la confirmación de la nueva contraseña. En caso correcto la contraseña se modificará adecuadamente con los nuevos valores. Los campos de contraseñas permanecerán ocultos salvo que se pulsen los botones correspondientes.</w:t>
      </w:r>
    </w:p>
    <w:p w14:paraId="7A4FFF58" w14:textId="77777777" w:rsidR="00AE0D6A" w:rsidRDefault="00AE0D6A" w:rsidP="00AE0D6A">
      <w:r>
        <w:t>En caso de que no se pueda acceder porque se desconoce la contraseña previa, se abrirá una incidencia para que el administrador pueda reiniciar la contraseña y se informara vía email de esta situación, con la nueva contraseña provisional de la aplicación.</w:t>
      </w:r>
    </w:p>
    <w:p w14:paraId="6A03DC76" w14:textId="77777777" w:rsidR="00AE0D6A" w:rsidRPr="00F90F04" w:rsidRDefault="00AE0D6A" w:rsidP="00AE0D6A"/>
    <w:p w14:paraId="312D80B2" w14:textId="77777777" w:rsidR="00AE0D6A" w:rsidRDefault="00AE0D6A" w:rsidP="00AE0D6A"/>
    <w:p w14:paraId="39AF00BC" w14:textId="77777777" w:rsidR="00AE0D6A" w:rsidRDefault="00AE0D6A" w:rsidP="00AE0D6A">
      <w:pPr>
        <w:pStyle w:val="Ttulo2"/>
      </w:pPr>
      <w:bookmarkStart w:id="33" w:name="_Toc208856025"/>
      <w:bookmarkStart w:id="34" w:name="_Toc208857189"/>
      <w:r>
        <w:t>USUARIO REGULAR</w:t>
      </w:r>
      <w:bookmarkEnd w:id="33"/>
      <w:bookmarkEnd w:id="34"/>
    </w:p>
    <w:p w14:paraId="09BBFE7F" w14:textId="77777777" w:rsidR="00AE0D6A" w:rsidRDefault="00AE0D6A" w:rsidP="00AE0D6A">
      <w:r>
        <w:t>Una vez el administrador del sistema dé de alta al usuario se recibirá un correo con el Id del usuario, que se corresponderá con su Documento Fiscal de identificación, además de una contraseña temporal que deberá de cambiar antes de poder acceder a la aplicación.</w:t>
      </w:r>
    </w:p>
    <w:p w14:paraId="0C1F0B95" w14:textId="77777777" w:rsidR="00AE0D6A" w:rsidRDefault="00AE0D6A" w:rsidP="00AE0D6A"/>
    <w:p w14:paraId="1E0C0482" w14:textId="77777777" w:rsidR="00AE0D6A" w:rsidRDefault="00AE0D6A" w:rsidP="00AE0D6A">
      <w:pPr>
        <w:pStyle w:val="Ttulo3"/>
      </w:pPr>
      <w:bookmarkStart w:id="35" w:name="_Toc208856026"/>
      <w:bookmarkStart w:id="36" w:name="_Toc208857190"/>
      <w:r>
        <w:t>PANTALLA DE INICIO</w:t>
      </w:r>
      <w:bookmarkEnd w:id="35"/>
      <w:bookmarkEnd w:id="36"/>
    </w:p>
    <w:p w14:paraId="4E15BD9A" w14:textId="77777777" w:rsidR="00AE0D6A" w:rsidRDefault="00AE0D6A" w:rsidP="00AE0D6A">
      <w:r>
        <w:t xml:space="preserve">Una vez accedido a la aplicación en la pantalla de bienvenida, se mostrará un resumen de la situación del usuario, los censos en los que está inscrito, sus incidencias pendientes, las votaciones en las que está inscrito el usuario, noticias asociadas a las votaciones en las que este inscrito y si esta seleccionado o no para alguna Mesa Electoral. Toda esta visión rápida es fácil de manejar a través del menú en la parte superior de la ventana, en la cual se pueden ir configurando los diferentes aspectos de la aplicación. </w:t>
      </w:r>
      <w:proofErr w:type="spellStart"/>
      <w:r>
        <w:t>Tambien</w:t>
      </w:r>
      <w:proofErr w:type="spellEnd"/>
      <w:r>
        <w:t xml:space="preserve"> tendrá una pequeña bienvenida con un resumen de varios datos personales a modo de bienvenida.</w:t>
      </w:r>
    </w:p>
    <w:p w14:paraId="331796A3" w14:textId="77777777" w:rsidR="00AE0D6A" w:rsidRDefault="00AE0D6A" w:rsidP="00AE0D6A">
      <w:pPr>
        <w:pStyle w:val="Ttulo3"/>
      </w:pPr>
      <w:bookmarkStart w:id="37" w:name="_Toc208856027"/>
      <w:bookmarkStart w:id="38" w:name="_Toc208857191"/>
      <w:r>
        <w:lastRenderedPageBreak/>
        <w:t>CENSOS</w:t>
      </w:r>
      <w:bookmarkEnd w:id="37"/>
      <w:bookmarkEnd w:id="38"/>
    </w:p>
    <w:p w14:paraId="2AFAAEF4" w14:textId="77777777" w:rsidR="00AE0D6A" w:rsidRDefault="00AE0D6A" w:rsidP="00AE0D6A">
      <w:r>
        <w:t>Dentro de la pantalla de censos se mostrarán los distintos censos en los que está inscrito el usuario. El usuario en sí no tiene mucho más que hacer aquí, se podrán buscar el resto de los censos, ya que el usuario aquí puede poner una incidencia relacionada con el censo, típicamente serán reclamaciones de inexistencia del usuario dentro del censo, o también la situación contraria, que haya habido un error y por lo que sea se han incluido al usuario en un censo que no debiera de estar.</w:t>
      </w:r>
    </w:p>
    <w:p w14:paraId="6E1681E8" w14:textId="77777777" w:rsidR="00AE0D6A" w:rsidRDefault="00AE0D6A" w:rsidP="00AE0D6A"/>
    <w:p w14:paraId="7082951E" w14:textId="77777777" w:rsidR="00AE0D6A" w:rsidRDefault="00AE0D6A" w:rsidP="00AE0D6A"/>
    <w:p w14:paraId="5C9F9935" w14:textId="77777777" w:rsidR="00AE0D6A" w:rsidRDefault="00AE0D6A" w:rsidP="00AE0D6A">
      <w:pPr>
        <w:pStyle w:val="Ttulo3"/>
      </w:pPr>
      <w:bookmarkStart w:id="39" w:name="_Toc208856028"/>
      <w:bookmarkStart w:id="40" w:name="_Toc208857192"/>
      <w:r>
        <w:t>VOTACIONES</w:t>
      </w:r>
      <w:bookmarkEnd w:id="39"/>
      <w:bookmarkEnd w:id="40"/>
    </w:p>
    <w:p w14:paraId="71C56316" w14:textId="77777777" w:rsidR="00AE0D6A" w:rsidRDefault="00AE0D6A" w:rsidP="00AE0D6A">
      <w:r>
        <w:t>En esta ventana se muestran tanto las votaciones activas en las que está inscrito como las votaciones que se han finalizado, separadas claramente en dos apartados para su distinción visual.</w:t>
      </w:r>
    </w:p>
    <w:p w14:paraId="3C774538" w14:textId="77777777" w:rsidR="00AE0D6A" w:rsidRPr="0048727F" w:rsidRDefault="00AE0D6A" w:rsidP="00AE0D6A">
      <w:r>
        <w:t xml:space="preserve">En la parte a la derecha de donde se muestran las distintas votaciones hay 3 botones, uno de ellos nos permite acceder a la votación en si misma para emitir el voto, con el otro podemos mostrar las estadísticas de la votación, serán diferentes estadísticas en función de si la votación está o no activa. Por último, </w:t>
      </w:r>
      <w:proofErr w:type="spellStart"/>
      <w:r>
        <w:t>habra</w:t>
      </w:r>
      <w:proofErr w:type="spellEnd"/>
      <w:r>
        <w:t xml:space="preserve"> también la posibilidad de generar una incidencia sobre las votaciones, por el tema que sea, pero asociadas a las votaciones (las incidencias típicas es que no se pueda acceder a la votación, que no deja emitir el voto…)</w:t>
      </w:r>
    </w:p>
    <w:p w14:paraId="46A7437E" w14:textId="77777777" w:rsidR="00AE0D6A" w:rsidRDefault="00AE0D6A" w:rsidP="00AE0D6A"/>
    <w:p w14:paraId="19D523EC" w14:textId="77777777" w:rsidR="00AE0D6A" w:rsidRDefault="00AE0D6A" w:rsidP="00AE0D6A">
      <w:pPr>
        <w:pStyle w:val="Ttulo3"/>
      </w:pPr>
      <w:bookmarkStart w:id="41" w:name="_Toc208856029"/>
      <w:bookmarkStart w:id="42" w:name="_Toc208857193"/>
      <w:r>
        <w:t>CERTIFICADOS</w:t>
      </w:r>
      <w:bookmarkEnd w:id="41"/>
      <w:bookmarkEnd w:id="42"/>
    </w:p>
    <w:p w14:paraId="20CFE4D6" w14:textId="77777777" w:rsidR="00AE0D6A" w:rsidRDefault="00AE0D6A" w:rsidP="00AE0D6A">
      <w:r>
        <w:t>En esta ventana se muestran los certificados que ya tiene configurados el usuario. Tanto los suyos propios como los certificados de las Mesas Electorales que pertenezcan a su votación. (PENDIENTE DE COMO MOSTRAMOS LOS DATOS DEL CERTIFICADO)</w:t>
      </w:r>
    </w:p>
    <w:p w14:paraId="628A9FE2" w14:textId="77777777" w:rsidR="00AE0D6A" w:rsidRDefault="00AE0D6A" w:rsidP="00AE0D6A">
      <w:r>
        <w:t>Es muy importante y clave que esto este configurado ya que si no se dispone de certificado no se podrá votar en las votaciones correspondientes.</w:t>
      </w:r>
    </w:p>
    <w:p w14:paraId="7B249F81" w14:textId="77777777" w:rsidR="00AE0D6A" w:rsidRDefault="00AE0D6A" w:rsidP="00AE0D6A"/>
    <w:p w14:paraId="4708021D" w14:textId="77777777" w:rsidR="00AE0D6A" w:rsidRDefault="00AE0D6A" w:rsidP="00AE0D6A">
      <w:pPr>
        <w:pStyle w:val="Ttulo3"/>
      </w:pPr>
      <w:bookmarkStart w:id="43" w:name="_Toc208856030"/>
      <w:bookmarkStart w:id="44" w:name="_Toc208857194"/>
      <w:r>
        <w:t>NOTICIAS</w:t>
      </w:r>
      <w:bookmarkEnd w:id="43"/>
      <w:bookmarkEnd w:id="44"/>
    </w:p>
    <w:p w14:paraId="1945DBE5" w14:textId="77777777" w:rsidR="00AE0D6A" w:rsidRDefault="00AE0D6A" w:rsidP="00AE0D6A">
      <w:r>
        <w:t>En esta ventana simplemente se muestra información al respecto de la situación de las votaciones, censos u otras informaciones útiles para la APP.</w:t>
      </w:r>
    </w:p>
    <w:p w14:paraId="28118D00" w14:textId="77777777" w:rsidR="00AE0D6A" w:rsidRDefault="00AE0D6A" w:rsidP="00AE0D6A">
      <w:r>
        <w:t>Las noticias están estructuradas de forma muy simple, a modo de notificaciones que informen del desarrollo de las votaciones y los censos y a modo de control de plazos y comunicaciones simples.</w:t>
      </w:r>
    </w:p>
    <w:p w14:paraId="445B044E" w14:textId="77777777" w:rsidR="00AE0D6A" w:rsidRDefault="00AE0D6A" w:rsidP="00AE0D6A">
      <w:r>
        <w:br w:type="page"/>
      </w:r>
    </w:p>
    <w:p w14:paraId="72C0ECDD" w14:textId="77777777" w:rsidR="00AE0D6A" w:rsidRDefault="00AE0D6A" w:rsidP="00AE0D6A">
      <w:pPr>
        <w:pStyle w:val="Ttulo3"/>
      </w:pPr>
      <w:bookmarkStart w:id="45" w:name="_Toc208856031"/>
      <w:bookmarkStart w:id="46" w:name="_Toc208857195"/>
      <w:r>
        <w:lastRenderedPageBreak/>
        <w:t>GUIA DE USUARIO</w:t>
      </w:r>
      <w:bookmarkEnd w:id="45"/>
      <w:bookmarkEnd w:id="46"/>
    </w:p>
    <w:p w14:paraId="6E4BD3E4" w14:textId="77777777" w:rsidR="00AE0D6A" w:rsidRDefault="00AE0D6A" w:rsidP="00AE0D6A">
      <w:r>
        <w:t>En esta ventana hay una pequeña guía de uso/configuración de la APP.  Unos simples pasos para que haya una pequeña ayuda sin tener que estar creando incidencias constantes, acerca del funcionamiento de la aplicación, que hacer antes de votar.</w:t>
      </w:r>
      <w:r>
        <w:br/>
      </w:r>
    </w:p>
    <w:p w14:paraId="6E0CCA89" w14:textId="77777777" w:rsidR="00AE0D6A" w:rsidRDefault="00AE0D6A" w:rsidP="00AE0D6A"/>
    <w:p w14:paraId="7BC2DB95" w14:textId="77777777" w:rsidR="00AE0D6A" w:rsidRDefault="00AE0D6A" w:rsidP="00AE0D6A">
      <w:pPr>
        <w:pStyle w:val="Ttulo2"/>
      </w:pPr>
      <w:bookmarkStart w:id="47" w:name="_Toc208856032"/>
      <w:bookmarkStart w:id="48" w:name="_Toc208857196"/>
      <w:r>
        <w:t>USUARIO ADMINISTRADOR</w:t>
      </w:r>
      <w:bookmarkEnd w:id="47"/>
      <w:bookmarkEnd w:id="48"/>
    </w:p>
    <w:p w14:paraId="7D6EE008" w14:textId="77777777" w:rsidR="00AE0D6A" w:rsidRDefault="00AE0D6A" w:rsidP="00AE0D6A">
      <w:r>
        <w:t xml:space="preserve">Pasando al otro rol de usuario, hay más o menos las mismas ventanas, con vistas parecidas a las descritas en la parte de Usuario Regular, con lo cual no se volverán a describir, sino hay ninguna diferencia. </w:t>
      </w:r>
    </w:p>
    <w:p w14:paraId="21958B51" w14:textId="77777777" w:rsidR="00AE0D6A" w:rsidRDefault="00AE0D6A" w:rsidP="00AE0D6A">
      <w:r>
        <w:t xml:space="preserve">En el menú de la parte superior si el usuario es administrador (o </w:t>
      </w:r>
      <w:proofErr w:type="spellStart"/>
      <w:r>
        <w:t>superuser</w:t>
      </w:r>
      <w:proofErr w:type="spellEnd"/>
      <w:r>
        <w:t xml:space="preserve"> como se considera por Django) se habilita una nueva pestaña que nos lleva a la parte de administración de la APP. </w:t>
      </w:r>
    </w:p>
    <w:p w14:paraId="010E785F" w14:textId="77777777" w:rsidR="00AE0D6A" w:rsidRDefault="00AE0D6A" w:rsidP="00AE0D6A">
      <w:r>
        <w:t>Dentro de esta pestaña de administración hay varios apartados para administrar.</w:t>
      </w:r>
    </w:p>
    <w:p w14:paraId="232C951A" w14:textId="77777777" w:rsidR="00AE0D6A" w:rsidRPr="00695751" w:rsidRDefault="00AE0D6A" w:rsidP="00AE0D6A">
      <w:pPr>
        <w:pStyle w:val="Prrafodelista"/>
        <w:numPr>
          <w:ilvl w:val="0"/>
          <w:numId w:val="6"/>
        </w:numPr>
        <w:rPr>
          <w:b/>
          <w:bCs/>
          <w:u w:val="single"/>
        </w:rPr>
      </w:pPr>
      <w:r w:rsidRPr="00A13291">
        <w:rPr>
          <w:b/>
          <w:bCs/>
          <w:u w:val="single"/>
        </w:rPr>
        <w:t xml:space="preserve">Gestión de Incidencias: </w:t>
      </w:r>
      <w:r>
        <w:t xml:space="preserve"> Las distintas incidencias que pueden registrarse por los usuarios en las distintas partes de la APP se mostrarán aquí para los usuarios administradores, que serán los encargados de revisarlas y solucionarlas. Una vez los administradores hayan </w:t>
      </w:r>
      <w:proofErr w:type="spellStart"/>
      <w:r>
        <w:t>recepcionado</w:t>
      </w:r>
      <w:proofErr w:type="spellEnd"/>
      <w:r>
        <w:t xml:space="preserve"> y procesado la incidencia pueden cerrarla o dejarla abierta, dando un </w:t>
      </w:r>
      <w:proofErr w:type="spellStart"/>
      <w:r>
        <w:t>feedback</w:t>
      </w:r>
      <w:proofErr w:type="spellEnd"/>
      <w:r>
        <w:t xml:space="preserve"> de que pasa con ella e informando al usuario al respecto.</w:t>
      </w:r>
    </w:p>
    <w:p w14:paraId="0060CFF5" w14:textId="77777777" w:rsidR="00AE0D6A" w:rsidRPr="003020CB" w:rsidRDefault="00AE0D6A" w:rsidP="00AE0D6A">
      <w:pPr>
        <w:pStyle w:val="Prrafodelista"/>
        <w:numPr>
          <w:ilvl w:val="0"/>
          <w:numId w:val="6"/>
        </w:numPr>
        <w:rPr>
          <w:b/>
          <w:bCs/>
          <w:u w:val="single"/>
        </w:rPr>
      </w:pPr>
      <w:r>
        <w:rPr>
          <w:b/>
          <w:bCs/>
          <w:u w:val="single"/>
        </w:rPr>
        <w:t xml:space="preserve">Cargar Censos: </w:t>
      </w:r>
      <w:r>
        <w:t>Se pone a la disposición del administrador el apartado para la carga de ficheros de Censo. Consiste en un lector del fichero de plantilla preparado para la finalidad de crear censos. También está disponible aquí la descarga del fichero plantilla para poder proporcionárselo al encargado de realizar los listados del censo o al mismo administrador que se vaya a encargar de la confección del censo.</w:t>
      </w:r>
    </w:p>
    <w:p w14:paraId="1D1689E3" w14:textId="77777777" w:rsidR="00AE0D6A" w:rsidRPr="00747102" w:rsidRDefault="00AE0D6A" w:rsidP="00AE0D6A">
      <w:pPr>
        <w:pStyle w:val="Prrafodelista"/>
        <w:numPr>
          <w:ilvl w:val="0"/>
          <w:numId w:val="6"/>
        </w:numPr>
        <w:rPr>
          <w:b/>
          <w:bCs/>
          <w:u w:val="single"/>
        </w:rPr>
      </w:pPr>
      <w:r>
        <w:rPr>
          <w:b/>
          <w:bCs/>
          <w:u w:val="single"/>
        </w:rPr>
        <w:t xml:space="preserve">Crear Votaciones: </w:t>
      </w:r>
      <w:r>
        <w:t>Es necesario primero crear votaciones, aquí se dan de alta una nueva votación que posteriormente se configuraran.</w:t>
      </w:r>
    </w:p>
    <w:p w14:paraId="04B49B2E" w14:textId="77777777" w:rsidR="00AE0D6A" w:rsidRPr="002C0A83" w:rsidRDefault="00AE0D6A" w:rsidP="00AE0D6A">
      <w:pPr>
        <w:pStyle w:val="Prrafodelista"/>
        <w:numPr>
          <w:ilvl w:val="0"/>
          <w:numId w:val="6"/>
        </w:numPr>
        <w:rPr>
          <w:b/>
          <w:bCs/>
          <w:u w:val="single"/>
        </w:rPr>
      </w:pPr>
      <w:r>
        <w:rPr>
          <w:b/>
          <w:bCs/>
          <w:u w:val="single"/>
        </w:rPr>
        <w:t xml:space="preserve">Manejar Votaciones: </w:t>
      </w:r>
      <w:r>
        <w:t xml:space="preserve">Las distintas votaciones aparecerán en forma de tabla para poder seleccionar la votación de la cual queremos hacer alguna gestión, podemos asignar los censos a las votaciones, asignar los usuarios y/o crearlos en caso de necesidad, desde aquí </w:t>
      </w:r>
      <w:proofErr w:type="spellStart"/>
      <w:r>
        <w:t>tambien</w:t>
      </w:r>
      <w:proofErr w:type="spellEnd"/>
      <w:r>
        <w:t xml:space="preserve"> asignamos las candidaturas posteriormente a los pasos anteriores y aquí también se puede sortear las mesas electorales. Este sorteo se realizará excluyendo a los pertenecientes a las candidaturas asociadas a esa votación, y con un representante en la mesa por cada 25 inscritos en el censo. También desde aquí se podrá notificar a los usuarios que puedan ejercer su derecho a voto su inscripción en la votación por correo. No obstante, en la APP siempre estará visible para los usuarios en que votaciones están o no inscritos.</w:t>
      </w:r>
    </w:p>
    <w:p w14:paraId="1FB1E56E" w14:textId="77777777" w:rsidR="00AE0D6A" w:rsidRPr="00E309BB" w:rsidRDefault="00AE0D6A" w:rsidP="00AE0D6A">
      <w:pPr>
        <w:pStyle w:val="Prrafodelista"/>
        <w:numPr>
          <w:ilvl w:val="0"/>
          <w:numId w:val="6"/>
        </w:numPr>
      </w:pPr>
      <w:r w:rsidRPr="00E309BB">
        <w:rPr>
          <w:b/>
          <w:bCs/>
          <w:u w:val="single"/>
        </w:rPr>
        <w:t xml:space="preserve">Certificados Mesa Electoral: </w:t>
      </w:r>
      <w:r>
        <w:t>Una vez sorteadas dentro de la gestión de votaciones las Mesas electorales en este apartado se podrán asociar un certificado a la mesa electoral en cuestión.</w:t>
      </w:r>
    </w:p>
    <w:p w14:paraId="534B8656" w14:textId="77777777" w:rsidR="00AE0D6A" w:rsidRPr="00AE0D6A" w:rsidRDefault="00AE0D6A" w:rsidP="00AE0D6A"/>
    <w:sectPr w:rsidR="00AE0D6A" w:rsidRPr="00AE0D6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E62F0"/>
    <w:multiLevelType w:val="multilevel"/>
    <w:tmpl w:val="9B64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033BEC"/>
    <w:multiLevelType w:val="multilevel"/>
    <w:tmpl w:val="F78A1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1264396"/>
    <w:multiLevelType w:val="multilevel"/>
    <w:tmpl w:val="0866B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E65CC8"/>
    <w:multiLevelType w:val="multilevel"/>
    <w:tmpl w:val="462444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CF619EC"/>
    <w:multiLevelType w:val="multilevel"/>
    <w:tmpl w:val="522CD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E8D590B"/>
    <w:multiLevelType w:val="hybridMultilevel"/>
    <w:tmpl w:val="27F69186"/>
    <w:lvl w:ilvl="0" w:tplc="E29E8C0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523861402">
    <w:abstractNumId w:val="1"/>
  </w:num>
  <w:num w:numId="2" w16cid:durableId="290482043">
    <w:abstractNumId w:val="3"/>
  </w:num>
  <w:num w:numId="3" w16cid:durableId="2101024952">
    <w:abstractNumId w:val="2"/>
  </w:num>
  <w:num w:numId="4" w16cid:durableId="131102333">
    <w:abstractNumId w:val="0"/>
  </w:num>
  <w:num w:numId="5" w16cid:durableId="351305190">
    <w:abstractNumId w:val="4"/>
  </w:num>
  <w:num w:numId="6" w16cid:durableId="19668893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F74"/>
    <w:rsid w:val="00141B85"/>
    <w:rsid w:val="00181C42"/>
    <w:rsid w:val="00225C90"/>
    <w:rsid w:val="00246294"/>
    <w:rsid w:val="003E4C83"/>
    <w:rsid w:val="004455CE"/>
    <w:rsid w:val="00600E14"/>
    <w:rsid w:val="00617F46"/>
    <w:rsid w:val="0068385D"/>
    <w:rsid w:val="006A7B52"/>
    <w:rsid w:val="006B5001"/>
    <w:rsid w:val="0074078C"/>
    <w:rsid w:val="00AA4490"/>
    <w:rsid w:val="00AE0D6A"/>
    <w:rsid w:val="00AF3F74"/>
    <w:rsid w:val="00B35DB3"/>
    <w:rsid w:val="00C93465"/>
    <w:rsid w:val="00D926C6"/>
    <w:rsid w:val="00E110AC"/>
    <w:rsid w:val="00E70BB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4A2EC"/>
  <w15:chartTrackingRefBased/>
  <w15:docId w15:val="{E308D01C-3AA4-4D6E-B74E-27A6EBE2A9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F3F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F3F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AF3F7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F3F7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F3F7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F3F7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F3F7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F3F7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F3F7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F3F7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F3F7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F3F7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F3F7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F3F7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F3F7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F3F7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F3F7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F3F74"/>
    <w:rPr>
      <w:rFonts w:eastAsiaTheme="majorEastAsia" w:cstheme="majorBidi"/>
      <w:color w:val="272727" w:themeColor="text1" w:themeTint="D8"/>
    </w:rPr>
  </w:style>
  <w:style w:type="paragraph" w:styleId="Ttulo">
    <w:name w:val="Title"/>
    <w:basedOn w:val="Normal"/>
    <w:next w:val="Normal"/>
    <w:link w:val="TtuloCar"/>
    <w:uiPriority w:val="10"/>
    <w:qFormat/>
    <w:rsid w:val="00AF3F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F3F7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F3F7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F3F7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F3F74"/>
    <w:pPr>
      <w:spacing w:before="160"/>
      <w:jc w:val="center"/>
    </w:pPr>
    <w:rPr>
      <w:i/>
      <w:iCs/>
      <w:color w:val="404040" w:themeColor="text1" w:themeTint="BF"/>
    </w:rPr>
  </w:style>
  <w:style w:type="character" w:customStyle="1" w:styleId="CitaCar">
    <w:name w:val="Cita Car"/>
    <w:basedOn w:val="Fuentedeprrafopredeter"/>
    <w:link w:val="Cita"/>
    <w:uiPriority w:val="29"/>
    <w:rsid w:val="00AF3F74"/>
    <w:rPr>
      <w:i/>
      <w:iCs/>
      <w:color w:val="404040" w:themeColor="text1" w:themeTint="BF"/>
    </w:rPr>
  </w:style>
  <w:style w:type="paragraph" w:styleId="Prrafodelista">
    <w:name w:val="List Paragraph"/>
    <w:basedOn w:val="Normal"/>
    <w:uiPriority w:val="34"/>
    <w:qFormat/>
    <w:rsid w:val="00AF3F74"/>
    <w:pPr>
      <w:ind w:left="720"/>
      <w:contextualSpacing/>
    </w:pPr>
  </w:style>
  <w:style w:type="character" w:styleId="nfasisintenso">
    <w:name w:val="Intense Emphasis"/>
    <w:basedOn w:val="Fuentedeprrafopredeter"/>
    <w:uiPriority w:val="21"/>
    <w:qFormat/>
    <w:rsid w:val="00AF3F74"/>
    <w:rPr>
      <w:i/>
      <w:iCs/>
      <w:color w:val="0F4761" w:themeColor="accent1" w:themeShade="BF"/>
    </w:rPr>
  </w:style>
  <w:style w:type="paragraph" w:styleId="Citadestacada">
    <w:name w:val="Intense Quote"/>
    <w:basedOn w:val="Normal"/>
    <w:next w:val="Normal"/>
    <w:link w:val="CitadestacadaCar"/>
    <w:uiPriority w:val="30"/>
    <w:qFormat/>
    <w:rsid w:val="00AF3F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F3F74"/>
    <w:rPr>
      <w:i/>
      <w:iCs/>
      <w:color w:val="0F4761" w:themeColor="accent1" w:themeShade="BF"/>
    </w:rPr>
  </w:style>
  <w:style w:type="character" w:styleId="Referenciaintensa">
    <w:name w:val="Intense Reference"/>
    <w:basedOn w:val="Fuentedeprrafopredeter"/>
    <w:uiPriority w:val="32"/>
    <w:qFormat/>
    <w:rsid w:val="00AF3F74"/>
    <w:rPr>
      <w:b/>
      <w:bCs/>
      <w:smallCaps/>
      <w:color w:val="0F4761" w:themeColor="accent1" w:themeShade="BF"/>
      <w:spacing w:val="5"/>
    </w:rPr>
  </w:style>
  <w:style w:type="character" w:customStyle="1" w:styleId="wacimagecontainer">
    <w:name w:val="wacimagecontainer"/>
    <w:basedOn w:val="Fuentedeprrafopredeter"/>
    <w:rsid w:val="00AF3F74"/>
  </w:style>
  <w:style w:type="paragraph" w:customStyle="1" w:styleId="paragraph">
    <w:name w:val="paragraph"/>
    <w:basedOn w:val="Normal"/>
    <w:rsid w:val="00AF3F74"/>
    <w:pPr>
      <w:spacing w:before="100" w:beforeAutospacing="1" w:after="100" w:afterAutospacing="1" w:line="240" w:lineRule="auto"/>
    </w:pPr>
    <w:rPr>
      <w:rFonts w:ascii="Times New Roman" w:eastAsia="Times New Roman" w:hAnsi="Times New Roman" w:cs="Times New Roman"/>
      <w:kern w:val="0"/>
      <w:sz w:val="24"/>
      <w:szCs w:val="24"/>
      <w:lang w:eastAsia="es-ES"/>
    </w:rPr>
  </w:style>
  <w:style w:type="character" w:customStyle="1" w:styleId="normaltextrun">
    <w:name w:val="normaltextrun"/>
    <w:basedOn w:val="Fuentedeprrafopredeter"/>
    <w:rsid w:val="00AF3F74"/>
  </w:style>
  <w:style w:type="character" w:customStyle="1" w:styleId="eop">
    <w:name w:val="eop"/>
    <w:basedOn w:val="Fuentedeprrafopredeter"/>
    <w:rsid w:val="00AF3F74"/>
  </w:style>
  <w:style w:type="paragraph" w:styleId="TtuloTDC">
    <w:name w:val="TOC Heading"/>
    <w:basedOn w:val="Ttulo1"/>
    <w:next w:val="Normal"/>
    <w:uiPriority w:val="39"/>
    <w:unhideWhenUsed/>
    <w:qFormat/>
    <w:rsid w:val="006B5001"/>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6B5001"/>
    <w:pPr>
      <w:spacing w:after="100"/>
    </w:pPr>
  </w:style>
  <w:style w:type="paragraph" w:styleId="TDC2">
    <w:name w:val="toc 2"/>
    <w:basedOn w:val="Normal"/>
    <w:next w:val="Normal"/>
    <w:autoRedefine/>
    <w:uiPriority w:val="39"/>
    <w:unhideWhenUsed/>
    <w:rsid w:val="006B5001"/>
    <w:pPr>
      <w:spacing w:after="100"/>
      <w:ind w:left="220"/>
    </w:pPr>
  </w:style>
  <w:style w:type="paragraph" w:styleId="TDC3">
    <w:name w:val="toc 3"/>
    <w:basedOn w:val="Normal"/>
    <w:next w:val="Normal"/>
    <w:autoRedefine/>
    <w:uiPriority w:val="39"/>
    <w:unhideWhenUsed/>
    <w:rsid w:val="006B5001"/>
    <w:pPr>
      <w:spacing w:after="100"/>
      <w:ind w:left="440"/>
    </w:pPr>
  </w:style>
  <w:style w:type="character" w:styleId="Hipervnculo">
    <w:name w:val="Hyperlink"/>
    <w:basedOn w:val="Fuentedeprrafopredeter"/>
    <w:uiPriority w:val="99"/>
    <w:unhideWhenUsed/>
    <w:rsid w:val="006B500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0C79A4-F207-4F1D-A93E-6C0FAA2AE2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25</Pages>
  <Words>2184</Words>
  <Characters>12014</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Samir Alonso García</dc:creator>
  <cp:keywords/>
  <dc:description/>
  <cp:lastModifiedBy>Samir Alonso García</cp:lastModifiedBy>
  <cp:revision>4</cp:revision>
  <dcterms:created xsi:type="dcterms:W3CDTF">2025-09-29T17:06:00Z</dcterms:created>
  <dcterms:modified xsi:type="dcterms:W3CDTF">2025-09-30T17:57:00Z</dcterms:modified>
</cp:coreProperties>
</file>