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EE60" w14:textId="3F846752" w:rsidR="008F0003" w:rsidRDefault="008F0003" w:rsidP="008F0003">
      <w:pPr>
        <w:jc w:val="center"/>
      </w:pPr>
      <w:r>
        <w:t>GUION PITCH:</w:t>
      </w:r>
    </w:p>
    <w:p w14:paraId="52E7907C" w14:textId="77777777" w:rsidR="008F0003" w:rsidRDefault="008F0003" w:rsidP="008F0003">
      <w:pPr>
        <w:jc w:val="center"/>
      </w:pPr>
    </w:p>
    <w:p w14:paraId="7AC7D03F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A1DECF5">
          <v:rect id="_x0000_i1025" style="width:0;height:1.5pt" o:hralign="center" o:hrstd="t" o:hr="t" fillcolor="#a0a0a0" stroked="f"/>
        </w:pict>
      </w:r>
    </w:p>
    <w:p w14:paraId="5E8CF387" w14:textId="3C634DD8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Problema (enganche)</w:t>
      </w:r>
    </w:p>
    <w:p w14:paraId="60675895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Hoy en día, enviar una PQR debería ser algo sencillo… pero en la práctica no lo es.</w:t>
      </w:r>
    </w:p>
    <w:p w14:paraId="77BE4476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Muchas personas entran a plataformas actuales y se encuentran con formularios largos, poco claros y difíciles de entender.</w:t>
      </w:r>
      <w:r w:rsidRPr="009D1088">
        <w:rPr>
          <w:rFonts w:ascii="Segoe UI Emoji" w:hAnsi="Segoe UI Emoji" w:cs="Segoe UI Emoji"/>
        </w:rPr>
        <w:br/>
        <w:t>No es evidente qué escribir, ni qué va a pasar después con la solicitud.</w:t>
      </w:r>
    </w:p>
    <w:p w14:paraId="59555821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Y al final ocurre algo muy común:</w:t>
      </w:r>
      <w:r w:rsidRPr="009D1088">
        <w:rPr>
          <w:rFonts w:ascii="Segoe UI Emoji" w:hAnsi="Segoe UI Emoji" w:cs="Segoe UI Emoji"/>
        </w:rPr>
        <w:br/>
        <w:t>los casos terminan pasando de una dependencia a otra sin una solución clara.</w:t>
      </w:r>
    </w:p>
    <w:p w14:paraId="3A22CE2B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9182E33">
          <v:rect id="_x0000_i1026" style="width:0;height:1.5pt" o:hralign="center" o:hrstd="t" o:hr="t" fillcolor="#a0a0a0" stroked="f"/>
        </w:pict>
      </w:r>
    </w:p>
    <w:p w14:paraId="644C1BD7" w14:textId="39A6DB82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Transición</w:t>
      </w:r>
    </w:p>
    <w:p w14:paraId="56D4E73D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Entonces, el problema no es que no existan canales…</w:t>
      </w:r>
      <w:r w:rsidRPr="009D1088">
        <w:rPr>
          <w:rFonts w:ascii="Segoe UI Emoji" w:hAnsi="Segoe UI Emoji" w:cs="Segoe UI Emoji"/>
        </w:rPr>
        <w:br/>
        <w:t>el problema es cómo funcionan.</w:t>
      </w:r>
    </w:p>
    <w:p w14:paraId="40B7EAB9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Ahí es donde nace Júpiter.</w:t>
      </w:r>
    </w:p>
    <w:p w14:paraId="6AB493B2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FB12108">
          <v:rect id="_x0000_i1027" style="width:0;height:1.5pt" o:hralign="center" o:hrstd="t" o:hr="t" fillcolor="#a0a0a0" stroked="f"/>
        </w:pict>
      </w:r>
    </w:p>
    <w:p w14:paraId="2C93015C" w14:textId="513FDA53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Qué es Júpiter</w:t>
      </w:r>
    </w:p>
    <w:p w14:paraId="1EA7FD44" w14:textId="77777777" w:rsid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Júpiter es una plataforma diseñada para hacer que enviar una PQR sea algo claro, rápido y entendible para cualquier persona.</w:t>
      </w:r>
    </w:p>
    <w:p w14:paraId="5AF6937D" w14:textId="77777777" w:rsidR="009D1088" w:rsidRPr="009D1088" w:rsidRDefault="009D1088" w:rsidP="009D1088">
      <w:pPr>
        <w:rPr>
          <w:rFonts w:ascii="Segoe UI Emoji" w:hAnsi="Segoe UI Emoji" w:cs="Segoe UI Emoji"/>
        </w:rPr>
      </w:pPr>
    </w:p>
    <w:p w14:paraId="2DABE130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La idea es simple:</w:t>
      </w:r>
      <w:r w:rsidRPr="009D1088">
        <w:rPr>
          <w:rFonts w:ascii="Segoe UI Emoji" w:hAnsi="Segoe UI Emoji" w:cs="Segoe UI Emoji"/>
        </w:rPr>
        <w:br/>
        <w:t>que el usuario no tenga que entender el sistema…</w:t>
      </w:r>
      <w:r w:rsidRPr="009D1088">
        <w:rPr>
          <w:rFonts w:ascii="Segoe UI Emoji" w:hAnsi="Segoe UI Emoji" w:cs="Segoe UI Emoji"/>
        </w:rPr>
        <w:br/>
        <w:t>sino que el sistema entienda al usuario.</w:t>
      </w:r>
    </w:p>
    <w:p w14:paraId="35EAACDB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94D2D2F">
          <v:rect id="_x0000_i1028" style="width:0;height:1.5pt" o:hralign="center" o:hrstd="t" o:hr="t" fillcolor="#a0a0a0" stroked="f"/>
        </w:pict>
      </w:r>
    </w:p>
    <w:p w14:paraId="06F60CCD" w14:textId="19A782AA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Funcionalidades (parte fuerte)</w:t>
      </w:r>
    </w:p>
    <w:p w14:paraId="2855D3A4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  <w:b/>
          <w:bCs/>
        </w:rPr>
        <w:t>Primero: menos formularios, más conversación</w:t>
      </w:r>
    </w:p>
    <w:p w14:paraId="7FA4F2C5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En lugar de llenar un formulario complejo,</w:t>
      </w:r>
      <w:r w:rsidRPr="009D1088">
        <w:rPr>
          <w:rFonts w:ascii="Segoe UI Emoji" w:hAnsi="Segoe UI Emoji" w:cs="Segoe UI Emoji"/>
        </w:rPr>
        <w:br/>
        <w:t>la persona simplemente escribe su problema como lo diría normalmente.</w:t>
      </w:r>
    </w:p>
    <w:p w14:paraId="7602789B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Júpiter toma ese mensaje y organiza automáticamente la información importante.</w:t>
      </w:r>
      <w:r w:rsidRPr="009D1088">
        <w:rPr>
          <w:rFonts w:ascii="Segoe UI Emoji" w:hAnsi="Segoe UI Emoji" w:cs="Segoe UI Emoji"/>
        </w:rPr>
        <w:br/>
        <w:t>Esto reduce la confusión y hace el proceso mucho más natural.</w:t>
      </w:r>
    </w:p>
    <w:p w14:paraId="57D9DB0D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0CB58E4">
          <v:rect id="_x0000_i1029" style="width:0;height:1.5pt" o:hralign="center" o:hrstd="t" o:hr="t" fillcolor="#a0a0a0" stroked="f"/>
        </w:pict>
      </w:r>
    </w:p>
    <w:p w14:paraId="5BB56E98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  <w:b/>
          <w:bCs/>
        </w:rPr>
        <w:t>Segundo: organización clara de la información</w:t>
      </w:r>
    </w:p>
    <w:p w14:paraId="5A609422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Cada solicitud se estructura en tres partes clave:</w:t>
      </w:r>
      <w:r w:rsidRPr="009D1088">
        <w:rPr>
          <w:rFonts w:ascii="Segoe UI Emoji" w:hAnsi="Segoe UI Emoji" w:cs="Segoe UI Emoji"/>
        </w:rPr>
        <w:br/>
        <w:t>qué se está pidiendo, de qué trata y qué respaldo tiene.</w:t>
      </w:r>
    </w:p>
    <w:p w14:paraId="461FD12A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Esto permite que las entidades entiendan el caso rápidamente</w:t>
      </w:r>
      <w:r w:rsidRPr="009D1088">
        <w:rPr>
          <w:rFonts w:ascii="Segoe UI Emoji" w:hAnsi="Segoe UI Emoji" w:cs="Segoe UI Emoji"/>
        </w:rPr>
        <w:br/>
        <w:t>sin tener que interpretar textos largos o desordenados.</w:t>
      </w:r>
    </w:p>
    <w:p w14:paraId="4DA818EA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41DDD33">
          <v:rect id="_x0000_i1030" style="width:0;height:1.5pt" o:hralign="center" o:hrstd="t" o:hr="t" fillcolor="#a0a0a0" stroked="f"/>
        </w:pict>
      </w:r>
    </w:p>
    <w:p w14:paraId="44D0AEFC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  <w:b/>
          <w:bCs/>
        </w:rPr>
        <w:t>Tercero: mejor distribución de los casos</w:t>
      </w:r>
    </w:p>
    <w:p w14:paraId="14D5DB8E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Uno de los mayores problemas actuales es que las solicitudes rebotan entre dependencias.</w:t>
      </w:r>
    </w:p>
    <w:p w14:paraId="6B54A08A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Júpiter evita eso organizando y dirigiendo cada caso desde el inicio,</w:t>
      </w:r>
      <w:r w:rsidRPr="009D1088">
        <w:rPr>
          <w:rFonts w:ascii="Segoe UI Emoji" w:hAnsi="Segoe UI Emoji" w:cs="Segoe UI Emoji"/>
        </w:rPr>
        <w:br/>
        <w:t>para que llegue directamente al área que realmente puede resolverlo.</w:t>
      </w:r>
    </w:p>
    <w:p w14:paraId="289FB2B0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Menos reprocesos, más eficiencia.</w:t>
      </w:r>
    </w:p>
    <w:p w14:paraId="1196DACA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8BBB41B">
          <v:rect id="_x0000_i1031" style="width:0;height:1.5pt" o:hralign="center" o:hrstd="t" o:hr="t" fillcolor="#a0a0a0" stroked="f"/>
        </w:pict>
      </w:r>
    </w:p>
    <w:p w14:paraId="63542A7B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  <w:b/>
          <w:bCs/>
        </w:rPr>
        <w:t>Cuarto: aprendizaje a partir de casos anteriores</w:t>
      </w:r>
    </w:p>
    <w:p w14:paraId="2EEEAC3E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Muchas solicitudes que llegan son similares a otras ya registradas.</w:t>
      </w:r>
    </w:p>
    <w:p w14:paraId="15528E28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Júpiter tiene en cuenta estos antecedentes,</w:t>
      </w:r>
      <w:r w:rsidRPr="009D1088">
        <w:rPr>
          <w:rFonts w:ascii="Segoe UI Emoji" w:hAnsi="Segoe UI Emoji" w:cs="Segoe UI Emoji"/>
        </w:rPr>
        <w:br/>
        <w:t>lo que permite identificar situaciones repetidas y acelerar soluciones.</w:t>
      </w:r>
    </w:p>
    <w:p w14:paraId="1B2460E3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F9740E">
          <v:rect id="_x0000_i1032" style="width:0;height:1.5pt" o:hralign="center" o:hrstd="t" o:hr="t" fillcolor="#a0a0a0" stroked="f"/>
        </w:pict>
      </w:r>
    </w:p>
    <w:p w14:paraId="5DA59B76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  <w:b/>
          <w:bCs/>
        </w:rPr>
        <w:t>Quinto: integración con canales cotidianos (en desarrollo)</w:t>
      </w:r>
    </w:p>
    <w:p w14:paraId="3549E425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Se está evaluando integrar la plataforma con asistentes como Flor,</w:t>
      </w:r>
      <w:r w:rsidRPr="009D1088">
        <w:rPr>
          <w:rFonts w:ascii="Segoe UI Emoji" w:hAnsi="Segoe UI Emoji" w:cs="Segoe UI Emoji"/>
        </w:rPr>
        <w:br/>
        <w:t>para que las personas puedan iniciar sus solicitudes desde canales como WhatsApp.</w:t>
      </w:r>
    </w:p>
    <w:p w14:paraId="6EC236F5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Esto haría el proceso aún más accesible y cercano.</w:t>
      </w:r>
    </w:p>
    <w:p w14:paraId="2BC334D7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3E62DDB">
          <v:rect id="_x0000_i1033" style="width:0;height:1.5pt" o:hralign="center" o:hrstd="t" o:hr="t" fillcolor="#a0a0a0" stroked="f"/>
        </w:pict>
      </w:r>
    </w:p>
    <w:p w14:paraId="7ACEDBDE" w14:textId="4A4C656F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Valor para el usuario y la entidad</w:t>
      </w:r>
    </w:p>
    <w:p w14:paraId="6CD5C397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Para el ciudadano, esto significa:</w:t>
      </w:r>
    </w:p>
    <w:p w14:paraId="5FBD6014" w14:textId="77777777" w:rsidR="009D1088" w:rsidRPr="009D1088" w:rsidRDefault="009D1088" w:rsidP="009D108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menos confusión</w:t>
      </w:r>
    </w:p>
    <w:p w14:paraId="7F1BD294" w14:textId="77777777" w:rsidR="009D1088" w:rsidRPr="009D1088" w:rsidRDefault="009D1088" w:rsidP="009D108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menos tiempo</w:t>
      </w:r>
    </w:p>
    <w:p w14:paraId="696A6682" w14:textId="77777777" w:rsidR="009D1088" w:rsidRPr="009D1088" w:rsidRDefault="009D1088" w:rsidP="009D1088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y más claridad sobre lo que está pasando</w:t>
      </w:r>
    </w:p>
    <w:p w14:paraId="31EB750D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Para la administración:</w:t>
      </w:r>
    </w:p>
    <w:p w14:paraId="30F635D0" w14:textId="77777777" w:rsidR="009D1088" w:rsidRPr="009D1088" w:rsidRDefault="009D1088" w:rsidP="009D108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mejor organización interna</w:t>
      </w:r>
    </w:p>
    <w:p w14:paraId="707B27FA" w14:textId="77777777" w:rsidR="009D1088" w:rsidRPr="009D1088" w:rsidRDefault="009D1088" w:rsidP="009D108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menos solicitudes mal dirigidas</w:t>
      </w:r>
    </w:p>
    <w:p w14:paraId="3FB9A399" w14:textId="77777777" w:rsidR="009D1088" w:rsidRPr="009D1088" w:rsidRDefault="009D1088" w:rsidP="009D1088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y respuestas más rápidas</w:t>
      </w:r>
    </w:p>
    <w:p w14:paraId="4FC5EF23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079EC32">
          <v:rect id="_x0000_i1034" style="width:0;height:1.5pt" o:hralign="center" o:hrstd="t" o:hr="t" fillcolor="#a0a0a0" stroked="f"/>
        </w:pict>
      </w:r>
    </w:p>
    <w:p w14:paraId="7773E149" w14:textId="6FDC3D92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Diferencia frente a lo actual</w:t>
      </w:r>
    </w:p>
    <w:p w14:paraId="3396A9FA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A diferencia de los sistemas actuales,</w:t>
      </w:r>
      <w:r w:rsidRPr="009D1088">
        <w:rPr>
          <w:rFonts w:ascii="Segoe UI Emoji" w:hAnsi="Segoe UI Emoji" w:cs="Segoe UI Emoji"/>
        </w:rPr>
        <w:br/>
        <w:t>Júpiter no se centra solo en recibir solicitudes,</w:t>
      </w:r>
      <w:r w:rsidRPr="009D1088">
        <w:rPr>
          <w:rFonts w:ascii="Segoe UI Emoji" w:hAnsi="Segoe UI Emoji" w:cs="Segoe UI Emoji"/>
        </w:rPr>
        <w:br/>
        <w:t>sino en hacer que realmente se resuelvan de manera eficiente.</w:t>
      </w:r>
    </w:p>
    <w:p w14:paraId="3603AA6C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No es solo un canal…</w:t>
      </w:r>
      <w:r w:rsidRPr="009D1088">
        <w:rPr>
          <w:rFonts w:ascii="Segoe UI Emoji" w:hAnsi="Segoe UI Emoji" w:cs="Segoe UI Emoji"/>
        </w:rPr>
        <w:br/>
        <w:t>es una forma de mejorar cómo fluye la información dentro del sistema.</w:t>
      </w:r>
    </w:p>
    <w:p w14:paraId="45ADB977" w14:textId="77777777" w:rsidR="009D1088" w:rsidRPr="009D1088" w:rsidRDefault="004410B7" w:rsidP="009D1088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067187F">
          <v:rect id="_x0000_i1035" style="width:0;height:1.5pt" o:hralign="center" o:hrstd="t" o:hr="t" fillcolor="#a0a0a0" stroked="f"/>
        </w:pict>
      </w:r>
    </w:p>
    <w:p w14:paraId="34B0E7F7" w14:textId="6F32F99B" w:rsidR="009D1088" w:rsidRPr="009D1088" w:rsidRDefault="009D1088" w:rsidP="009D1088">
      <w:pPr>
        <w:rPr>
          <w:rFonts w:ascii="Segoe UI Emoji" w:hAnsi="Segoe UI Emoji" w:cs="Segoe UI Emoji"/>
          <w:b/>
          <w:bCs/>
        </w:rPr>
      </w:pPr>
      <w:r w:rsidRPr="009D1088">
        <w:rPr>
          <w:rFonts w:ascii="Segoe UI Emoji" w:hAnsi="Segoe UI Emoji" w:cs="Segoe UI Emoji"/>
          <w:b/>
          <w:bCs/>
        </w:rPr>
        <w:t>Cierre</w:t>
      </w:r>
    </w:p>
    <w:p w14:paraId="01BFD17D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En resumen, Júpiter busca algo muy concreto:</w:t>
      </w:r>
    </w:p>
    <w:p w14:paraId="36D46B52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reducir la fricción para el ciudadano</w:t>
      </w:r>
      <w:r w:rsidRPr="009D1088">
        <w:rPr>
          <w:rFonts w:ascii="Segoe UI Emoji" w:hAnsi="Segoe UI Emoji" w:cs="Segoe UI Emoji"/>
        </w:rPr>
        <w:br/>
        <w:t>y mejorar la capacidad de respuesta de las entidades.</w:t>
      </w:r>
    </w:p>
    <w:p w14:paraId="0E260A80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Porque enviar una PQR no debería ser complicado,</w:t>
      </w:r>
      <w:r w:rsidRPr="009D1088">
        <w:rPr>
          <w:rFonts w:ascii="Segoe UI Emoji" w:hAnsi="Segoe UI Emoji" w:cs="Segoe UI Emoji"/>
        </w:rPr>
        <w:br/>
        <w:t>y mucho menos debería sentirse como un proceso sin fin.</w:t>
      </w:r>
    </w:p>
    <w:p w14:paraId="646D9595" w14:textId="77777777" w:rsidR="009D1088" w:rsidRPr="009D1088" w:rsidRDefault="009D1088" w:rsidP="009D1088">
      <w:pPr>
        <w:rPr>
          <w:rFonts w:ascii="Segoe UI Emoji" w:hAnsi="Segoe UI Emoji" w:cs="Segoe UI Emoji"/>
        </w:rPr>
      </w:pPr>
      <w:r w:rsidRPr="009D1088">
        <w:rPr>
          <w:rFonts w:ascii="Segoe UI Emoji" w:hAnsi="Segoe UI Emoji" w:cs="Segoe UI Emoji"/>
        </w:rPr>
        <w:t>Júpiter propone una forma más simple, más clara</w:t>
      </w:r>
      <w:r w:rsidRPr="009D1088">
        <w:rPr>
          <w:rFonts w:ascii="Segoe UI Emoji" w:hAnsi="Segoe UI Emoji" w:cs="Segoe UI Emoji"/>
        </w:rPr>
        <w:br/>
        <w:t>y más efectiva de hacerlo.</w:t>
      </w:r>
    </w:p>
    <w:p w14:paraId="20E2100A" w14:textId="77777777" w:rsidR="008F0003" w:rsidRDefault="008F0003" w:rsidP="009D1088"/>
    <w:sectPr w:rsidR="008F00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76A"/>
    <w:multiLevelType w:val="multilevel"/>
    <w:tmpl w:val="EB0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D5C97"/>
    <w:multiLevelType w:val="multilevel"/>
    <w:tmpl w:val="BB2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3C06C3"/>
    <w:multiLevelType w:val="multilevel"/>
    <w:tmpl w:val="1B52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03DF5"/>
    <w:multiLevelType w:val="multilevel"/>
    <w:tmpl w:val="5CA4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049300">
    <w:abstractNumId w:val="3"/>
  </w:num>
  <w:num w:numId="2" w16cid:durableId="740559435">
    <w:abstractNumId w:val="1"/>
  </w:num>
  <w:num w:numId="3" w16cid:durableId="734086745">
    <w:abstractNumId w:val="2"/>
  </w:num>
  <w:num w:numId="4" w16cid:durableId="102101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03"/>
    <w:rsid w:val="00042C9D"/>
    <w:rsid w:val="00377F17"/>
    <w:rsid w:val="00622D8D"/>
    <w:rsid w:val="008F0003"/>
    <w:rsid w:val="009B5AC9"/>
    <w:rsid w:val="009D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F47A"/>
  <w15:chartTrackingRefBased/>
  <w15:docId w15:val="{24CA789B-0C84-4DAE-9D07-E51CB3D8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0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00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0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00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0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0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00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00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00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00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470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Jeronimo Pelaez</dc:creator>
  <cp:keywords/>
  <dc:description/>
  <cp:lastModifiedBy>Jeronimo Pelaez</cp:lastModifiedBy>
  <cp:revision>2</cp:revision>
  <dcterms:created xsi:type="dcterms:W3CDTF">2026-04-19T15:02:00Z</dcterms:created>
  <dcterms:modified xsi:type="dcterms:W3CDTF">2026-04-19T15:02:00Z</dcterms:modified>
</cp:coreProperties>
</file>