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Samir</w:t>
      </w:r>
      <w:r>
        <w:t xml:space="preserve"> </w:t>
      </w:r>
      <w:r>
        <w:t xml:space="preserve">Rehmtulla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raining-plan-for-sub-19-minute-5k"/>
      <w:bookmarkEnd w:id="21"/>
      <w:r>
        <w:t xml:space="preserve">Training Plan for Sub-19 Minute 5K</w:t>
      </w:r>
    </w:p>
    <w:p>
      <w:pPr>
        <w:pStyle w:val="FirstParagraph"/>
      </w:pPr>
      <w:r>
        <w:t xml:space="preserve">Special Thanks to Tanner Geary, UBC Thunderbirds Track And Field, for putting together the training plan!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 </w:t>
      </w:r>
      <w:r>
        <w:br w:type="textWrapping"/>
      </w:r>
      <w:r>
        <w:t xml:space="preserve"> </w:t>
      </w:r>
      <w:r>
        <w:t xml:space="preserve"> </w:t>
      </w:r>
      <w:r>
        <w:br w:type="textWrapping"/>
      </w:r>
      <w:r>
        <w:t xml:space="preserve"> </w:t>
      </w:r>
      <w:r>
        <w:br w:type="textWrapping"/>
      </w:r>
      <w:r>
        <w:t xml:space="preserve"> </w:t>
      </w:r>
      <w:r>
        <w:t xml:space="preserve"> </w:t>
      </w:r>
      <w:r>
        <w:br w:type="textWrapping"/>
      </w:r>
    </w:p>
    <w:p>
      <w:pPr>
        <w:pStyle w:val="Heading2"/>
      </w:pPr>
      <w:bookmarkStart w:id="22" w:name="week-1-route-plots"/>
      <w:bookmarkEnd w:id="22"/>
      <w:r>
        <w:t xml:space="preserve">Week 1 Route Plots</w:t>
      </w:r>
    </w:p>
    <w:p>
      <w:pPr>
        <w:pStyle w:val="FirstParagraph"/>
      </w:pPr>
      <w:r>
        <w:t xml:space="preserve">Note - Track Intervals are excluded as they were tracked manually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ce3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Statistics</dc:title>
  <dc:creator>Samir Rehmtulla</dc:creator>
  <dcterms:created xsi:type="dcterms:W3CDTF">2018-03-06T02:14:02Z</dcterms:created>
  <dcterms:modified xsi:type="dcterms:W3CDTF">2018-03-06T02:14:02Z</dcterms:modified>
</cp:coreProperties>
</file>