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0AC3" w:rsidRDefault="00460698" w:rsidP="006814A0">
      <w:pPr>
        <w:spacing w:before="240"/>
      </w:pPr>
      <w:r>
        <w:rPr>
          <w:b/>
        </w:rPr>
        <w:t>Viewpoint</w:t>
      </w:r>
      <w:r>
        <w:t xml:space="preserve">: </w:t>
      </w:r>
      <w:r w:rsidRPr="00C20CF7">
        <w:rPr>
          <w:rFonts w:asciiTheme="minorHAnsi" w:hAnsiTheme="minorHAnsi"/>
        </w:rPr>
        <w:t xml:space="preserve">Every student is different and has different needs, especially when it comes to making the right meal choices. Students should be encouraged to eat meals which best suit their dietary needs and goals, instead of eating anything that is available. Information about meals should also be presented in a way which enables students to learn about what they are eating so that they would be better </w:t>
      </w:r>
      <w:proofErr w:type="spellStart"/>
      <w:r w:rsidRPr="00C20CF7">
        <w:rPr>
          <w:rFonts w:asciiTheme="minorHAnsi" w:hAnsiTheme="minorHAnsi"/>
        </w:rPr>
        <w:t>of</w:t>
      </w:r>
      <w:proofErr w:type="spellEnd"/>
      <w:r w:rsidRPr="00C20CF7">
        <w:rPr>
          <w:rFonts w:asciiTheme="minorHAnsi" w:hAnsiTheme="minorHAnsi"/>
        </w:rPr>
        <w:t xml:space="preserve"> in making the right meal choices in the future.</w:t>
      </w:r>
      <w:r>
        <w:t xml:space="preserve"> </w:t>
      </w:r>
    </w:p>
    <w:p w:rsidR="00FE0AC3" w:rsidRDefault="00FE0AC3"/>
    <w:p w:rsidR="00FE0AC3" w:rsidRDefault="00460698">
      <w:r>
        <w:rPr>
          <w:b/>
        </w:rPr>
        <w:t>Goal</w:t>
      </w:r>
      <w:r>
        <w:t xml:space="preserve">: </w:t>
      </w:r>
      <w:r w:rsidRPr="00C20CF7">
        <w:rPr>
          <w:rFonts w:asciiTheme="minorHAnsi" w:hAnsiTheme="minorHAnsi"/>
        </w:rPr>
        <w:t>The Healthy Eating Information System will enable the students in making the right meal choices by presenting them a list of recommended meal choices based on their previous meal selections and/or their dietary needs and goals. It will also allow them to purchase their selected meals by using electronic credits.</w:t>
      </w:r>
    </w:p>
    <w:p w:rsidR="00FE0AC3" w:rsidRDefault="00FE0AC3"/>
    <w:p w:rsidR="00FE0AC3" w:rsidRPr="002F6173" w:rsidRDefault="00460698">
      <w:pPr>
        <w:rPr>
          <w:sz w:val="24"/>
        </w:rPr>
      </w:pPr>
      <w:r w:rsidRPr="002F6173">
        <w:rPr>
          <w:b/>
          <w:sz w:val="24"/>
        </w:rPr>
        <w:t>What do I want to learn? What concerns, questions, and goals is the test focusing on?</w:t>
      </w:r>
    </w:p>
    <w:p w:rsidR="00FE0AC3" w:rsidRDefault="00FE0AC3"/>
    <w:p w:rsidR="00FE0AC3" w:rsidRDefault="00460698">
      <w:pPr>
        <w:numPr>
          <w:ilvl w:val="0"/>
          <w:numId w:val="3"/>
        </w:numPr>
        <w:ind w:hanging="359"/>
      </w:pPr>
      <w:r>
        <w:rPr>
          <w:b/>
        </w:rPr>
        <w:t>Are students able to make effective and efficient meal choices?</w:t>
      </w:r>
    </w:p>
    <w:p w:rsidR="00FE0AC3" w:rsidRDefault="00FE0AC3"/>
    <w:p w:rsidR="00FE0AC3" w:rsidRPr="00296BB0" w:rsidRDefault="00460698" w:rsidP="00C20CF7">
      <w:pPr>
        <w:pStyle w:val="ListParagraph"/>
        <w:numPr>
          <w:ilvl w:val="0"/>
          <w:numId w:val="13"/>
        </w:numPr>
        <w:spacing w:after="120"/>
        <w:contextualSpacing w:val="0"/>
        <w:rPr>
          <w:rFonts w:asciiTheme="minorHAnsi" w:hAnsiTheme="minorHAnsi"/>
        </w:rPr>
      </w:pPr>
      <w:r w:rsidRPr="00296BB0">
        <w:rPr>
          <w:rFonts w:asciiTheme="minorHAnsi" w:hAnsiTheme="minorHAnsi"/>
        </w:rPr>
        <w:t>Will the monetary value of the meal influence the meal choices the student makes?</w:t>
      </w:r>
    </w:p>
    <w:p w:rsidR="00FE0AC3" w:rsidRPr="00296BB0" w:rsidRDefault="00460698" w:rsidP="00C20CF7">
      <w:pPr>
        <w:pStyle w:val="ListParagraph"/>
        <w:numPr>
          <w:ilvl w:val="0"/>
          <w:numId w:val="13"/>
        </w:numPr>
        <w:spacing w:after="120"/>
        <w:contextualSpacing w:val="0"/>
        <w:rPr>
          <w:rFonts w:asciiTheme="minorHAnsi" w:hAnsiTheme="minorHAnsi"/>
        </w:rPr>
      </w:pPr>
      <w:r w:rsidRPr="00296BB0">
        <w:rPr>
          <w:rFonts w:asciiTheme="minorHAnsi" w:hAnsiTheme="minorHAnsi"/>
        </w:rPr>
        <w:t xml:space="preserve">Will students be influenced in buying meals not recommended for them because the meal might look </w:t>
      </w:r>
      <w:r w:rsidR="00296BB0" w:rsidRPr="00296BB0">
        <w:rPr>
          <w:rFonts w:asciiTheme="minorHAnsi" w:hAnsiTheme="minorHAnsi"/>
        </w:rPr>
        <w:t>appetising</w:t>
      </w:r>
      <w:r w:rsidRPr="00296BB0">
        <w:rPr>
          <w:rFonts w:asciiTheme="minorHAnsi" w:hAnsiTheme="minorHAnsi"/>
        </w:rPr>
        <w:t xml:space="preserve"> on the image?</w:t>
      </w:r>
    </w:p>
    <w:p w:rsidR="00FE0AC3" w:rsidRPr="00296BB0" w:rsidRDefault="00460698" w:rsidP="00C20CF7">
      <w:pPr>
        <w:pStyle w:val="ListParagraph"/>
        <w:numPr>
          <w:ilvl w:val="0"/>
          <w:numId w:val="13"/>
        </w:numPr>
        <w:spacing w:after="120"/>
        <w:contextualSpacing w:val="0"/>
        <w:rPr>
          <w:rFonts w:asciiTheme="minorHAnsi" w:hAnsiTheme="minorHAnsi"/>
        </w:rPr>
      </w:pPr>
      <w:r w:rsidRPr="00296BB0">
        <w:rPr>
          <w:rFonts w:asciiTheme="minorHAnsi" w:hAnsiTheme="minorHAnsi"/>
        </w:rPr>
        <w:t>Will the students know where to set up their dietary goals and needs so that the system could present them with relevant meal choices?</w:t>
      </w:r>
    </w:p>
    <w:p w:rsidR="00FE0AC3" w:rsidRPr="002F6173" w:rsidRDefault="00460698" w:rsidP="002F6173">
      <w:pPr>
        <w:pStyle w:val="ListParagraph"/>
        <w:numPr>
          <w:ilvl w:val="0"/>
          <w:numId w:val="13"/>
        </w:numPr>
        <w:spacing w:after="120"/>
        <w:contextualSpacing w:val="0"/>
        <w:rPr>
          <w:rFonts w:asciiTheme="minorHAnsi" w:hAnsiTheme="minorHAnsi"/>
        </w:rPr>
      </w:pPr>
      <w:r w:rsidRPr="00296BB0">
        <w:rPr>
          <w:rFonts w:asciiTheme="minorHAnsi" w:hAnsiTheme="minorHAnsi"/>
        </w:rPr>
        <w:t>Will students favourite meals so that they can easily access it in the future?</w:t>
      </w:r>
    </w:p>
    <w:p w:rsidR="00FE0AC3" w:rsidRDefault="00FE0AC3"/>
    <w:p w:rsidR="00FE0AC3" w:rsidRDefault="00460698">
      <w:pPr>
        <w:numPr>
          <w:ilvl w:val="0"/>
          <w:numId w:val="5"/>
        </w:numPr>
        <w:ind w:hanging="359"/>
      </w:pPr>
      <w:r>
        <w:rPr>
          <w:b/>
        </w:rPr>
        <w:t>How satisfactory do students find using food credits to purchase their meals, rather than real cash?</w:t>
      </w:r>
    </w:p>
    <w:p w:rsidR="00FE0AC3" w:rsidRDefault="00FE0AC3"/>
    <w:p w:rsidR="00FE0AC3" w:rsidRPr="00296BB0" w:rsidRDefault="00460698" w:rsidP="00C20CF7">
      <w:pPr>
        <w:pStyle w:val="ListParagraph"/>
        <w:numPr>
          <w:ilvl w:val="0"/>
          <w:numId w:val="12"/>
        </w:numPr>
        <w:spacing w:after="120"/>
        <w:contextualSpacing w:val="0"/>
        <w:rPr>
          <w:rFonts w:asciiTheme="minorHAnsi" w:hAnsiTheme="minorHAnsi"/>
        </w:rPr>
      </w:pPr>
      <w:r w:rsidRPr="00296BB0">
        <w:rPr>
          <w:rFonts w:asciiTheme="minorHAnsi" w:hAnsiTheme="minorHAnsi"/>
        </w:rPr>
        <w:t>Will the students know how to top-up their food credits?</w:t>
      </w:r>
    </w:p>
    <w:p w:rsidR="00FE0AC3" w:rsidRPr="00296BB0" w:rsidRDefault="00460698" w:rsidP="00C20CF7">
      <w:pPr>
        <w:pStyle w:val="ListParagraph"/>
        <w:numPr>
          <w:ilvl w:val="0"/>
          <w:numId w:val="12"/>
        </w:numPr>
        <w:spacing w:after="120"/>
        <w:contextualSpacing w:val="0"/>
        <w:rPr>
          <w:rFonts w:asciiTheme="minorHAnsi" w:hAnsiTheme="minorHAnsi"/>
        </w:rPr>
      </w:pPr>
      <w:r w:rsidRPr="00296BB0">
        <w:rPr>
          <w:rFonts w:asciiTheme="minorHAnsi" w:hAnsiTheme="minorHAnsi"/>
        </w:rPr>
        <w:t>How easy is it for the student to find out how much food credits they have left?</w:t>
      </w:r>
    </w:p>
    <w:p w:rsidR="00FE0AC3" w:rsidRPr="00296BB0" w:rsidRDefault="00A70212" w:rsidP="00C20CF7">
      <w:pPr>
        <w:pStyle w:val="ListParagraph"/>
        <w:numPr>
          <w:ilvl w:val="0"/>
          <w:numId w:val="12"/>
        </w:numPr>
        <w:spacing w:after="120"/>
        <w:contextualSpacing w:val="0"/>
        <w:rPr>
          <w:rFonts w:asciiTheme="minorHAnsi" w:hAnsiTheme="minorHAnsi"/>
        </w:rPr>
      </w:pPr>
      <w:r w:rsidRPr="00296BB0">
        <w:rPr>
          <w:rFonts w:asciiTheme="minorHAnsi" w:hAnsiTheme="minorHAnsi"/>
        </w:rPr>
        <w:t>Do</w:t>
      </w:r>
      <w:r w:rsidR="00460698" w:rsidRPr="00296BB0">
        <w:rPr>
          <w:rFonts w:asciiTheme="minorHAnsi" w:hAnsiTheme="minorHAnsi"/>
        </w:rPr>
        <w:t xml:space="preserve"> the food credits allow the student to manage their money better?</w:t>
      </w:r>
    </w:p>
    <w:p w:rsidR="00FE0AC3" w:rsidRDefault="00FE0AC3"/>
    <w:p w:rsidR="00FE0AC3" w:rsidRDefault="00460698">
      <w:pPr>
        <w:numPr>
          <w:ilvl w:val="0"/>
          <w:numId w:val="2"/>
        </w:numPr>
        <w:ind w:hanging="359"/>
      </w:pPr>
      <w:r>
        <w:rPr>
          <w:b/>
        </w:rPr>
        <w:t>How useful does the students find the information about the meals?</w:t>
      </w:r>
    </w:p>
    <w:p w:rsidR="00FE0AC3" w:rsidRDefault="00FE0AC3"/>
    <w:p w:rsidR="00FE0AC3" w:rsidRPr="00A70212" w:rsidRDefault="00460698" w:rsidP="00C20CF7">
      <w:pPr>
        <w:pStyle w:val="ListParagraph"/>
        <w:numPr>
          <w:ilvl w:val="0"/>
          <w:numId w:val="11"/>
        </w:numPr>
        <w:spacing w:after="120"/>
        <w:contextualSpacing w:val="0"/>
        <w:rPr>
          <w:rFonts w:asciiTheme="minorHAnsi" w:hAnsiTheme="minorHAnsi"/>
        </w:rPr>
      </w:pPr>
      <w:r w:rsidRPr="00A70212">
        <w:rPr>
          <w:rFonts w:asciiTheme="minorHAnsi" w:hAnsiTheme="minorHAnsi"/>
        </w:rPr>
        <w:t>Are students able to learn from the information that is presented about the meal?</w:t>
      </w:r>
    </w:p>
    <w:p w:rsidR="00FE0AC3" w:rsidRPr="00A70212" w:rsidRDefault="00460698" w:rsidP="00C20CF7">
      <w:pPr>
        <w:pStyle w:val="ListParagraph"/>
        <w:numPr>
          <w:ilvl w:val="0"/>
          <w:numId w:val="11"/>
        </w:numPr>
        <w:spacing w:after="120"/>
        <w:contextualSpacing w:val="0"/>
        <w:rPr>
          <w:rFonts w:asciiTheme="minorHAnsi" w:hAnsiTheme="minorHAnsi"/>
        </w:rPr>
      </w:pPr>
      <w:r w:rsidRPr="00A70212">
        <w:rPr>
          <w:rFonts w:asciiTheme="minorHAnsi" w:hAnsiTheme="minorHAnsi"/>
        </w:rPr>
        <w:t>Will the students be bothered to read the information of the meal at a busy time (lunch time)?</w:t>
      </w:r>
    </w:p>
    <w:p w:rsidR="00FE0AC3" w:rsidRPr="00A70212" w:rsidRDefault="00460698" w:rsidP="00C20CF7">
      <w:pPr>
        <w:pStyle w:val="ListParagraph"/>
        <w:numPr>
          <w:ilvl w:val="0"/>
          <w:numId w:val="11"/>
        </w:numPr>
        <w:spacing w:after="120"/>
        <w:contextualSpacing w:val="0"/>
        <w:rPr>
          <w:rFonts w:asciiTheme="minorHAnsi" w:hAnsiTheme="minorHAnsi"/>
        </w:rPr>
      </w:pPr>
      <w:r w:rsidRPr="00A70212">
        <w:rPr>
          <w:rFonts w:asciiTheme="minorHAnsi" w:hAnsiTheme="minorHAnsi"/>
        </w:rPr>
        <w:t>How much detail does the student want from the meal’s information?</w:t>
      </w:r>
    </w:p>
    <w:p w:rsidR="00FE0AC3" w:rsidRPr="00A70212" w:rsidRDefault="00460698" w:rsidP="00C20CF7">
      <w:pPr>
        <w:pStyle w:val="ListParagraph"/>
        <w:numPr>
          <w:ilvl w:val="0"/>
          <w:numId w:val="11"/>
        </w:numPr>
        <w:spacing w:after="120"/>
        <w:contextualSpacing w:val="0"/>
        <w:rPr>
          <w:rFonts w:asciiTheme="minorHAnsi" w:hAnsiTheme="minorHAnsi"/>
        </w:rPr>
      </w:pPr>
      <w:r w:rsidRPr="00A70212">
        <w:rPr>
          <w:rFonts w:asciiTheme="minorHAnsi" w:hAnsiTheme="minorHAnsi"/>
        </w:rPr>
        <w:t>Will the student read through the meal’s information a second time when they are ordering the same meal again?</w:t>
      </w:r>
    </w:p>
    <w:p w:rsidR="00FE0AC3" w:rsidRDefault="00FE0AC3"/>
    <w:p w:rsidR="00FE0AC3" w:rsidRDefault="00460698">
      <w:pPr>
        <w:numPr>
          <w:ilvl w:val="0"/>
          <w:numId w:val="4"/>
        </w:numPr>
        <w:ind w:hanging="359"/>
      </w:pPr>
      <w:r>
        <w:rPr>
          <w:b/>
        </w:rPr>
        <w:t>What other features would the student like the system?</w:t>
      </w:r>
    </w:p>
    <w:p w:rsidR="00FE0AC3" w:rsidRDefault="00FE0AC3"/>
    <w:p w:rsidR="00FE0AC3" w:rsidRDefault="00FE0AC3"/>
    <w:p w:rsidR="00FE0AC3" w:rsidRPr="002F6173" w:rsidRDefault="00460698">
      <w:pPr>
        <w:rPr>
          <w:sz w:val="24"/>
        </w:rPr>
      </w:pPr>
      <w:r w:rsidRPr="002F6173">
        <w:rPr>
          <w:b/>
          <w:sz w:val="24"/>
        </w:rPr>
        <w:t>What tasks will I ask the user to perform that will help answer your questions?</w:t>
      </w:r>
    </w:p>
    <w:p w:rsidR="00FE0AC3" w:rsidRDefault="00FE0AC3"/>
    <w:p w:rsidR="00C6189A" w:rsidRPr="00CA1503" w:rsidRDefault="00C6189A" w:rsidP="00C6189A">
      <w:pPr>
        <w:pStyle w:val="ListParagraph"/>
        <w:numPr>
          <w:ilvl w:val="0"/>
          <w:numId w:val="18"/>
        </w:numPr>
        <w:rPr>
          <w:rFonts w:asciiTheme="minorHAnsi" w:hAnsiTheme="minorHAnsi"/>
          <w:color w:val="auto"/>
        </w:rPr>
      </w:pPr>
      <w:r w:rsidRPr="00CA1503">
        <w:rPr>
          <w:rFonts w:asciiTheme="minorHAnsi" w:hAnsiTheme="minorHAnsi"/>
          <w:color w:val="auto"/>
        </w:rPr>
        <w:t>You have had a busy day so far at the university, and now want something filling to eat. However, the cheapest filling meal costs £3.34, and you have £1 in your account, and £2.40 in your pocket. How would you use the system to buy a filling meal?</w:t>
      </w:r>
    </w:p>
    <w:p w:rsidR="00FE0AC3" w:rsidRPr="00A70212" w:rsidRDefault="00FE0AC3">
      <w:pPr>
        <w:rPr>
          <w:rFonts w:asciiTheme="minorHAnsi" w:hAnsiTheme="minorHAnsi"/>
        </w:rPr>
      </w:pPr>
    </w:p>
    <w:p w:rsidR="00C51993" w:rsidRPr="00EF1D58" w:rsidRDefault="00C51993" w:rsidP="00C51993">
      <w:pPr>
        <w:pStyle w:val="ListParagraph"/>
        <w:numPr>
          <w:ilvl w:val="0"/>
          <w:numId w:val="18"/>
        </w:numPr>
        <w:rPr>
          <w:rFonts w:asciiTheme="minorHAnsi" w:hAnsiTheme="minorHAnsi"/>
          <w:color w:val="auto"/>
        </w:rPr>
      </w:pPr>
      <w:r w:rsidRPr="00EF1D58">
        <w:rPr>
          <w:rFonts w:asciiTheme="minorHAnsi" w:hAnsiTheme="minorHAnsi"/>
          <w:color w:val="auto"/>
        </w:rPr>
        <w:t>Its lunch time and you are hungry. You have been on a diet for some time now but you feel no change. Therefore you would like to decrease your calorie goal to 900 on the HEIS and purchase a meal within the new calorie goal. How would you do that?</w:t>
      </w:r>
    </w:p>
    <w:p w:rsidR="00FE0AC3" w:rsidRPr="00A70212" w:rsidRDefault="00FE0AC3">
      <w:pPr>
        <w:rPr>
          <w:rFonts w:asciiTheme="minorHAnsi" w:hAnsiTheme="minorHAnsi"/>
        </w:rPr>
      </w:pPr>
    </w:p>
    <w:p w:rsidR="00D7616E" w:rsidRPr="000824D8" w:rsidRDefault="00D7616E" w:rsidP="00D7616E">
      <w:pPr>
        <w:pStyle w:val="ListParagraph"/>
        <w:numPr>
          <w:ilvl w:val="0"/>
          <w:numId w:val="18"/>
        </w:numPr>
        <w:rPr>
          <w:rFonts w:asciiTheme="minorHAnsi" w:hAnsiTheme="minorHAnsi"/>
          <w:color w:val="auto"/>
        </w:rPr>
      </w:pPr>
      <w:r w:rsidRPr="000824D8">
        <w:rPr>
          <w:rFonts w:asciiTheme="minorHAnsi" w:hAnsiTheme="minorHAnsi"/>
          <w:color w:val="auto"/>
        </w:rPr>
        <w:t>You are in a rush and want to purchase a quick meal which will sustain you through to the evening. You remember that you enjoyed the last meal you purchased from the system; however you forgot to favourite it and also forgot the name of the meal. How would you use the system to quickly purchase a meal which you had last time?</w:t>
      </w:r>
    </w:p>
    <w:p w:rsidR="00FE0AC3" w:rsidRDefault="00FE0AC3"/>
    <w:p w:rsidR="00FE0AC3" w:rsidRDefault="00FE0AC3"/>
    <w:p w:rsidR="00FE0AC3" w:rsidRPr="0033782A" w:rsidRDefault="00460698">
      <w:pPr>
        <w:rPr>
          <w:sz w:val="24"/>
        </w:rPr>
      </w:pPr>
      <w:r w:rsidRPr="0033782A">
        <w:rPr>
          <w:b/>
          <w:sz w:val="24"/>
        </w:rPr>
        <w:t>Where/when will the test take place? How long will it take?</w:t>
      </w:r>
    </w:p>
    <w:p w:rsidR="00FE0AC3" w:rsidRDefault="00FE0AC3"/>
    <w:p w:rsidR="00FE0AC3" w:rsidRDefault="00460698" w:rsidP="00A70212">
      <w:pPr>
        <w:numPr>
          <w:ilvl w:val="0"/>
          <w:numId w:val="6"/>
        </w:numPr>
        <w:spacing w:after="120"/>
        <w:ind w:hanging="357"/>
        <w:rPr>
          <w:rFonts w:asciiTheme="minorHAnsi" w:hAnsiTheme="minorHAnsi"/>
        </w:rPr>
      </w:pPr>
      <w:r w:rsidRPr="00A70212">
        <w:rPr>
          <w:rFonts w:asciiTheme="minorHAnsi" w:hAnsiTheme="minorHAnsi"/>
        </w:rPr>
        <w:t>Th</w:t>
      </w:r>
      <w:r w:rsidR="00706826">
        <w:rPr>
          <w:rFonts w:asciiTheme="minorHAnsi" w:hAnsiTheme="minorHAnsi"/>
        </w:rPr>
        <w:t>e test will take place on Saturday</w:t>
      </w:r>
      <w:r w:rsidRPr="00A70212">
        <w:rPr>
          <w:rFonts w:asciiTheme="minorHAnsi" w:hAnsiTheme="minorHAnsi"/>
        </w:rPr>
        <w:t>, 2</w:t>
      </w:r>
      <w:r w:rsidR="00241C3F">
        <w:rPr>
          <w:rFonts w:asciiTheme="minorHAnsi" w:hAnsiTheme="minorHAnsi"/>
        </w:rPr>
        <w:t>3rd</w:t>
      </w:r>
      <w:r w:rsidR="009A03C1">
        <w:rPr>
          <w:rFonts w:asciiTheme="minorHAnsi" w:hAnsiTheme="minorHAnsi"/>
        </w:rPr>
        <w:t xml:space="preserve"> of March 2013 at 12:30</w:t>
      </w:r>
      <w:r w:rsidRPr="00A70212">
        <w:rPr>
          <w:rFonts w:asciiTheme="minorHAnsi" w:hAnsiTheme="minorHAnsi"/>
        </w:rPr>
        <w:t xml:space="preserve"> PM</w:t>
      </w:r>
      <w:r w:rsidR="00AE41E9">
        <w:rPr>
          <w:rFonts w:asciiTheme="minorHAnsi" w:hAnsiTheme="minorHAnsi"/>
        </w:rPr>
        <w:t xml:space="preserve"> f</w:t>
      </w:r>
      <w:r w:rsidR="008E4EB7">
        <w:rPr>
          <w:rFonts w:asciiTheme="minorHAnsi" w:hAnsiTheme="minorHAnsi"/>
        </w:rPr>
        <w:t>o</w:t>
      </w:r>
      <w:r w:rsidR="00AE41E9">
        <w:rPr>
          <w:rFonts w:asciiTheme="minorHAnsi" w:hAnsiTheme="minorHAnsi"/>
        </w:rPr>
        <w:t>r participant 1</w:t>
      </w:r>
      <w:r w:rsidRPr="00A70212">
        <w:rPr>
          <w:rFonts w:asciiTheme="minorHAnsi" w:hAnsiTheme="minorHAnsi"/>
        </w:rPr>
        <w:t>.</w:t>
      </w:r>
    </w:p>
    <w:p w:rsidR="008E4EB7" w:rsidRPr="008E4EB7" w:rsidRDefault="008E4EB7" w:rsidP="008E4EB7">
      <w:pPr>
        <w:numPr>
          <w:ilvl w:val="0"/>
          <w:numId w:val="6"/>
        </w:numPr>
        <w:spacing w:after="120"/>
        <w:ind w:hanging="357"/>
        <w:rPr>
          <w:rFonts w:asciiTheme="minorHAnsi" w:hAnsiTheme="minorHAnsi"/>
        </w:rPr>
      </w:pPr>
      <w:r w:rsidRPr="00A70212">
        <w:rPr>
          <w:rFonts w:asciiTheme="minorHAnsi" w:hAnsiTheme="minorHAnsi"/>
        </w:rPr>
        <w:t>Th</w:t>
      </w:r>
      <w:r>
        <w:rPr>
          <w:rFonts w:asciiTheme="minorHAnsi" w:hAnsiTheme="minorHAnsi"/>
        </w:rPr>
        <w:t>e test will take place on Saturday, 24rd of March 2013 at 13:</w:t>
      </w:r>
      <w:r w:rsidR="00916E20">
        <w:rPr>
          <w:rFonts w:asciiTheme="minorHAnsi" w:hAnsiTheme="minorHAnsi"/>
        </w:rPr>
        <w:t>00</w:t>
      </w:r>
      <w:r w:rsidRPr="00A70212">
        <w:rPr>
          <w:rFonts w:asciiTheme="minorHAnsi" w:hAnsiTheme="minorHAnsi"/>
        </w:rPr>
        <w:t xml:space="preserve"> PM</w:t>
      </w:r>
      <w:r>
        <w:rPr>
          <w:rFonts w:asciiTheme="minorHAnsi" w:hAnsiTheme="minorHAnsi"/>
        </w:rPr>
        <w:t xml:space="preserve"> for participant 2</w:t>
      </w:r>
      <w:r w:rsidRPr="00A70212">
        <w:rPr>
          <w:rFonts w:asciiTheme="minorHAnsi" w:hAnsiTheme="minorHAnsi"/>
        </w:rPr>
        <w:t>.</w:t>
      </w:r>
    </w:p>
    <w:p w:rsidR="00FE0AC3" w:rsidRPr="00A70212" w:rsidRDefault="00460698" w:rsidP="00A70212">
      <w:pPr>
        <w:numPr>
          <w:ilvl w:val="0"/>
          <w:numId w:val="6"/>
        </w:numPr>
        <w:spacing w:after="120"/>
        <w:ind w:hanging="357"/>
        <w:rPr>
          <w:rFonts w:asciiTheme="minorHAnsi" w:hAnsiTheme="minorHAnsi"/>
        </w:rPr>
      </w:pPr>
      <w:r w:rsidRPr="00A70212">
        <w:rPr>
          <w:rFonts w:asciiTheme="minorHAnsi" w:hAnsiTheme="minorHAnsi"/>
        </w:rPr>
        <w:t>Two participants will be chosen that best represents the personas created from the B2 component.</w:t>
      </w:r>
    </w:p>
    <w:p w:rsidR="005B7F98" w:rsidRDefault="00460698" w:rsidP="00A70212">
      <w:pPr>
        <w:numPr>
          <w:ilvl w:val="0"/>
          <w:numId w:val="6"/>
        </w:numPr>
        <w:spacing w:after="120"/>
        <w:ind w:hanging="357"/>
        <w:rPr>
          <w:rFonts w:asciiTheme="minorHAnsi" w:hAnsiTheme="minorHAnsi"/>
        </w:rPr>
      </w:pPr>
      <w:r w:rsidRPr="005B7F98">
        <w:rPr>
          <w:rFonts w:asciiTheme="minorHAnsi" w:hAnsiTheme="minorHAnsi"/>
        </w:rPr>
        <w:t xml:space="preserve">Location: </w:t>
      </w:r>
      <w:r w:rsidR="006A3881">
        <w:rPr>
          <w:rFonts w:asciiTheme="minorHAnsi" w:hAnsiTheme="minorHAnsi"/>
        </w:rPr>
        <w:t xml:space="preserve">This </w:t>
      </w:r>
      <w:r w:rsidR="00433C37">
        <w:rPr>
          <w:rFonts w:asciiTheme="minorHAnsi" w:hAnsiTheme="minorHAnsi"/>
        </w:rPr>
        <w:t xml:space="preserve">evaluation will take place within </w:t>
      </w:r>
      <w:r w:rsidR="007A3A40">
        <w:rPr>
          <w:rFonts w:asciiTheme="minorHAnsi" w:hAnsiTheme="minorHAnsi"/>
        </w:rPr>
        <w:t xml:space="preserve">each of the </w:t>
      </w:r>
      <w:r w:rsidR="001F032F">
        <w:rPr>
          <w:rFonts w:asciiTheme="minorHAnsi" w:hAnsiTheme="minorHAnsi"/>
        </w:rPr>
        <w:t xml:space="preserve">participant’ </w:t>
      </w:r>
      <w:r w:rsidR="00746B03">
        <w:rPr>
          <w:rFonts w:asciiTheme="minorHAnsi" w:hAnsiTheme="minorHAnsi"/>
        </w:rPr>
        <w:t xml:space="preserve">home. This </w:t>
      </w:r>
      <w:r w:rsidR="00BA450A">
        <w:rPr>
          <w:rFonts w:asciiTheme="minorHAnsi" w:hAnsiTheme="minorHAnsi"/>
        </w:rPr>
        <w:t xml:space="preserve">was because </w:t>
      </w:r>
      <w:r w:rsidR="00CD3E23">
        <w:rPr>
          <w:rFonts w:asciiTheme="minorHAnsi" w:hAnsiTheme="minorHAnsi"/>
        </w:rPr>
        <w:t xml:space="preserve">I was unable to find a location within the university which </w:t>
      </w:r>
      <w:r w:rsidR="0087724A">
        <w:rPr>
          <w:rFonts w:asciiTheme="minorHAnsi" w:hAnsiTheme="minorHAnsi"/>
        </w:rPr>
        <w:t xml:space="preserve">quiet enough and at a convenient time </w:t>
      </w:r>
      <w:r w:rsidR="004F3816">
        <w:rPr>
          <w:rFonts w:asciiTheme="minorHAnsi" w:hAnsiTheme="minorHAnsi"/>
        </w:rPr>
        <w:t xml:space="preserve">for the participants </w:t>
      </w:r>
      <w:r w:rsidR="008A2ADB">
        <w:rPr>
          <w:rFonts w:asciiTheme="minorHAnsi" w:hAnsiTheme="minorHAnsi"/>
        </w:rPr>
        <w:t>to do the evaluation.</w:t>
      </w:r>
    </w:p>
    <w:p w:rsidR="00FE0AC3" w:rsidRPr="005B7F98" w:rsidRDefault="00460698" w:rsidP="00A70212">
      <w:pPr>
        <w:numPr>
          <w:ilvl w:val="0"/>
          <w:numId w:val="6"/>
        </w:numPr>
        <w:spacing w:after="120"/>
        <w:ind w:hanging="357"/>
        <w:rPr>
          <w:rFonts w:asciiTheme="minorHAnsi" w:hAnsiTheme="minorHAnsi"/>
        </w:rPr>
      </w:pPr>
      <w:r w:rsidRPr="005B7F98">
        <w:rPr>
          <w:rFonts w:asciiTheme="minorHAnsi" w:hAnsiTheme="minorHAnsi"/>
        </w:rPr>
        <w:t>Approximate duration for a single user test: 45 minutes.</w:t>
      </w:r>
    </w:p>
    <w:p w:rsidR="00CE40BF" w:rsidRPr="00C26F3F" w:rsidRDefault="00460698" w:rsidP="00C26F3F">
      <w:pPr>
        <w:numPr>
          <w:ilvl w:val="0"/>
          <w:numId w:val="6"/>
        </w:numPr>
        <w:spacing w:after="120"/>
        <w:ind w:hanging="357"/>
        <w:rPr>
          <w:rFonts w:asciiTheme="minorHAnsi" w:hAnsiTheme="minorHAnsi"/>
        </w:rPr>
      </w:pPr>
      <w:r w:rsidRPr="00A70212">
        <w:rPr>
          <w:rFonts w:asciiTheme="minorHAnsi" w:hAnsiTheme="minorHAnsi"/>
        </w:rPr>
        <w:t>Approximate time needed to complete the evaluation: 1 hour and 40 minutes.</w:t>
      </w:r>
    </w:p>
    <w:p w:rsidR="00CE40BF" w:rsidRPr="0033782A" w:rsidRDefault="00CE40BF">
      <w:pPr>
        <w:rPr>
          <w:sz w:val="20"/>
        </w:rPr>
      </w:pPr>
    </w:p>
    <w:p w:rsidR="00900030" w:rsidRPr="0033782A" w:rsidRDefault="00900030" w:rsidP="00900030">
      <w:pPr>
        <w:spacing w:after="120"/>
        <w:rPr>
          <w:b/>
          <w:sz w:val="24"/>
        </w:rPr>
      </w:pPr>
      <w:r w:rsidRPr="0033782A">
        <w:rPr>
          <w:b/>
          <w:sz w:val="24"/>
        </w:rPr>
        <w:t>Evaluation Technique</w:t>
      </w:r>
    </w:p>
    <w:p w:rsidR="00CE40BF" w:rsidRPr="00CE40BF" w:rsidRDefault="00900030">
      <w:pPr>
        <w:rPr>
          <w:rFonts w:asciiTheme="minorHAnsi" w:hAnsiTheme="minorHAnsi"/>
        </w:rPr>
      </w:pPr>
      <w:r w:rsidRPr="00900030">
        <w:rPr>
          <w:rFonts w:asciiTheme="minorHAnsi" w:hAnsiTheme="minorHAnsi"/>
        </w:rPr>
        <w:t xml:space="preserve">The evaluation technique </w:t>
      </w:r>
      <w:r w:rsidR="004D0BE4">
        <w:rPr>
          <w:rFonts w:asciiTheme="minorHAnsi" w:hAnsiTheme="minorHAnsi"/>
        </w:rPr>
        <w:t xml:space="preserve">I </w:t>
      </w:r>
      <w:r w:rsidR="00A05484">
        <w:rPr>
          <w:rFonts w:asciiTheme="minorHAnsi" w:hAnsiTheme="minorHAnsi"/>
        </w:rPr>
        <w:t>will be</w:t>
      </w:r>
      <w:r w:rsidR="00DC6403">
        <w:rPr>
          <w:rFonts w:asciiTheme="minorHAnsi" w:hAnsiTheme="minorHAnsi"/>
        </w:rPr>
        <w:t xml:space="preserve"> using is</w:t>
      </w:r>
      <w:r w:rsidR="00D77E19">
        <w:rPr>
          <w:rFonts w:asciiTheme="minorHAnsi" w:hAnsiTheme="minorHAnsi"/>
        </w:rPr>
        <w:t xml:space="preserve"> the</w:t>
      </w:r>
      <w:r w:rsidRPr="00900030">
        <w:rPr>
          <w:rFonts w:asciiTheme="minorHAnsi" w:hAnsiTheme="minorHAnsi"/>
        </w:rPr>
        <w:t xml:space="preserve"> cooperative evaluation technique. I chose this technique mainly because it enables the users to think aloud, </w:t>
      </w:r>
      <w:r w:rsidR="004E69ED">
        <w:rPr>
          <w:rFonts w:asciiTheme="minorHAnsi" w:hAnsiTheme="minorHAnsi"/>
        </w:rPr>
        <w:t xml:space="preserve">enabling me to </w:t>
      </w:r>
      <w:r w:rsidR="00E57CF1">
        <w:rPr>
          <w:rFonts w:asciiTheme="minorHAnsi" w:hAnsiTheme="minorHAnsi"/>
        </w:rPr>
        <w:t>receive feedback as the user is completing the task</w:t>
      </w:r>
      <w:r w:rsidR="00215694">
        <w:rPr>
          <w:rFonts w:asciiTheme="minorHAnsi" w:hAnsiTheme="minorHAnsi"/>
        </w:rPr>
        <w:t xml:space="preserve">, and </w:t>
      </w:r>
      <w:r w:rsidR="008424E2">
        <w:rPr>
          <w:rFonts w:asciiTheme="minorHAnsi" w:hAnsiTheme="minorHAnsi"/>
        </w:rPr>
        <w:t>also allowing me to</w:t>
      </w:r>
      <w:r w:rsidR="00CF2667">
        <w:rPr>
          <w:rFonts w:asciiTheme="minorHAnsi" w:hAnsiTheme="minorHAnsi"/>
        </w:rPr>
        <w:t xml:space="preserve"> </w:t>
      </w:r>
      <w:r w:rsidR="00194376">
        <w:rPr>
          <w:rFonts w:asciiTheme="minorHAnsi" w:hAnsiTheme="minorHAnsi"/>
        </w:rPr>
        <w:t xml:space="preserve">ask questions </w:t>
      </w:r>
      <w:r w:rsidR="008D20F8">
        <w:rPr>
          <w:rFonts w:asciiTheme="minorHAnsi" w:hAnsiTheme="minorHAnsi"/>
        </w:rPr>
        <w:t xml:space="preserve">whilst they are doing the tasks </w:t>
      </w:r>
      <w:r w:rsidR="00B86A49">
        <w:rPr>
          <w:rFonts w:asciiTheme="minorHAnsi" w:hAnsiTheme="minorHAnsi"/>
        </w:rPr>
        <w:t xml:space="preserve">to get a much deeper understanding into their </w:t>
      </w:r>
      <w:r w:rsidR="000B6023">
        <w:rPr>
          <w:rFonts w:asciiTheme="minorHAnsi" w:hAnsiTheme="minorHAnsi"/>
        </w:rPr>
        <w:t>actions</w:t>
      </w:r>
      <w:r w:rsidR="00215694">
        <w:rPr>
          <w:rFonts w:asciiTheme="minorHAnsi" w:hAnsiTheme="minorHAnsi"/>
        </w:rPr>
        <w:t xml:space="preserve"> </w:t>
      </w:r>
      <w:r w:rsidRPr="00900030">
        <w:rPr>
          <w:rFonts w:asciiTheme="minorHAnsi" w:hAnsiTheme="minorHAnsi"/>
        </w:rPr>
        <w:t>.</w:t>
      </w:r>
    </w:p>
    <w:p w:rsidR="00900030" w:rsidRDefault="00900030"/>
    <w:p w:rsidR="00785813" w:rsidRDefault="00785813"/>
    <w:p w:rsidR="00785813" w:rsidRPr="00785813" w:rsidRDefault="00785813" w:rsidP="00785813">
      <w:pPr>
        <w:spacing w:after="200"/>
        <w:rPr>
          <w:rFonts w:asciiTheme="minorHAnsi" w:hAnsiTheme="minorHAnsi"/>
        </w:rPr>
      </w:pPr>
    </w:p>
    <w:p w:rsidR="007F5BB5" w:rsidRPr="00534477" w:rsidRDefault="007F5BB5" w:rsidP="00534477">
      <w:pPr>
        <w:pStyle w:val="NoSpacing"/>
        <w:spacing w:before="360"/>
        <w:jc w:val="center"/>
        <w:rPr>
          <w:b/>
          <w:color w:val="auto"/>
          <w:sz w:val="32"/>
        </w:rPr>
      </w:pPr>
      <w:r w:rsidRPr="00534477">
        <w:rPr>
          <w:b/>
          <w:sz w:val="32"/>
        </w:rPr>
        <w:lastRenderedPageBreak/>
        <w:t xml:space="preserve">Appendix </w:t>
      </w:r>
      <w:r w:rsidRPr="00785813">
        <w:rPr>
          <w:b/>
          <w:color w:val="auto"/>
          <w:sz w:val="32"/>
        </w:rPr>
        <w:t>A</w:t>
      </w:r>
    </w:p>
    <w:p w:rsidR="00927C03" w:rsidRDefault="00927C03" w:rsidP="00927C03">
      <w:pPr>
        <w:rPr>
          <w:rFonts w:asciiTheme="minorHAnsi" w:hAnsiTheme="minorHAnsi"/>
        </w:rPr>
      </w:pPr>
    </w:p>
    <w:p w:rsidR="00FE0AC3" w:rsidRPr="00B235C3" w:rsidRDefault="00FE0AC3">
      <w:pPr>
        <w:rPr>
          <w:rFonts w:asciiTheme="minorHAnsi" w:hAnsiTheme="minorHAnsi"/>
        </w:rPr>
      </w:pPr>
      <w:bookmarkStart w:id="0" w:name="_GoBack"/>
      <w:bookmarkEnd w:id="0"/>
    </w:p>
    <w:p w:rsidR="00D43322" w:rsidRPr="00853D73" w:rsidRDefault="00D43322" w:rsidP="00D43322">
      <w:pPr>
        <w:spacing w:after="120"/>
        <w:rPr>
          <w:b/>
          <w:sz w:val="24"/>
        </w:rPr>
      </w:pPr>
      <w:r w:rsidRPr="00853D73">
        <w:rPr>
          <w:b/>
          <w:sz w:val="24"/>
        </w:rPr>
        <w:t>Things to observe/note during the tasks</w:t>
      </w:r>
    </w:p>
    <w:p w:rsidR="00D43322" w:rsidRPr="007863F4" w:rsidRDefault="00D43322" w:rsidP="00D43322">
      <w:pPr>
        <w:pStyle w:val="ListParagraph"/>
        <w:numPr>
          <w:ilvl w:val="0"/>
          <w:numId w:val="17"/>
        </w:numPr>
        <w:spacing w:after="120"/>
        <w:ind w:left="714" w:hanging="357"/>
        <w:contextualSpacing w:val="0"/>
        <w:rPr>
          <w:rFonts w:asciiTheme="minorHAnsi" w:hAnsiTheme="minorHAnsi"/>
        </w:rPr>
      </w:pPr>
      <w:r w:rsidRPr="007863F4">
        <w:rPr>
          <w:rFonts w:asciiTheme="minorHAnsi" w:hAnsiTheme="minorHAnsi"/>
        </w:rPr>
        <w:t>Are they able to successfully navigate through the prototype?</w:t>
      </w:r>
    </w:p>
    <w:p w:rsidR="00D43322" w:rsidRPr="007863F4" w:rsidRDefault="00D43322" w:rsidP="00D43322">
      <w:pPr>
        <w:pStyle w:val="ListParagraph"/>
        <w:numPr>
          <w:ilvl w:val="0"/>
          <w:numId w:val="17"/>
        </w:numPr>
        <w:spacing w:after="120"/>
        <w:ind w:left="714" w:hanging="357"/>
        <w:contextualSpacing w:val="0"/>
        <w:rPr>
          <w:rFonts w:asciiTheme="minorHAnsi" w:hAnsiTheme="minorHAnsi"/>
        </w:rPr>
      </w:pPr>
      <w:r w:rsidRPr="007863F4">
        <w:rPr>
          <w:rFonts w:asciiTheme="minorHAnsi" w:hAnsiTheme="minorHAnsi"/>
        </w:rPr>
        <w:t>Where do they appear hesitant?</w:t>
      </w:r>
    </w:p>
    <w:p w:rsidR="00D43322" w:rsidRDefault="00D43322" w:rsidP="00D43322">
      <w:pPr>
        <w:pStyle w:val="ListParagraph"/>
        <w:numPr>
          <w:ilvl w:val="0"/>
          <w:numId w:val="17"/>
        </w:numPr>
        <w:spacing w:after="120"/>
        <w:ind w:left="714" w:hanging="357"/>
        <w:contextualSpacing w:val="0"/>
        <w:rPr>
          <w:rFonts w:asciiTheme="minorHAnsi" w:hAnsiTheme="minorHAnsi"/>
        </w:rPr>
      </w:pPr>
      <w:r w:rsidRPr="007863F4">
        <w:rPr>
          <w:rFonts w:asciiTheme="minorHAnsi" w:hAnsiTheme="minorHAnsi"/>
        </w:rPr>
        <w:t>Do they look as if they have a clear understanding of what they are meant to be doing?</w:t>
      </w:r>
    </w:p>
    <w:p w:rsidR="00D43322" w:rsidRDefault="00D43322" w:rsidP="00D43322">
      <w:pPr>
        <w:pStyle w:val="ListParagraph"/>
        <w:numPr>
          <w:ilvl w:val="0"/>
          <w:numId w:val="17"/>
        </w:numPr>
        <w:spacing w:after="120"/>
        <w:ind w:left="714" w:hanging="357"/>
        <w:contextualSpacing w:val="0"/>
        <w:rPr>
          <w:rFonts w:asciiTheme="minorHAnsi" w:hAnsiTheme="minorHAnsi"/>
        </w:rPr>
      </w:pPr>
      <w:r>
        <w:rPr>
          <w:rFonts w:asciiTheme="minorHAnsi" w:hAnsiTheme="minorHAnsi"/>
        </w:rPr>
        <w:t>Are they using knowledge from completing the previous task to complete the current task?</w:t>
      </w:r>
    </w:p>
    <w:p w:rsidR="00D43322" w:rsidRDefault="00D43322" w:rsidP="00D43322">
      <w:pPr>
        <w:pStyle w:val="ListParagraph"/>
        <w:numPr>
          <w:ilvl w:val="0"/>
          <w:numId w:val="17"/>
        </w:numPr>
        <w:spacing w:after="120"/>
        <w:ind w:left="714" w:hanging="357"/>
        <w:contextualSpacing w:val="0"/>
        <w:rPr>
          <w:rFonts w:asciiTheme="minorHAnsi" w:hAnsiTheme="minorHAnsi"/>
        </w:rPr>
      </w:pPr>
      <w:r>
        <w:rPr>
          <w:rFonts w:asciiTheme="minorHAnsi" w:hAnsiTheme="minorHAnsi"/>
        </w:rPr>
        <w:t>How often are they clicking?</w:t>
      </w:r>
    </w:p>
    <w:p w:rsidR="00D43322" w:rsidRPr="007863F4" w:rsidRDefault="00D43322" w:rsidP="00D43322">
      <w:pPr>
        <w:pStyle w:val="ListParagraph"/>
        <w:numPr>
          <w:ilvl w:val="0"/>
          <w:numId w:val="17"/>
        </w:numPr>
        <w:spacing w:after="120"/>
        <w:ind w:left="714" w:hanging="357"/>
        <w:contextualSpacing w:val="0"/>
        <w:rPr>
          <w:rFonts w:asciiTheme="minorHAnsi" w:hAnsiTheme="minorHAnsi"/>
        </w:rPr>
      </w:pPr>
      <w:r>
        <w:rPr>
          <w:rFonts w:asciiTheme="minorHAnsi" w:hAnsiTheme="minorHAnsi"/>
        </w:rPr>
        <w:t xml:space="preserve">Do they look comfortable in the environment? </w:t>
      </w:r>
    </w:p>
    <w:p w:rsidR="00FE0AC3" w:rsidRPr="00E6784E" w:rsidRDefault="00FE0AC3" w:rsidP="00E6784E">
      <w:pPr>
        <w:spacing w:after="200"/>
        <w:rPr>
          <w:rFonts w:asciiTheme="minorHAnsi" w:hAnsiTheme="minorHAnsi"/>
        </w:rPr>
      </w:pPr>
    </w:p>
    <w:sectPr w:rsidR="00FE0AC3" w:rsidRPr="00E6784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06" w:rsidRDefault="00507506" w:rsidP="00AD6043">
      <w:pPr>
        <w:spacing w:line="240" w:lineRule="auto"/>
      </w:pPr>
      <w:r>
        <w:separator/>
      </w:r>
    </w:p>
  </w:endnote>
  <w:endnote w:type="continuationSeparator" w:id="0">
    <w:p w:rsidR="00507506" w:rsidRDefault="00507506" w:rsidP="00AD6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A51" w:rsidRDefault="00DB5A51">
    <w:pPr>
      <w:pStyle w:val="Footer"/>
    </w:pPr>
    <w:r>
      <w:tab/>
    </w:r>
    <w:r>
      <w:tab/>
      <w:t>Student Number: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06" w:rsidRDefault="00507506" w:rsidP="00AD6043">
      <w:pPr>
        <w:spacing w:line="240" w:lineRule="auto"/>
      </w:pPr>
      <w:r>
        <w:separator/>
      </w:r>
    </w:p>
  </w:footnote>
  <w:footnote w:type="continuationSeparator" w:id="0">
    <w:p w:rsidR="00507506" w:rsidRDefault="00507506" w:rsidP="00AD60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043" w:rsidRPr="00010686" w:rsidRDefault="00AD6043">
    <w:pPr>
      <w:pStyle w:val="Header"/>
      <w:rPr>
        <w:b/>
        <w:u w:val="single"/>
      </w:rPr>
    </w:pPr>
    <w:r>
      <w:tab/>
    </w:r>
    <w:r w:rsidRPr="004720FE">
      <w:rPr>
        <w:b/>
        <w:sz w:val="36"/>
        <w:u w:val="single"/>
      </w:rPr>
      <w:t>High-fidelity Evaluation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7AB"/>
    <w:multiLevelType w:val="hybridMultilevel"/>
    <w:tmpl w:val="F8E61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EA52F2"/>
    <w:multiLevelType w:val="hybridMultilevel"/>
    <w:tmpl w:val="869EBD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247A9C"/>
    <w:multiLevelType w:val="multilevel"/>
    <w:tmpl w:val="F9AE34C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3">
    <w:nsid w:val="18B04AC8"/>
    <w:multiLevelType w:val="hybridMultilevel"/>
    <w:tmpl w:val="3FB0B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0D53D2"/>
    <w:multiLevelType w:val="hybridMultilevel"/>
    <w:tmpl w:val="D598DC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A02AE8"/>
    <w:multiLevelType w:val="multilevel"/>
    <w:tmpl w:val="694ADB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8F46603"/>
    <w:multiLevelType w:val="multilevel"/>
    <w:tmpl w:val="8822E9D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7">
    <w:nsid w:val="2A960A14"/>
    <w:multiLevelType w:val="hybridMultilevel"/>
    <w:tmpl w:val="8E700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0F1FFC"/>
    <w:multiLevelType w:val="hybridMultilevel"/>
    <w:tmpl w:val="9F422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A05C2F"/>
    <w:multiLevelType w:val="multilevel"/>
    <w:tmpl w:val="A6B605C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2F9381F"/>
    <w:multiLevelType w:val="hybridMultilevel"/>
    <w:tmpl w:val="6018DE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E15B3B"/>
    <w:multiLevelType w:val="hybridMultilevel"/>
    <w:tmpl w:val="A6C682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9E7CF4"/>
    <w:multiLevelType w:val="hybridMultilevel"/>
    <w:tmpl w:val="C8305E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0A23D6"/>
    <w:multiLevelType w:val="multilevel"/>
    <w:tmpl w:val="E15292D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4">
    <w:nsid w:val="402872E5"/>
    <w:multiLevelType w:val="hybridMultilevel"/>
    <w:tmpl w:val="F9B66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810205"/>
    <w:multiLevelType w:val="hybridMultilevel"/>
    <w:tmpl w:val="5B3A2E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D2710A4"/>
    <w:multiLevelType w:val="hybridMultilevel"/>
    <w:tmpl w:val="4CBAF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F814554"/>
    <w:multiLevelType w:val="multilevel"/>
    <w:tmpl w:val="F15ACE5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9"/>
  </w:num>
  <w:num w:numId="2">
    <w:abstractNumId w:val="2"/>
  </w:num>
  <w:num w:numId="3">
    <w:abstractNumId w:val="17"/>
  </w:num>
  <w:num w:numId="4">
    <w:abstractNumId w:val="13"/>
  </w:num>
  <w:num w:numId="5">
    <w:abstractNumId w:val="6"/>
  </w:num>
  <w:num w:numId="6">
    <w:abstractNumId w:val="5"/>
  </w:num>
  <w:num w:numId="7">
    <w:abstractNumId w:val="3"/>
  </w:num>
  <w:num w:numId="8">
    <w:abstractNumId w:val="0"/>
  </w:num>
  <w:num w:numId="9">
    <w:abstractNumId w:val="7"/>
  </w:num>
  <w:num w:numId="10">
    <w:abstractNumId w:val="8"/>
  </w:num>
  <w:num w:numId="11">
    <w:abstractNumId w:val="1"/>
  </w:num>
  <w:num w:numId="12">
    <w:abstractNumId w:val="12"/>
  </w:num>
  <w:num w:numId="13">
    <w:abstractNumId w:val="10"/>
  </w:num>
  <w:num w:numId="14">
    <w:abstractNumId w:val="14"/>
  </w:num>
  <w:num w:numId="15">
    <w:abstractNumId w:val="11"/>
  </w:num>
  <w:num w:numId="16">
    <w:abstractNumId w:val="15"/>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E0AC3"/>
    <w:rsid w:val="00010686"/>
    <w:rsid w:val="00012791"/>
    <w:rsid w:val="00017BE2"/>
    <w:rsid w:val="00026DD2"/>
    <w:rsid w:val="00030E3E"/>
    <w:rsid w:val="00032ED1"/>
    <w:rsid w:val="00056FD1"/>
    <w:rsid w:val="000824D8"/>
    <w:rsid w:val="00087F34"/>
    <w:rsid w:val="00092C3D"/>
    <w:rsid w:val="000A02C1"/>
    <w:rsid w:val="000B6023"/>
    <w:rsid w:val="000B6468"/>
    <w:rsid w:val="000C4EBC"/>
    <w:rsid w:val="000E1FF0"/>
    <w:rsid w:val="0010342C"/>
    <w:rsid w:val="001102F3"/>
    <w:rsid w:val="00116EE5"/>
    <w:rsid w:val="00126252"/>
    <w:rsid w:val="00140ACA"/>
    <w:rsid w:val="00157A7B"/>
    <w:rsid w:val="00186063"/>
    <w:rsid w:val="00194376"/>
    <w:rsid w:val="001A5D20"/>
    <w:rsid w:val="001C56C8"/>
    <w:rsid w:val="001C5EFD"/>
    <w:rsid w:val="001D4052"/>
    <w:rsid w:val="001E455F"/>
    <w:rsid w:val="001E60EF"/>
    <w:rsid w:val="001F032F"/>
    <w:rsid w:val="001F2900"/>
    <w:rsid w:val="0020478B"/>
    <w:rsid w:val="00215694"/>
    <w:rsid w:val="00215751"/>
    <w:rsid w:val="00237E21"/>
    <w:rsid w:val="00241C3F"/>
    <w:rsid w:val="002425AF"/>
    <w:rsid w:val="00256DDB"/>
    <w:rsid w:val="002732E5"/>
    <w:rsid w:val="002779D1"/>
    <w:rsid w:val="00296BB0"/>
    <w:rsid w:val="002A46EC"/>
    <w:rsid w:val="002C4834"/>
    <w:rsid w:val="002D5362"/>
    <w:rsid w:val="002D6B20"/>
    <w:rsid w:val="002E2793"/>
    <w:rsid w:val="002F6173"/>
    <w:rsid w:val="00306BFF"/>
    <w:rsid w:val="0031069A"/>
    <w:rsid w:val="00311106"/>
    <w:rsid w:val="00312E04"/>
    <w:rsid w:val="00315037"/>
    <w:rsid w:val="00316238"/>
    <w:rsid w:val="00321988"/>
    <w:rsid w:val="00334BE5"/>
    <w:rsid w:val="0033782A"/>
    <w:rsid w:val="00345985"/>
    <w:rsid w:val="0034679F"/>
    <w:rsid w:val="003604A2"/>
    <w:rsid w:val="00370139"/>
    <w:rsid w:val="00375946"/>
    <w:rsid w:val="003A12D7"/>
    <w:rsid w:val="003C79AC"/>
    <w:rsid w:val="003D4DA9"/>
    <w:rsid w:val="003E3B00"/>
    <w:rsid w:val="003F0041"/>
    <w:rsid w:val="003F50A4"/>
    <w:rsid w:val="00411626"/>
    <w:rsid w:val="0042193B"/>
    <w:rsid w:val="00422299"/>
    <w:rsid w:val="00433C37"/>
    <w:rsid w:val="00442AEB"/>
    <w:rsid w:val="00460698"/>
    <w:rsid w:val="004720FE"/>
    <w:rsid w:val="00477490"/>
    <w:rsid w:val="00493648"/>
    <w:rsid w:val="0049722F"/>
    <w:rsid w:val="004D0BE4"/>
    <w:rsid w:val="004D1AF3"/>
    <w:rsid w:val="004D1E6D"/>
    <w:rsid w:val="004D4A4F"/>
    <w:rsid w:val="004E69ED"/>
    <w:rsid w:val="004F3816"/>
    <w:rsid w:val="004F5794"/>
    <w:rsid w:val="00507506"/>
    <w:rsid w:val="00511BB6"/>
    <w:rsid w:val="00514F8D"/>
    <w:rsid w:val="00521844"/>
    <w:rsid w:val="005322A3"/>
    <w:rsid w:val="00534477"/>
    <w:rsid w:val="00546599"/>
    <w:rsid w:val="005577E4"/>
    <w:rsid w:val="00567045"/>
    <w:rsid w:val="005757F2"/>
    <w:rsid w:val="00582B0D"/>
    <w:rsid w:val="00590305"/>
    <w:rsid w:val="00594C19"/>
    <w:rsid w:val="00597141"/>
    <w:rsid w:val="005A16D3"/>
    <w:rsid w:val="005A32E8"/>
    <w:rsid w:val="005A49CC"/>
    <w:rsid w:val="005B0113"/>
    <w:rsid w:val="005B2956"/>
    <w:rsid w:val="005B595E"/>
    <w:rsid w:val="005B7F98"/>
    <w:rsid w:val="005C3962"/>
    <w:rsid w:val="005C7656"/>
    <w:rsid w:val="005D37A0"/>
    <w:rsid w:val="005D3E23"/>
    <w:rsid w:val="005F1298"/>
    <w:rsid w:val="00606235"/>
    <w:rsid w:val="00610372"/>
    <w:rsid w:val="006178AB"/>
    <w:rsid w:val="00645158"/>
    <w:rsid w:val="00680097"/>
    <w:rsid w:val="006814A0"/>
    <w:rsid w:val="006820F7"/>
    <w:rsid w:val="00682DF7"/>
    <w:rsid w:val="00697DE3"/>
    <w:rsid w:val="006A3881"/>
    <w:rsid w:val="006D26A4"/>
    <w:rsid w:val="00706826"/>
    <w:rsid w:val="00713695"/>
    <w:rsid w:val="00713D2B"/>
    <w:rsid w:val="00724D4E"/>
    <w:rsid w:val="00741527"/>
    <w:rsid w:val="00746B03"/>
    <w:rsid w:val="007624E4"/>
    <w:rsid w:val="0076627A"/>
    <w:rsid w:val="00780A74"/>
    <w:rsid w:val="00781EFD"/>
    <w:rsid w:val="00785813"/>
    <w:rsid w:val="007863F4"/>
    <w:rsid w:val="007923C8"/>
    <w:rsid w:val="007A3A40"/>
    <w:rsid w:val="007A6DF0"/>
    <w:rsid w:val="007A7EF3"/>
    <w:rsid w:val="007C5403"/>
    <w:rsid w:val="007D4090"/>
    <w:rsid w:val="007D663E"/>
    <w:rsid w:val="007D7627"/>
    <w:rsid w:val="007F00FA"/>
    <w:rsid w:val="007F5BB5"/>
    <w:rsid w:val="008356EE"/>
    <w:rsid w:val="0084181E"/>
    <w:rsid w:val="008424E2"/>
    <w:rsid w:val="00852F3B"/>
    <w:rsid w:val="00853D73"/>
    <w:rsid w:val="00856D52"/>
    <w:rsid w:val="00874CBA"/>
    <w:rsid w:val="00876639"/>
    <w:rsid w:val="0087724A"/>
    <w:rsid w:val="008828F8"/>
    <w:rsid w:val="008920B4"/>
    <w:rsid w:val="0089372D"/>
    <w:rsid w:val="00896DF4"/>
    <w:rsid w:val="008A1AB0"/>
    <w:rsid w:val="008A2ADB"/>
    <w:rsid w:val="008A66CA"/>
    <w:rsid w:val="008C785C"/>
    <w:rsid w:val="008D20F8"/>
    <w:rsid w:val="008D60A5"/>
    <w:rsid w:val="008D6C35"/>
    <w:rsid w:val="008E0D46"/>
    <w:rsid w:val="008E1949"/>
    <w:rsid w:val="008E22DC"/>
    <w:rsid w:val="008E4EB7"/>
    <w:rsid w:val="00900030"/>
    <w:rsid w:val="009017D5"/>
    <w:rsid w:val="00912F2B"/>
    <w:rsid w:val="00916E20"/>
    <w:rsid w:val="00927C03"/>
    <w:rsid w:val="00930016"/>
    <w:rsid w:val="00945FE3"/>
    <w:rsid w:val="00963ED6"/>
    <w:rsid w:val="0096634B"/>
    <w:rsid w:val="009679EB"/>
    <w:rsid w:val="009730A4"/>
    <w:rsid w:val="00975111"/>
    <w:rsid w:val="00980030"/>
    <w:rsid w:val="009825F0"/>
    <w:rsid w:val="00983585"/>
    <w:rsid w:val="00985648"/>
    <w:rsid w:val="00986EB5"/>
    <w:rsid w:val="009A03C1"/>
    <w:rsid w:val="009A4825"/>
    <w:rsid w:val="009C21E2"/>
    <w:rsid w:val="009C4583"/>
    <w:rsid w:val="009D1D0B"/>
    <w:rsid w:val="009D4556"/>
    <w:rsid w:val="009D7195"/>
    <w:rsid w:val="009E47A3"/>
    <w:rsid w:val="00A05484"/>
    <w:rsid w:val="00A10194"/>
    <w:rsid w:val="00A14F03"/>
    <w:rsid w:val="00A15509"/>
    <w:rsid w:val="00A1674C"/>
    <w:rsid w:val="00A261E5"/>
    <w:rsid w:val="00A36B03"/>
    <w:rsid w:val="00A51906"/>
    <w:rsid w:val="00A52185"/>
    <w:rsid w:val="00A67B32"/>
    <w:rsid w:val="00A70212"/>
    <w:rsid w:val="00A76085"/>
    <w:rsid w:val="00A9728C"/>
    <w:rsid w:val="00AA0165"/>
    <w:rsid w:val="00AB0B17"/>
    <w:rsid w:val="00AB2267"/>
    <w:rsid w:val="00AC5201"/>
    <w:rsid w:val="00AD6043"/>
    <w:rsid w:val="00AE41E9"/>
    <w:rsid w:val="00AF3430"/>
    <w:rsid w:val="00B04854"/>
    <w:rsid w:val="00B106F2"/>
    <w:rsid w:val="00B14E77"/>
    <w:rsid w:val="00B15DC6"/>
    <w:rsid w:val="00B218FA"/>
    <w:rsid w:val="00B22343"/>
    <w:rsid w:val="00B235C3"/>
    <w:rsid w:val="00B3497C"/>
    <w:rsid w:val="00B468CA"/>
    <w:rsid w:val="00B51E2D"/>
    <w:rsid w:val="00B56250"/>
    <w:rsid w:val="00B617AE"/>
    <w:rsid w:val="00B76352"/>
    <w:rsid w:val="00B86A49"/>
    <w:rsid w:val="00BA450A"/>
    <w:rsid w:val="00BB1630"/>
    <w:rsid w:val="00BC4367"/>
    <w:rsid w:val="00BE4FE8"/>
    <w:rsid w:val="00BF2A8B"/>
    <w:rsid w:val="00C1101D"/>
    <w:rsid w:val="00C20CF7"/>
    <w:rsid w:val="00C24677"/>
    <w:rsid w:val="00C26F3F"/>
    <w:rsid w:val="00C335D3"/>
    <w:rsid w:val="00C51993"/>
    <w:rsid w:val="00C6189A"/>
    <w:rsid w:val="00C6580B"/>
    <w:rsid w:val="00C77D40"/>
    <w:rsid w:val="00C93C3D"/>
    <w:rsid w:val="00CA1503"/>
    <w:rsid w:val="00CC5C18"/>
    <w:rsid w:val="00CD2234"/>
    <w:rsid w:val="00CD3E23"/>
    <w:rsid w:val="00CD4F68"/>
    <w:rsid w:val="00CE40BF"/>
    <w:rsid w:val="00CF0BD9"/>
    <w:rsid w:val="00CF2667"/>
    <w:rsid w:val="00D322C9"/>
    <w:rsid w:val="00D33553"/>
    <w:rsid w:val="00D343F1"/>
    <w:rsid w:val="00D35377"/>
    <w:rsid w:val="00D4326D"/>
    <w:rsid w:val="00D43322"/>
    <w:rsid w:val="00D4478B"/>
    <w:rsid w:val="00D45764"/>
    <w:rsid w:val="00D46B33"/>
    <w:rsid w:val="00D52CAA"/>
    <w:rsid w:val="00D534CF"/>
    <w:rsid w:val="00D6387D"/>
    <w:rsid w:val="00D66B97"/>
    <w:rsid w:val="00D7616E"/>
    <w:rsid w:val="00D77E19"/>
    <w:rsid w:val="00D810AC"/>
    <w:rsid w:val="00D92FD8"/>
    <w:rsid w:val="00DB5A51"/>
    <w:rsid w:val="00DC6403"/>
    <w:rsid w:val="00DD1394"/>
    <w:rsid w:val="00DD47A6"/>
    <w:rsid w:val="00DE6A47"/>
    <w:rsid w:val="00E0719E"/>
    <w:rsid w:val="00E23268"/>
    <w:rsid w:val="00E30425"/>
    <w:rsid w:val="00E35F81"/>
    <w:rsid w:val="00E42894"/>
    <w:rsid w:val="00E50376"/>
    <w:rsid w:val="00E57CF1"/>
    <w:rsid w:val="00E637B2"/>
    <w:rsid w:val="00E66BF6"/>
    <w:rsid w:val="00E6784E"/>
    <w:rsid w:val="00E90CD3"/>
    <w:rsid w:val="00E91E5D"/>
    <w:rsid w:val="00EB5684"/>
    <w:rsid w:val="00EC7C1A"/>
    <w:rsid w:val="00EF1D58"/>
    <w:rsid w:val="00F12BFE"/>
    <w:rsid w:val="00F130FF"/>
    <w:rsid w:val="00F1439C"/>
    <w:rsid w:val="00F27031"/>
    <w:rsid w:val="00F3501F"/>
    <w:rsid w:val="00F446B6"/>
    <w:rsid w:val="00F475DA"/>
    <w:rsid w:val="00F51C2E"/>
    <w:rsid w:val="00F5555A"/>
    <w:rsid w:val="00F762E1"/>
    <w:rsid w:val="00F772AD"/>
    <w:rsid w:val="00F864B6"/>
    <w:rsid w:val="00F87D7A"/>
    <w:rsid w:val="00FB6FC6"/>
    <w:rsid w:val="00FD1E1B"/>
    <w:rsid w:val="00FD269D"/>
    <w:rsid w:val="00FD42B5"/>
    <w:rsid w:val="00FE0AC3"/>
    <w:rsid w:val="00FE133C"/>
    <w:rsid w:val="00FF1736"/>
    <w:rsid w:val="00FF2AA2"/>
    <w:rsid w:val="00FF6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A70212"/>
    <w:pPr>
      <w:ind w:left="720"/>
      <w:contextualSpacing/>
    </w:pPr>
  </w:style>
  <w:style w:type="paragraph" w:styleId="NoSpacing">
    <w:name w:val="No Spacing"/>
    <w:uiPriority w:val="1"/>
    <w:qFormat/>
    <w:rsid w:val="00DD47A6"/>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AD6043"/>
    <w:pPr>
      <w:tabs>
        <w:tab w:val="center" w:pos="4513"/>
        <w:tab w:val="right" w:pos="9026"/>
      </w:tabs>
      <w:spacing w:line="240" w:lineRule="auto"/>
    </w:pPr>
  </w:style>
  <w:style w:type="character" w:customStyle="1" w:styleId="HeaderChar">
    <w:name w:val="Header Char"/>
    <w:basedOn w:val="DefaultParagraphFont"/>
    <w:link w:val="Header"/>
    <w:uiPriority w:val="99"/>
    <w:rsid w:val="00AD6043"/>
    <w:rPr>
      <w:rFonts w:ascii="Arial" w:eastAsia="Arial" w:hAnsi="Arial" w:cs="Arial"/>
      <w:color w:val="000000"/>
    </w:rPr>
  </w:style>
  <w:style w:type="paragraph" w:styleId="Footer">
    <w:name w:val="footer"/>
    <w:basedOn w:val="Normal"/>
    <w:link w:val="FooterChar"/>
    <w:uiPriority w:val="99"/>
    <w:unhideWhenUsed/>
    <w:rsid w:val="00AD6043"/>
    <w:pPr>
      <w:tabs>
        <w:tab w:val="center" w:pos="4513"/>
        <w:tab w:val="right" w:pos="9026"/>
      </w:tabs>
      <w:spacing w:line="240" w:lineRule="auto"/>
    </w:pPr>
  </w:style>
  <w:style w:type="character" w:customStyle="1" w:styleId="FooterChar">
    <w:name w:val="Footer Char"/>
    <w:basedOn w:val="DefaultParagraphFont"/>
    <w:link w:val="Footer"/>
    <w:uiPriority w:val="99"/>
    <w:rsid w:val="00AD6043"/>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A70212"/>
    <w:pPr>
      <w:ind w:left="720"/>
      <w:contextualSpacing/>
    </w:pPr>
  </w:style>
  <w:style w:type="paragraph" w:styleId="NoSpacing">
    <w:name w:val="No Spacing"/>
    <w:uiPriority w:val="1"/>
    <w:qFormat/>
    <w:rsid w:val="00DD47A6"/>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AD6043"/>
    <w:pPr>
      <w:tabs>
        <w:tab w:val="center" w:pos="4513"/>
        <w:tab w:val="right" w:pos="9026"/>
      </w:tabs>
      <w:spacing w:line="240" w:lineRule="auto"/>
    </w:pPr>
  </w:style>
  <w:style w:type="character" w:customStyle="1" w:styleId="HeaderChar">
    <w:name w:val="Header Char"/>
    <w:basedOn w:val="DefaultParagraphFont"/>
    <w:link w:val="Header"/>
    <w:uiPriority w:val="99"/>
    <w:rsid w:val="00AD6043"/>
    <w:rPr>
      <w:rFonts w:ascii="Arial" w:eastAsia="Arial" w:hAnsi="Arial" w:cs="Arial"/>
      <w:color w:val="000000"/>
    </w:rPr>
  </w:style>
  <w:style w:type="paragraph" w:styleId="Footer">
    <w:name w:val="footer"/>
    <w:basedOn w:val="Normal"/>
    <w:link w:val="FooterChar"/>
    <w:uiPriority w:val="99"/>
    <w:unhideWhenUsed/>
    <w:rsid w:val="00AD6043"/>
    <w:pPr>
      <w:tabs>
        <w:tab w:val="center" w:pos="4513"/>
        <w:tab w:val="right" w:pos="9026"/>
      </w:tabs>
      <w:spacing w:line="240" w:lineRule="auto"/>
    </w:pPr>
  </w:style>
  <w:style w:type="character" w:customStyle="1" w:styleId="FooterChar">
    <w:name w:val="Footer Char"/>
    <w:basedOn w:val="DefaultParagraphFont"/>
    <w:link w:val="Footer"/>
    <w:uiPriority w:val="99"/>
    <w:rsid w:val="00AD6043"/>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6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675</Words>
  <Characters>3850</Characters>
  <Application>Microsoft Office Word</Application>
  <DocSecurity>0</DocSecurity>
  <Lines>32</Lines>
  <Paragraphs>9</Paragraphs>
  <ScaleCrop>false</ScaleCrop>
  <Company>Hewlett-Packard Company</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tyur</cp:lastModifiedBy>
  <cp:revision>307</cp:revision>
  <dcterms:created xsi:type="dcterms:W3CDTF">2013-03-20T19:40:00Z</dcterms:created>
  <dcterms:modified xsi:type="dcterms:W3CDTF">2013-04-03T23:19:00Z</dcterms:modified>
</cp:coreProperties>
</file>