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ID:0003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CASO DE TESTE 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CRIAR_PRODUTO_</w:t>
      </w: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SUCESSO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a ser desenvolvido um gestor de restaurantes,umas das suas entidades é o produto . </w:t>
      </w:r>
    </w:p>
    <w:p w:rsidR="00000000" w:rsidDel="00000000" w:rsidP="00000000" w:rsidRDefault="00000000" w:rsidRPr="00000000" w14:paraId="00000005">
      <w:pPr>
        <w:rPr>
          <w:sz w:val="28"/>
          <w:szCs w:val="28"/>
          <w:shd w:fill="d9d9d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Irá ser testado a criação de um produto,com base em dados válidos(</w:t>
      </w:r>
      <w:r w:rsidDel="00000000" w:rsidR="00000000" w:rsidRPr="00000000">
        <w:rPr>
          <w:sz w:val="24"/>
          <w:szCs w:val="24"/>
          <w:rtl w:val="0"/>
        </w:rPr>
        <w:t xml:space="preserve">caso_sucesso</w:t>
      </w: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shd w:fill="d9d9d9" w:val="clear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RESULTADO ESPERADO: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Pretende-se que o produto seja criado e adicionado à lista com os dados inseridos e que esses dados sejam validados antes do fornecedor ser criado. As mensagens de confirmação/erro devem aparecer..Todas as opções do menu devem estar a funcionar.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RESULTADO OBTIDO:</w:t>
      </w:r>
      <w:r w:rsidDel="00000000" w:rsidR="00000000" w:rsidRPr="00000000">
        <w:rPr>
          <w:sz w:val="24"/>
          <w:szCs w:val="24"/>
          <w:rtl w:val="0"/>
        </w:rPr>
        <w:t xml:space="preserve"> O programa reagiu de acordo com o  resultado esperado</w:t>
      </w:r>
    </w:p>
    <w:p w:rsidR="00000000" w:rsidDel="00000000" w:rsidP="00000000" w:rsidRDefault="00000000" w:rsidRPr="00000000" w14:paraId="0000000C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ESTADO:</w:t>
      </w:r>
      <w:r w:rsidDel="00000000" w:rsidR="00000000" w:rsidRPr="00000000">
        <w:rPr>
          <w:sz w:val="26"/>
          <w:szCs w:val="26"/>
          <w:rtl w:val="0"/>
        </w:rPr>
        <w:t xml:space="preserve"> PASSOU</w:t>
      </w:r>
    </w:p>
    <w:p w:rsidR="00000000" w:rsidDel="00000000" w:rsidP="00000000" w:rsidRDefault="00000000" w:rsidRPr="00000000" w14:paraId="0000000E">
      <w:pPr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d9d9d9" w:val="clear"/>
          <w:rtl w:val="0"/>
        </w:rPr>
        <w:t xml:space="preserve">ÚLTIMA ATUALIZAÇÃO: </w:t>
      </w:r>
      <w:r w:rsidDel="00000000" w:rsidR="00000000" w:rsidRPr="00000000">
        <w:rPr>
          <w:sz w:val="26"/>
          <w:szCs w:val="26"/>
          <w:rtl w:val="0"/>
        </w:rPr>
        <w:t xml:space="preserve">03/02/2024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—---</w:t>
      </w: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shd w:fill="b7b7b7" w:val="clear"/>
          <w:rtl w:val="0"/>
        </w:rPr>
        <w:t xml:space="preserve">PASSO-A-PASSO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-A primeira coisa que deve aparecer é o menu principal, o utilizador deve escolher qual entidade do restaurante quer gerenciar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-Escolhida a opção “gerenciar produtos”,deverá a aparecer o menu da entidade de produtos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01491" cy="289269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651" l="0" r="55263" t="36434"/>
                    <a:stretch>
                      <a:fillRect/>
                    </a:stretch>
                  </pic:blipFill>
                  <pic:spPr>
                    <a:xfrm>
                      <a:off x="0" y="0"/>
                      <a:ext cx="3901491" cy="2892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shd w:fill="999999" w:val="clear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Ao escolher a opção 1 ”Adicionar Produto” , deve aparecer para o utilizador  preencher os seguintes dados: nome,preço,quantidade e tipo.Ao preencher os dados corretos e validos ,o produto deve ser adicionado e deve ser recebida uma mensagem de confirmação. Voltando depois ao menu dos fornecedores.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7388" cy="300138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3919" l="-325" r="57187" t="37081"/>
                    <a:stretch>
                      <a:fillRect/>
                    </a:stretch>
                  </pic:blipFill>
                  <pic:spPr>
                    <a:xfrm>
                      <a:off x="0" y="0"/>
                      <a:ext cx="5407388" cy="300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3- </w:t>
      </w:r>
      <w:r w:rsidDel="00000000" w:rsidR="00000000" w:rsidRPr="00000000">
        <w:rPr>
          <w:sz w:val="24"/>
          <w:szCs w:val="24"/>
          <w:rtl w:val="0"/>
        </w:rPr>
        <w:t xml:space="preserve">Ao escolher a opção 2 “Listar Produtos “, o programa deve mostar o produto numa lista com todas as informações introduzidas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2872" cy="276352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3552" l="0" r="49692" t="15496"/>
                    <a:stretch>
                      <a:fillRect/>
                    </a:stretch>
                  </pic:blipFill>
                  <pic:spPr>
                    <a:xfrm>
                      <a:off x="0" y="0"/>
                      <a:ext cx="4842872" cy="2763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Ao escolher a opção 3 “Gravar produtos” deve aparecer uma mensagem que confirma a gravação no ficheiro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561430" cy="269690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44148" l="0" r="61795" t="15727"/>
                    <a:stretch>
                      <a:fillRect/>
                    </a:stretch>
                  </pic:blipFill>
                  <pic:spPr>
                    <a:xfrm>
                      <a:off x="0" y="0"/>
                      <a:ext cx="4561430" cy="2696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5-Ao escolher a opção 4” Carregar produtos“deve aparecer uma mensagem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 confirmação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711618" cy="296696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750" l="0" r="63481" t="53367"/>
                    <a:stretch>
                      <a:fillRect/>
                    </a:stretch>
                  </pic:blipFill>
                  <pic:spPr>
                    <a:xfrm>
                      <a:off x="0" y="0"/>
                      <a:ext cx="4711618" cy="2966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Ao escolher a opção 5” Associar fornecedor a produto” o programa deve perguntar qual o nome do produto e fornecedor que deseja associar.O produto que deseja associar tem de ser um cadastrado.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778738" cy="281424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5876" l="2176" r="58126" t="22690"/>
                    <a:stretch>
                      <a:fillRect/>
                    </a:stretch>
                  </pic:blipFill>
                  <pic:spPr>
                    <a:xfrm>
                      <a:off x="0" y="0"/>
                      <a:ext cx="4778738" cy="2814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7-Depois de associado o fornecedor deve aparecer na lista de fornecedores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associados do produto.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390531" cy="27156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6034" l="2258" r="60138" t="22674"/>
                    <a:stretch>
                      <a:fillRect/>
                    </a:stretch>
                  </pic:blipFill>
                  <pic:spPr>
                    <a:xfrm>
                      <a:off x="0" y="0"/>
                      <a:ext cx="4390531" cy="271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8. </w:t>
      </w:r>
      <w:r w:rsidDel="00000000" w:rsidR="00000000" w:rsidRPr="00000000">
        <w:rPr>
          <w:sz w:val="24"/>
          <w:szCs w:val="24"/>
          <w:rtl w:val="0"/>
        </w:rPr>
        <w:t xml:space="preserve">Caso escolha a opção s “voltar ao menu principal” o programa deve retornar ao menu principal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6430" cy="302888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4571" l="0" r="46071" t="38488"/>
                    <a:stretch>
                      <a:fillRect/>
                    </a:stretch>
                  </pic:blipFill>
                  <pic:spPr>
                    <a:xfrm>
                      <a:off x="0" y="0"/>
                      <a:ext cx="5096430" cy="3028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