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8"/>
          <w:szCs w:val="28"/>
          <w:rFonts w:ascii="Arial" w:cs="Arial" w:eastAsia="Arial" w:hAnsi="Arial"/>
        </w:rPr>
        <w:t xml:space="preserve">JOHN DOE</w:t>
      </w:r>
    </w:p>
    <w:p>
      <w:pPr>
        <w:jc w:val="center"/>
      </w:pPr>
      <w:r>
        <w:rPr>
          <w:sz w:val="17"/>
          <w:szCs w:val="17"/>
          <w:rFonts w:ascii="Arial" w:cs="Arial" w:eastAsia="Arial" w:hAnsi="Arial"/>
        </w:rPr>
        <w:t xml:space="preserve">(123)-456-7890</w:t>
      </w:r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n1ivfqsyv5k1is3qnefoj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john.doe@example.com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hi6dk-lrxccrz0uzboadj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linkedin.com/in/johndoe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ulwzrtcqqqziex8qy1ous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github.com/johndoe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Languages: </w:t>
      </w:r>
      <w:r>
        <w:rPr>
          <w:sz w:val="22"/>
          <w:szCs w:val="22"/>
          <w:rFonts w:ascii="Arial" w:cs="Arial" w:eastAsia="Arial" w:hAnsi="Arial"/>
        </w:rPr>
        <w:t xml:space="preserve">Python, JavaScript, Java, C++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Technologies and Frameworks: </w:t>
      </w:r>
      <w:r>
        <w:rPr>
          <w:sz w:val="22"/>
          <w:szCs w:val="22"/>
          <w:rFonts w:ascii="Arial" w:cs="Arial" w:eastAsia="Arial" w:hAnsi="Arial"/>
        </w:rPr>
        <w:t xml:space="preserve">React, Node.js, Django, SpringBoot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Databases: </w:t>
      </w:r>
      <w:r>
        <w:rPr>
          <w:sz w:val="22"/>
          <w:szCs w:val="22"/>
          <w:rFonts w:ascii="Arial" w:cs="Arial" w:eastAsia="Arial" w:hAnsi="Arial"/>
        </w:rPr>
        <w:t xml:space="preserve">MySQL, PostgreSQL, MongoDB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Other Skills: </w:t>
      </w:r>
      <w:r>
        <w:rPr>
          <w:sz w:val="22"/>
          <w:szCs w:val="22"/>
          <w:rFonts w:ascii="Arial" w:cs="Arial" w:eastAsia="Arial" w:hAnsi="Arial"/>
        </w:rPr>
        <w:t xml:space="preserve">AWS, Docker, CI/CD, REST APIs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TechCorp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2020 – July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Software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San Francisco, CA,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Led the development of a scalable microservices architecture, reducing system downtime by 50%.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Implemented a CI/CD pipeline, accelerating release cycles by 30%.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and maintained APIs with a focus on security and performance.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Web Solutions Inc.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2018 – December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Junior Developer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New York, NY,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Contributed to the development of client-facing web applications using React and Node.js.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Collaborated with the design team to create user-friendly interfaces.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Optimized database queries, improving application response times by 25%.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University of Tech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2020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State University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BS,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Project Management Tool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2022 – April 2022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 project management tool with React and Node.js, allowing teams to track and manage projects efficiently.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Integrated with third-party APIs for enhanced functionality.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E-commerce Website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2021 – December 2021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Built a full-stack e-commerce website using Django and React, featuring secure payment processing and user authentication.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n1ivfqsyv5k1is3qnefoj" Type="http://schemas.openxmlformats.org/officeDocument/2006/relationships/hyperlink" Target="" TargetMode="External"/><Relationship Id="rIdhi6dk-lrxccrz0uzboadj" Type="http://schemas.openxmlformats.org/officeDocument/2006/relationships/hyperlink" Target="http://linkedin.com/in/johndoe" TargetMode="External"/><Relationship Id="rIdulwzrtcqqqziex8qy1ous" Type="http://schemas.openxmlformats.org/officeDocument/2006/relationships/hyperlink" Target="http://github.com/johndoe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2024-08-14T02:02:05.868Z</dcterms:created>
  <dcterms:modified xsi:type="dcterms:W3CDTF">2024-08-14T02:02:05.868Z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