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sz w:val="28"/>
          <w:szCs w:val="28"/>
          <w:rFonts w:ascii="Arial" w:cs="Arial" w:eastAsia="Arial" w:hAnsi="Arial"/>
        </w:rPr>
        <w:t xml:space="preserve">JOHN DOE</w:t>
      </w:r>
    </w:p>
    <w:p>
      <w:pPr>
        <w:jc w:val="center"/>
      </w:pPr>
      <w:r>
        <w:rPr>
          <w:sz w:val="17"/>
          <w:szCs w:val="17"/>
          <w:rFonts w:ascii="Arial" w:cs="Arial" w:eastAsia="Arial" w:hAnsi="Arial"/>
        </w:rPr>
        <w:t xml:space="preserve">(123)-456-7890</w:t>
      </w:r>
      <w:r>
        <w:rPr>
          <w:sz w:val="17"/>
          <w:szCs w:val="17"/>
          <w:rFonts w:ascii="Arial" w:cs="Arial" w:eastAsia="Arial" w:hAnsi="Arial"/>
        </w:rPr>
        <w:t xml:space="preserve"> | </w:t>
      </w:r>
      <w:hyperlink w:history="1" r:id="rIdh69qocwf_8y6sbv1z3nex">
        <w:r>
          <w:rPr>
            <w:sz w:val="17"/>
            <w:szCs w:val="17"/>
            <w:rStyle w:val="Hyperlink"/>
            <w:rFonts w:ascii="Arial" w:cs="Arial" w:eastAsia="Arial" w:hAnsi="Arial"/>
          </w:rPr>
          <w:t xml:space="preserve">john.doe@example.com</w:t>
        </w:r>
      </w:hyperlink>
      <w:r>
        <w:rPr>
          <w:sz w:val="17"/>
          <w:szCs w:val="17"/>
          <w:rFonts w:ascii="Arial" w:cs="Arial" w:eastAsia="Arial" w:hAnsi="Arial"/>
        </w:rPr>
        <w:t xml:space="preserve"> | </w:t>
      </w:r>
      <w:hyperlink w:history="1" r:id="rId8ktjo2i7w_rztsnwlz88f">
        <w:r>
          <w:rPr>
            <w:sz w:val="17"/>
            <w:szCs w:val="17"/>
            <w:rStyle w:val="Hyperlink"/>
            <w:rFonts w:ascii="Arial" w:cs="Arial" w:eastAsia="Arial" w:hAnsi="Arial"/>
          </w:rPr>
          <w:t xml:space="preserve">linkedin.com/in/johndoe</w:t>
        </w:r>
      </w:hyperlink>
      <w:r>
        <w:rPr>
          <w:sz w:val="17"/>
          <w:szCs w:val="17"/>
          <w:rFonts w:ascii="Arial" w:cs="Arial" w:eastAsia="Arial" w:hAnsi="Arial"/>
        </w:rPr>
        <w:t xml:space="preserve"> | </w:t>
      </w:r>
      <w:hyperlink w:history="1" r:id="rIdnqbnvemakvvz7iqy7ehhq">
        <w:r>
          <w:rPr>
            <w:sz w:val="17"/>
            <w:szCs w:val="17"/>
            <w:rStyle w:val="Hyperlink"/>
            <w:rFonts w:ascii="Arial" w:cs="Arial" w:eastAsia="Arial" w:hAnsi="Arial"/>
          </w:rPr>
          <w:t xml:space="preserve">github.com/johndoe</w:t>
        </w:r>
      </w:hyperlink>
    </w:p>
    <w:p>
      <w:pPr>
        <w:spacing w:after="20"/>
      </w:pPr>
      <w:r>
        <w:rPr>
          <w:rFonts w:ascii="Arial" w:cs="Arial" w:eastAsia="Arial" w:hAnsi="Arial"/>
        </w:rPr>
      </w:r>
    </w:p>
    <w:p>
      <w:pPr>
        <w:pBdr>
          <w:bottom w:val="single" w:color="auto" w:sz="6" w:space="1"/>
        </w:pBdr>
        <w:spacing w:after="100"/>
        <w:jc w:val="left"/>
      </w:pPr>
      <w:r>
        <w:rPr>
          <w:b/>
          <w:bCs/>
          <w:sz w:val="23"/>
          <w:szCs w:val="23"/>
          <w:rFonts w:ascii="Arial" w:cs="Arial" w:eastAsia="Arial" w:hAnsi="Arial"/>
        </w:rPr>
        <w:t xml:space="preserve">SKILLS</w:t>
      </w:r>
    </w:p>
    <w:p>
      <w:pPr>
        <w:spacing w:before="50" w:after="50" w:line="50"/>
      </w:pPr>
      <w:r>
        <w:rPr>
          <w:rFonts w:ascii="Arial" w:cs="Arial" w:eastAsia="Arial" w:hAnsi="Arial"/>
        </w:rPr>
        <w:t xml:space="preserve"> 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sz w:val="22"/>
          <w:szCs w:val="22"/>
          <w:rFonts w:ascii="Arial" w:cs="Arial" w:eastAsia="Arial" w:hAnsi="Arial"/>
        </w:rPr>
        <w:t xml:space="preserve">Languages: </w:t>
      </w:r>
      <w:r>
        <w:rPr>
          <w:sz w:val="22"/>
          <w:szCs w:val="22"/>
          <w:rFonts w:ascii="Arial" w:cs="Arial" w:eastAsia="Arial" w:hAnsi="Arial"/>
        </w:rPr>
        <w:t xml:space="preserve">Python, JavaScript, Java, C++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sz w:val="22"/>
          <w:szCs w:val="22"/>
          <w:rFonts w:ascii="Arial" w:cs="Arial" w:eastAsia="Arial" w:hAnsi="Arial"/>
        </w:rPr>
        <w:t xml:space="preserve">Technologies and Frameworks: </w:t>
      </w:r>
      <w:r>
        <w:rPr>
          <w:sz w:val="22"/>
          <w:szCs w:val="22"/>
          <w:rFonts w:ascii="Arial" w:cs="Arial" w:eastAsia="Arial" w:hAnsi="Arial"/>
        </w:rPr>
        <w:t xml:space="preserve">React, Node.js, Django, SpringBoot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sz w:val="22"/>
          <w:szCs w:val="22"/>
          <w:rFonts w:ascii="Arial" w:cs="Arial" w:eastAsia="Arial" w:hAnsi="Arial"/>
        </w:rPr>
        <w:t xml:space="preserve">Databases: </w:t>
      </w:r>
      <w:r>
        <w:rPr>
          <w:sz w:val="22"/>
          <w:szCs w:val="22"/>
          <w:rFonts w:ascii="Arial" w:cs="Arial" w:eastAsia="Arial" w:hAnsi="Arial"/>
        </w:rPr>
        <w:t xml:space="preserve">MySQL, PostgreSQL, MongoDB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sz w:val="22"/>
          <w:szCs w:val="22"/>
          <w:rFonts w:ascii="Arial" w:cs="Arial" w:eastAsia="Arial" w:hAnsi="Arial"/>
        </w:rPr>
        <w:t xml:space="preserve">Other Skills: </w:t>
      </w:r>
      <w:r>
        <w:rPr>
          <w:sz w:val="22"/>
          <w:szCs w:val="22"/>
          <w:rFonts w:ascii="Arial" w:cs="Arial" w:eastAsia="Arial" w:hAnsi="Arial"/>
        </w:rPr>
        <w:t xml:space="preserve">AWS, Docker, CI/CD, REST APIs</w:t>
      </w:r>
    </w:p>
    <w:p>
      <w:pPr>
        <w:spacing w:after="20"/>
      </w:pPr>
      <w:r>
        <w:rPr>
          <w:rFonts w:ascii="Arial" w:cs="Arial" w:eastAsia="Arial" w:hAnsi="Arial"/>
        </w:rPr>
      </w:r>
    </w:p>
    <w:p>
      <w:pPr>
        <w:pBdr>
          <w:bottom w:val="single" w:color="auto" w:sz="6" w:space="1"/>
        </w:pBdr>
        <w:spacing w:after="100"/>
        <w:jc w:val="left"/>
      </w:pPr>
      <w:r>
        <w:rPr>
          <w:b/>
          <w:bCs/>
          <w:sz w:val="23"/>
          <w:szCs w:val="23"/>
          <w:rFonts w:ascii="Arial" w:cs="Arial" w:eastAsia="Arial" w:hAnsi="Arial"/>
        </w:rPr>
        <w:t xml:space="preserve">EXPERIENCE</w:t>
      </w:r>
    </w:p>
    <w:p>
      <w:pPr>
        <w:spacing w:before="50" w:after="50" w:line="50"/>
      </w:pPr>
      <w:r>
        <w:rPr>
          <w:rFonts w:ascii="Arial" w:cs="Arial" w:eastAsia="Arial" w:hAnsi="Arial"/>
        </w:rPr>
        <w:t xml:space="preserve"> </w:t>
      </w:r>
    </w:p>
    <w:tbl>
      <w:tblPr>
        <w:tblW w:type="pct" w:w="100%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100"/>
        <w:gridCol w:w="100"/>
      </w:tblGrid>
      <w:tr>
        <w:tc>
          <w:tcPr>
            <w:tcW w:type="pct" w:w="70%"/>
          </w:tcPr>
          <w:p>
            <w:pPr>
              <w:jc w:val="left"/>
            </w:pPr>
            <w:r>
              <w:rPr>
                <w:b/>
                <w:bCs/>
                <w:i w:val="false"/>
                <w:iCs w:val="false"/>
                <w:sz w:val="22"/>
                <w:szCs w:val="22"/>
                <w:rFonts w:ascii="Arial" w:cs="Arial" w:eastAsia="Arial" w:hAnsi="Arial"/>
              </w:rPr>
              <w:t xml:space="preserve">TechCorp</w:t>
            </w:r>
          </w:p>
        </w:tc>
        <w:tc>
          <w:tcPr>
            <w:tcW w:type="pct" w:w="30%"/>
          </w:tcPr>
          <w:p>
            <w:pPr>
              <w:jc w:val="right"/>
            </w:pPr>
            <w:r>
              <w:rPr>
                <w:b/>
                <w:bCs/>
                <w:i/>
                <w:iCs/>
                <w:sz w:val="22"/>
                <w:szCs w:val="22"/>
                <w:rFonts w:ascii="Arial" w:cs="Arial" w:eastAsia="Arial" w:hAnsi="Arial"/>
              </w:rPr>
              <w:t xml:space="preserve">January 2020 – July 2023</w:t>
            </w:r>
          </w:p>
        </w:tc>
      </w:tr>
      <w:tr>
        <w:tc>
          <w:tcPr>
            <w:tcW w:type="pct" w:w="70%"/>
          </w:tcPr>
          <w:p>
            <w:pPr>
              <w:jc w:val="left"/>
            </w:pPr>
            <w:r>
              <w:rPr>
                <w:b w:val="false"/>
                <w:bCs w:val="false"/>
                <w:i/>
                <w:iCs/>
                <w:sz w:val="22"/>
                <w:szCs w:val="22"/>
                <w:rFonts w:ascii="Arial" w:cs="Arial" w:eastAsia="Arial" w:hAnsi="Arial"/>
              </w:rPr>
              <w:t xml:space="preserve">Software Engineer</w:t>
            </w:r>
          </w:p>
        </w:tc>
        <w:tc>
          <w:tcPr>
            <w:tcW w:type="pct" w:w="30%"/>
          </w:tcPr>
          <w:p>
            <w:pPr>
              <w:jc w:val="right"/>
            </w:pPr>
            <w:r>
              <w:rPr>
                <w:b w:val="false"/>
                <w:bCs w:val="false"/>
                <w:i/>
                <w:iCs/>
                <w:sz w:val="22"/>
                <w:szCs w:val="22"/>
                <w:rFonts w:ascii="Arial" w:cs="Arial" w:eastAsia="Arial" w:hAnsi="Arial"/>
              </w:rPr>
              <w:t xml:space="preserve">San Francisco, CA, USA</w:t>
            </w:r>
          </w:p>
        </w:tc>
      </w:tr>
    </w:tbl>
    <w:p>
      <w:pPr>
        <w:pStyle w:val="ListParagraph"/>
        <w:numPr>
          <w:ilvl w:val="0"/>
          <w:numId w:val="2"/>
        </w:numPr>
      </w:pPr>
      <w:r>
        <w:rPr>
          <w:sz w:val="22"/>
          <w:szCs w:val="22"/>
          <w:rFonts w:ascii="Arial" w:cs="Arial" w:eastAsia="Arial" w:hAnsi="Arial"/>
        </w:rPr>
        <w:t xml:space="preserve">Led the development of a scalable microservices architecture, reducing system downtime by 50%.</w:t>
      </w:r>
    </w:p>
    <w:p>
      <w:pPr>
        <w:pStyle w:val="ListParagraph"/>
        <w:numPr>
          <w:ilvl w:val="0"/>
          <w:numId w:val="2"/>
        </w:numPr>
      </w:pPr>
      <w:r>
        <w:rPr>
          <w:sz w:val="22"/>
          <w:szCs w:val="22"/>
          <w:rFonts w:ascii="Arial" w:cs="Arial" w:eastAsia="Arial" w:hAnsi="Arial"/>
        </w:rPr>
        <w:t xml:space="preserve">Implemented a CI/CD pipeline, accelerating release cycles by 30%.</w:t>
      </w:r>
    </w:p>
    <w:p>
      <w:pPr>
        <w:pStyle w:val="ListParagraph"/>
        <w:numPr>
          <w:ilvl w:val="0"/>
          <w:numId w:val="2"/>
        </w:numPr>
      </w:pPr>
      <w:r>
        <w:rPr>
          <w:sz w:val="22"/>
          <w:szCs w:val="22"/>
          <w:rFonts w:ascii="Arial" w:cs="Arial" w:eastAsia="Arial" w:hAnsi="Arial"/>
        </w:rPr>
        <w:t xml:space="preserve">Developed and maintained APIs with a focus on security and performance.</w:t>
      </w:r>
    </w:p>
    <w:p>
      <w:pPr>
        <w:spacing w:before="50" w:after="50" w:line="50"/>
      </w:pPr>
      <w:r>
        <w:rPr>
          <w:rFonts w:ascii="Arial" w:cs="Arial" w:eastAsia="Arial" w:hAnsi="Arial"/>
        </w:rPr>
        <w:t xml:space="preserve"> </w:t>
      </w:r>
    </w:p>
    <w:tbl>
      <w:tblPr>
        <w:tblW w:type="pct" w:w="100%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100"/>
        <w:gridCol w:w="100"/>
      </w:tblGrid>
      <w:tr>
        <w:tc>
          <w:tcPr>
            <w:tcW w:type="pct" w:w="70%"/>
          </w:tcPr>
          <w:p>
            <w:pPr>
              <w:jc w:val="left"/>
            </w:pPr>
            <w:r>
              <w:rPr>
                <w:b/>
                <w:bCs/>
                <w:i w:val="false"/>
                <w:iCs w:val="false"/>
                <w:sz w:val="22"/>
                <w:szCs w:val="22"/>
                <w:rFonts w:ascii="Arial" w:cs="Arial" w:eastAsia="Arial" w:hAnsi="Arial"/>
              </w:rPr>
              <w:t xml:space="preserve">Web Solutions Inc.</w:t>
            </w:r>
          </w:p>
        </w:tc>
        <w:tc>
          <w:tcPr>
            <w:tcW w:type="pct" w:w="30%"/>
          </w:tcPr>
          <w:p>
            <w:pPr>
              <w:jc w:val="right"/>
            </w:pPr>
            <w:r>
              <w:rPr>
                <w:b/>
                <w:bCs/>
                <w:i/>
                <w:iCs/>
                <w:sz w:val="22"/>
                <w:szCs w:val="22"/>
                <w:rFonts w:ascii="Arial" w:cs="Arial" w:eastAsia="Arial" w:hAnsi="Arial"/>
              </w:rPr>
              <w:t xml:space="preserve">August 2018 – December 2019</w:t>
            </w:r>
          </w:p>
        </w:tc>
      </w:tr>
      <w:tr>
        <w:tc>
          <w:tcPr>
            <w:tcW w:type="pct" w:w="70%"/>
          </w:tcPr>
          <w:p>
            <w:pPr>
              <w:jc w:val="left"/>
            </w:pPr>
            <w:r>
              <w:rPr>
                <w:b w:val="false"/>
                <w:bCs w:val="false"/>
                <w:i/>
                <w:iCs/>
                <w:sz w:val="22"/>
                <w:szCs w:val="22"/>
                <w:rFonts w:ascii="Arial" w:cs="Arial" w:eastAsia="Arial" w:hAnsi="Arial"/>
              </w:rPr>
              <w:t xml:space="preserve">Junior Developer</w:t>
            </w:r>
          </w:p>
        </w:tc>
        <w:tc>
          <w:tcPr>
            <w:tcW w:type="pct" w:w="30%"/>
          </w:tcPr>
          <w:p>
            <w:pPr>
              <w:jc w:val="right"/>
            </w:pPr>
            <w:r>
              <w:rPr>
                <w:b w:val="false"/>
                <w:bCs w:val="false"/>
                <w:i/>
                <w:iCs/>
                <w:sz w:val="22"/>
                <w:szCs w:val="22"/>
                <w:rFonts w:ascii="Arial" w:cs="Arial" w:eastAsia="Arial" w:hAnsi="Arial"/>
              </w:rPr>
              <w:t xml:space="preserve">New York, NY, USA</w:t>
            </w:r>
          </w:p>
        </w:tc>
      </w:tr>
    </w:tbl>
    <w:p>
      <w:pPr>
        <w:pStyle w:val="ListParagraph"/>
        <w:numPr>
          <w:ilvl w:val="0"/>
          <w:numId w:val="2"/>
        </w:numPr>
      </w:pPr>
      <w:r>
        <w:rPr>
          <w:sz w:val="22"/>
          <w:szCs w:val="22"/>
          <w:rFonts w:ascii="Arial" w:cs="Arial" w:eastAsia="Arial" w:hAnsi="Arial"/>
        </w:rPr>
        <w:t xml:space="preserve">Contributed to the development of client-facing web applications using React and Node.js.</w:t>
      </w:r>
    </w:p>
    <w:p>
      <w:pPr>
        <w:pStyle w:val="ListParagraph"/>
        <w:numPr>
          <w:ilvl w:val="0"/>
          <w:numId w:val="2"/>
        </w:numPr>
      </w:pPr>
      <w:r>
        <w:rPr>
          <w:sz w:val="22"/>
          <w:szCs w:val="22"/>
          <w:rFonts w:ascii="Arial" w:cs="Arial" w:eastAsia="Arial" w:hAnsi="Arial"/>
        </w:rPr>
        <w:t xml:space="preserve">Collaborated with the design team to create user-friendly interfaces.</w:t>
      </w:r>
    </w:p>
    <w:p>
      <w:pPr>
        <w:pStyle w:val="ListParagraph"/>
        <w:numPr>
          <w:ilvl w:val="0"/>
          <w:numId w:val="2"/>
        </w:numPr>
      </w:pPr>
      <w:r>
        <w:rPr>
          <w:sz w:val="22"/>
          <w:szCs w:val="22"/>
          <w:rFonts w:ascii="Arial" w:cs="Arial" w:eastAsia="Arial" w:hAnsi="Arial"/>
        </w:rPr>
        <w:t xml:space="preserve">Optimized database queries, improving application response times by 25%.</w:t>
      </w:r>
    </w:p>
    <w:p>
      <w:pPr>
        <w:spacing w:after="20"/>
      </w:pPr>
      <w:r>
        <w:rPr>
          <w:rFonts w:ascii="Arial" w:cs="Arial" w:eastAsia="Arial" w:hAnsi="Arial"/>
        </w:rPr>
      </w:r>
    </w:p>
    <w:p>
      <w:pPr>
        <w:pBdr>
          <w:bottom w:val="single" w:color="auto" w:sz="6" w:space="1"/>
        </w:pBdr>
        <w:spacing w:after="100"/>
        <w:jc w:val="left"/>
      </w:pPr>
      <w:r>
        <w:rPr>
          <w:b/>
          <w:bCs/>
          <w:sz w:val="23"/>
          <w:szCs w:val="23"/>
          <w:rFonts w:ascii="Arial" w:cs="Arial" w:eastAsia="Arial" w:hAnsi="Arial"/>
        </w:rPr>
        <w:t xml:space="preserve">EDUCATION</w:t>
      </w:r>
    </w:p>
    <w:p>
      <w:pPr>
        <w:spacing w:before="50" w:after="50" w:line="50"/>
      </w:pPr>
      <w:r>
        <w:rPr>
          <w:rFonts w:ascii="Arial" w:cs="Arial" w:eastAsia="Arial" w:hAnsi="Arial"/>
        </w:rPr>
        <w:t xml:space="preserve"> </w:t>
      </w:r>
    </w:p>
    <w:tbl>
      <w:tblPr>
        <w:tblW w:type="pct" w:w="100%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100"/>
        <w:gridCol w:w="100"/>
      </w:tblGrid>
      <w:tr>
        <w:tc>
          <w:p>
            <w:pPr>
              <w:jc w:val="left"/>
            </w:pPr>
            <w:r>
              <w:rPr>
                <w:b/>
                <w:bCs/>
                <w:sz w:val="22"/>
                <w:szCs w:val="22"/>
                <w:rFonts w:ascii="Arial" w:cs="Arial" w:eastAsia="Arial" w:hAnsi="Arial"/>
              </w:rPr>
              <w:t xml:space="preserve">University of Tech</w:t>
            </w:r>
            <w:r>
              <w:rPr>
                <w:sz w:val="22"/>
                <w:szCs w:val="22"/>
                <w:rFonts w:ascii="Arial" w:cs="Arial" w:eastAsia="Arial" w:hAnsi="Arial"/>
              </w:rPr>
              <w:t xml:space="preserve"> | </w:t>
            </w:r>
            <w:r>
              <w:rPr>
                <w:i/>
                <w:iCs/>
                <w:sz w:val="22"/>
                <w:szCs w:val="22"/>
                <w:rFonts w:ascii="Arial" w:cs="Arial" w:eastAsia="Arial" w:hAnsi="Arial"/>
              </w:rPr>
              <w:t xml:space="preserve">MS, Computer Science</w:t>
            </w:r>
          </w:p>
        </w:tc>
        <w:tc>
          <w:p>
            <w:pPr>
              <w:jc w:val="right"/>
            </w:pPr>
            <w:r>
              <w:rPr>
                <w:b/>
                <w:bCs/>
                <w:sz w:val="22"/>
                <w:szCs w:val="22"/>
                <w:rFonts w:ascii="Arial" w:cs="Arial" w:eastAsia="Arial" w:hAnsi="Arial"/>
              </w:rPr>
              <w:t xml:space="preserve">May 2020</w:t>
            </w:r>
          </w:p>
        </w:tc>
      </w:tr>
    </w:tbl>
    <w:p>
      <w:pPr>
        <w:spacing w:before="50" w:after="50" w:line="50"/>
      </w:pPr>
      <w:r>
        <w:rPr>
          <w:rFonts w:ascii="Arial" w:cs="Arial" w:eastAsia="Arial" w:hAnsi="Arial"/>
        </w:rPr>
        <w:t xml:space="preserve"> </w:t>
      </w:r>
    </w:p>
    <w:tbl>
      <w:tblPr>
        <w:tblW w:type="pct" w:w="100%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100"/>
        <w:gridCol w:w="100"/>
      </w:tblGrid>
      <w:tr>
        <w:tc>
          <w:p>
            <w:pPr>
              <w:jc w:val="left"/>
            </w:pPr>
            <w:r>
              <w:rPr>
                <w:b/>
                <w:bCs/>
                <w:sz w:val="22"/>
                <w:szCs w:val="22"/>
                <w:rFonts w:ascii="Arial" w:cs="Arial" w:eastAsia="Arial" w:hAnsi="Arial"/>
              </w:rPr>
              <w:t xml:space="preserve">State University</w:t>
            </w:r>
            <w:r>
              <w:rPr>
                <w:sz w:val="22"/>
                <w:szCs w:val="22"/>
                <w:rFonts w:ascii="Arial" w:cs="Arial" w:eastAsia="Arial" w:hAnsi="Arial"/>
              </w:rPr>
              <w:t xml:space="preserve"> | </w:t>
            </w:r>
            <w:r>
              <w:rPr>
                <w:i/>
                <w:iCs/>
                <w:sz w:val="22"/>
                <w:szCs w:val="22"/>
                <w:rFonts w:ascii="Arial" w:cs="Arial" w:eastAsia="Arial" w:hAnsi="Arial"/>
              </w:rPr>
              <w:t xml:space="preserve">BS, Computer Science</w:t>
            </w:r>
          </w:p>
        </w:tc>
        <w:tc>
          <w:p>
            <w:pPr>
              <w:jc w:val="right"/>
            </w:pPr>
            <w:r>
              <w:rPr>
                <w:b/>
                <w:bCs/>
                <w:sz w:val="22"/>
                <w:szCs w:val="22"/>
                <w:rFonts w:ascii="Arial" w:cs="Arial" w:eastAsia="Arial" w:hAnsi="Arial"/>
              </w:rPr>
              <w:t xml:space="preserve">May 2018</w:t>
            </w:r>
          </w:p>
        </w:tc>
      </w:tr>
    </w:tbl>
    <w:p>
      <w:pPr>
        <w:spacing w:after="20"/>
      </w:pPr>
      <w:r>
        <w:rPr>
          <w:rFonts w:ascii="Arial" w:cs="Arial" w:eastAsia="Arial" w:hAnsi="Arial"/>
        </w:rPr>
      </w:r>
    </w:p>
    <w:p>
      <w:pPr>
        <w:pBdr>
          <w:bottom w:val="single" w:color="auto" w:sz="6" w:space="1"/>
        </w:pBdr>
        <w:spacing w:after="100"/>
        <w:jc w:val="left"/>
      </w:pPr>
      <w:r>
        <w:rPr>
          <w:b/>
          <w:bCs/>
          <w:sz w:val="23"/>
          <w:szCs w:val="23"/>
          <w:rFonts w:ascii="Arial" w:cs="Arial" w:eastAsia="Arial" w:hAnsi="Arial"/>
        </w:rPr>
        <w:t xml:space="preserve">PROJECTS</w:t>
      </w:r>
    </w:p>
    <w:p>
      <w:pPr>
        <w:spacing w:before="50" w:after="50" w:line="50"/>
      </w:pPr>
      <w:r>
        <w:rPr>
          <w:rFonts w:ascii="Arial" w:cs="Arial" w:eastAsia="Arial" w:hAnsi="Arial"/>
        </w:rPr>
        <w:t xml:space="preserve"> </w:t>
      </w:r>
    </w:p>
    <w:tbl>
      <w:tblPr>
        <w:tblW w:type="pct" w:w="100%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100"/>
        <w:gridCol w:w="100"/>
      </w:tblGrid>
      <w:tr>
        <w:tc>
          <w:tcPr>
            <w:tcW w:type="pct" w:w="70%"/>
          </w:tcPr>
          <w:p>
            <w:pPr>
              <w:jc w:val="left"/>
            </w:pPr>
            <w:r>
              <w:rPr>
                <w:b/>
                <w:bCs/>
                <w:i w:val="false"/>
                <w:iCs w:val="false"/>
                <w:sz w:val="22"/>
                <w:szCs w:val="22"/>
                <w:rFonts w:ascii="Arial" w:cs="Arial" w:eastAsia="Arial" w:hAnsi="Arial"/>
              </w:rPr>
              <w:t xml:space="preserve">Project Management Tool</w:t>
            </w:r>
          </w:p>
        </w:tc>
        <w:tc>
          <w:tcPr>
            <w:tcW w:type="pct" w:w="30%"/>
          </w:tcPr>
          <w:p>
            <w:pPr>
              <w:jc w:val="right"/>
            </w:pPr>
            <w:r>
              <w:rPr>
                <w:b/>
                <w:bCs/>
                <w:i/>
                <w:iCs/>
                <w:sz w:val="22"/>
                <w:szCs w:val="22"/>
                <w:rFonts w:ascii="Arial" w:cs="Arial" w:eastAsia="Arial" w:hAnsi="Arial"/>
              </w:rPr>
              <w:t xml:space="preserve">January 2022 – April 2022</w:t>
            </w:r>
          </w:p>
        </w:tc>
      </w:tr>
    </w:tbl>
    <w:p>
      <w:pPr>
        <w:pStyle w:val="ListParagraph"/>
        <w:numPr>
          <w:ilvl w:val="0"/>
          <w:numId w:val="2"/>
        </w:numPr>
      </w:pPr>
      <w:r>
        <w:rPr>
          <w:sz w:val="22"/>
          <w:szCs w:val="22"/>
          <w:rFonts w:ascii="Arial" w:cs="Arial" w:eastAsia="Arial" w:hAnsi="Arial"/>
        </w:rPr>
        <w:t xml:space="preserve">Developed a project management tool with React and Node.js, allowing teams to track and manage projects efficiently.</w:t>
      </w:r>
    </w:p>
    <w:p>
      <w:pPr>
        <w:pStyle w:val="ListParagraph"/>
        <w:numPr>
          <w:ilvl w:val="0"/>
          <w:numId w:val="2"/>
        </w:numPr>
      </w:pPr>
      <w:r>
        <w:rPr>
          <w:sz w:val="22"/>
          <w:szCs w:val="22"/>
          <w:rFonts w:ascii="Arial" w:cs="Arial" w:eastAsia="Arial" w:hAnsi="Arial"/>
        </w:rPr>
        <w:t xml:space="preserve">Integrated with third-party APIs for enhanced functionality.</w:t>
      </w:r>
    </w:p>
    <w:p>
      <w:pPr>
        <w:spacing w:before="50" w:after="50" w:line="50"/>
      </w:pPr>
      <w:r>
        <w:rPr>
          <w:rFonts w:ascii="Arial" w:cs="Arial" w:eastAsia="Arial" w:hAnsi="Arial"/>
        </w:rPr>
        <w:t xml:space="preserve"> </w:t>
      </w:r>
    </w:p>
    <w:tbl>
      <w:tblPr>
        <w:tblW w:type="pct" w:w="100%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100"/>
        <w:gridCol w:w="100"/>
      </w:tblGrid>
      <w:tr>
        <w:tc>
          <w:tcPr>
            <w:tcW w:type="pct" w:w="70%"/>
          </w:tcPr>
          <w:p>
            <w:pPr>
              <w:jc w:val="left"/>
            </w:pPr>
            <w:r>
              <w:rPr>
                <w:b/>
                <w:bCs/>
                <w:i w:val="false"/>
                <w:iCs w:val="false"/>
                <w:sz w:val="22"/>
                <w:szCs w:val="22"/>
                <w:rFonts w:ascii="Arial" w:cs="Arial" w:eastAsia="Arial" w:hAnsi="Arial"/>
              </w:rPr>
              <w:t xml:space="preserve">E-commerce Website</w:t>
            </w:r>
          </w:p>
        </w:tc>
        <w:tc>
          <w:tcPr>
            <w:tcW w:type="pct" w:w="30%"/>
          </w:tcPr>
          <w:p>
            <w:pPr>
              <w:jc w:val="right"/>
            </w:pPr>
            <w:r>
              <w:rPr>
                <w:b/>
                <w:bCs/>
                <w:i/>
                <w:iCs/>
                <w:sz w:val="22"/>
                <w:szCs w:val="22"/>
                <w:rFonts w:ascii="Arial" w:cs="Arial" w:eastAsia="Arial" w:hAnsi="Arial"/>
              </w:rPr>
              <w:t xml:space="preserve">August 2021 – December 2021</w:t>
            </w:r>
          </w:p>
        </w:tc>
      </w:tr>
    </w:tbl>
    <w:p>
      <w:pPr>
        <w:pStyle w:val="ListParagraph"/>
        <w:numPr>
          <w:ilvl w:val="0"/>
          <w:numId w:val="2"/>
        </w:numPr>
      </w:pPr>
      <w:r>
        <w:rPr>
          <w:sz w:val="22"/>
          <w:szCs w:val="22"/>
          <w:rFonts w:ascii="Arial" w:cs="Arial" w:eastAsia="Arial" w:hAnsi="Arial"/>
        </w:rPr>
        <w:t xml:space="preserve">Built a full-stack e-commerce website using Django and React, featuring secure payment processing and user authentication.</w:t>
      </w:r>
    </w:p>
    <w:sectPr>
      <w:pgSz w:w="11906" w:h="16838" w:orient="portrait"/>
      <w:pgMar w:top="450" w:right="450" w:bottom="450" w:left="45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288" w:hanging="144"/>
      </w:pPr>
    </w:lvl>
    <w:lvl w:ilvl="1" w15:tentative="1">
      <w:start w:val="1"/>
      <w:numFmt w:val="bullet"/>
      <w:lvlText w:val="¥"/>
      <w:lvlJc w:val="left"/>
      <w:pPr>
        <w:ind w:left="1440" w:hanging="360"/>
      </w:pPr>
    </w:lvl>
    <w:lvl w:ilvl="2" w15:tentative="1">
      <w:start w:val="1"/>
      <w:numFmt w:val="bullet"/>
      <w:lvlText w:val="✿"/>
      <w:lvlJc w:val="left"/>
      <w:pPr>
        <w:ind w:left="2160" w:hanging="360"/>
      </w:pPr>
    </w:lvl>
    <w:lvl w:ilvl="3" w15:tentative="1">
      <w:start w:val="1"/>
      <w:numFmt w:val="bullet"/>
      <w:lvlText w:val="♺"/>
      <w:lvlJc w:val="left"/>
      <w:pPr>
        <w:ind w:left="2880" w:hanging="360"/>
      </w:pPr>
    </w:lvl>
    <w:lvl w:ilvl="4" w15:tentative="1">
      <w:start w:val="1"/>
      <w:numFmt w:val="bullet"/>
      <w:lvlText w:val="☃"/>
      <w:lvlJc w:val="left"/>
      <w:pPr>
        <w:ind w:left="360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h69qocwf_8y6sbv1z3nex" Type="http://schemas.openxmlformats.org/officeDocument/2006/relationships/hyperlink" Target="" TargetMode="External"/><Relationship Id="rId8ktjo2i7w_rztsnwlz88f" Type="http://schemas.openxmlformats.org/officeDocument/2006/relationships/hyperlink" Target="http://linkedin.com/in/johndoe" TargetMode="External"/><Relationship Id="rIdnqbnvemakvvz7iqy7ehhq" Type="http://schemas.openxmlformats.org/officeDocument/2006/relationships/hyperlink" Target="http://github.com/johndoe" TargetMode="Externa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2024-08-14T00:00:25.574Z</dcterms:created>
  <dcterms:modified xsi:type="dcterms:W3CDTF">2024-08-14T00:00:25.574Z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