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F444" w14:textId="77777777" w:rsidR="00555FF6" w:rsidRDefault="00555FF6" w:rsidP="00155575">
      <w:pPr>
        <w:spacing w:after="0"/>
        <w:jc w:val="center"/>
        <w:rPr>
          <w:b/>
          <w:bCs/>
          <w:sz w:val="28"/>
          <w:szCs w:val="21"/>
          <w:u w:val="single"/>
        </w:rPr>
      </w:pPr>
    </w:p>
    <w:p w14:paraId="370C5E1F" w14:textId="31D9C0B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7083A1BA" w14:textId="77777777" w:rsidR="00155575" w:rsidRPr="0017548B" w:rsidRDefault="00155575" w:rsidP="00155575">
      <w:pPr>
        <w:spacing w:after="0"/>
        <w:rPr>
          <w:bCs/>
          <w:i/>
          <w:iCs/>
          <w:sz w:val="21"/>
          <w:szCs w:val="21"/>
        </w:rPr>
      </w:pPr>
    </w:p>
    <w:p w14:paraId="04E04DF1"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2C1AC349" w14:textId="77777777" w:rsidR="00155575" w:rsidRPr="00EE10F3" w:rsidRDefault="00155575" w:rsidP="00155575">
      <w:pPr>
        <w:spacing w:after="120"/>
        <w:ind w:left="360"/>
        <w:contextualSpacing/>
        <w:rPr>
          <w:szCs w:val="21"/>
        </w:rPr>
      </w:pPr>
    </w:p>
    <w:p w14:paraId="19C28BDB"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577C1D36"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4F79737D"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01505835" w14:textId="77777777" w:rsidR="00155575" w:rsidRDefault="00155575" w:rsidP="00155575">
      <w:pPr>
        <w:numPr>
          <w:ilvl w:val="0"/>
          <w:numId w:val="2"/>
        </w:numPr>
        <w:spacing w:after="120"/>
        <w:contextualSpacing/>
        <w:rPr>
          <w:szCs w:val="21"/>
        </w:rPr>
      </w:pPr>
      <w:r w:rsidRPr="00EE10F3">
        <w:rPr>
          <w:szCs w:val="21"/>
        </w:rPr>
        <w:t xml:space="preserve">0.6987 </w:t>
      </w:r>
    </w:p>
    <w:p w14:paraId="23E07FDB" w14:textId="77777777" w:rsidR="00E73130" w:rsidRDefault="00E73130" w:rsidP="00E73130">
      <w:pPr>
        <w:spacing w:after="120"/>
        <w:contextualSpacing/>
        <w:rPr>
          <w:szCs w:val="21"/>
        </w:rPr>
      </w:pPr>
    </w:p>
    <w:p w14:paraId="58DC4E21" w14:textId="69F8498D" w:rsidR="00E73130" w:rsidRPr="00EE10F3" w:rsidRDefault="00E73130" w:rsidP="00E73130">
      <w:pPr>
        <w:spacing w:after="120"/>
        <w:contextualSpacing/>
        <w:rPr>
          <w:szCs w:val="21"/>
        </w:rPr>
      </w:pPr>
      <w:r>
        <w:rPr>
          <w:szCs w:val="21"/>
        </w:rPr>
        <w:t xml:space="preserve">Ans: </w:t>
      </w:r>
      <w:r>
        <w:rPr>
          <w:szCs w:val="21"/>
        </w:rPr>
        <w:tab/>
        <w:t xml:space="preserve">Option B is correct.  The calculation is shown in the attached </w:t>
      </w:r>
      <w:proofErr w:type="spellStart"/>
      <w:r>
        <w:rPr>
          <w:szCs w:val="21"/>
        </w:rPr>
        <w:t>ipynb</w:t>
      </w:r>
      <w:proofErr w:type="spellEnd"/>
      <w:r>
        <w:rPr>
          <w:szCs w:val="21"/>
        </w:rPr>
        <w:t xml:space="preserve"> file.</w:t>
      </w:r>
    </w:p>
    <w:p w14:paraId="02549BE9" w14:textId="77777777" w:rsidR="00155575" w:rsidRDefault="00155575" w:rsidP="00155575">
      <w:pPr>
        <w:autoSpaceDE w:val="0"/>
        <w:autoSpaceDN w:val="0"/>
        <w:adjustRightInd w:val="0"/>
        <w:spacing w:after="120"/>
        <w:contextualSpacing/>
        <w:rPr>
          <w:szCs w:val="21"/>
        </w:rPr>
      </w:pPr>
    </w:p>
    <w:p w14:paraId="7D5F9660" w14:textId="77777777" w:rsidR="00E73130" w:rsidRPr="00EE10F3" w:rsidRDefault="00E73130" w:rsidP="00155575">
      <w:pPr>
        <w:autoSpaceDE w:val="0"/>
        <w:autoSpaceDN w:val="0"/>
        <w:adjustRightInd w:val="0"/>
        <w:spacing w:after="120"/>
        <w:contextualSpacing/>
        <w:rPr>
          <w:szCs w:val="21"/>
        </w:rPr>
      </w:pPr>
    </w:p>
    <w:p w14:paraId="02EDE509"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7B782966"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4EB67B95" w14:textId="0F434A68" w:rsidR="000C7D6F" w:rsidRDefault="000C7D6F" w:rsidP="000C7D6F">
      <w:pPr>
        <w:autoSpaceDE w:val="0"/>
        <w:autoSpaceDN w:val="0"/>
        <w:adjustRightInd w:val="0"/>
        <w:spacing w:after="120"/>
        <w:ind w:left="720"/>
        <w:contextualSpacing/>
        <w:rPr>
          <w:szCs w:val="21"/>
        </w:rPr>
      </w:pPr>
      <w:r>
        <w:rPr>
          <w:szCs w:val="21"/>
        </w:rPr>
        <w:t>Ans:  False, as we know in normal distribution, the majority of values lie around the mean, and the distribution is symmetrical. Given that mean age is 38, so there will be more employees between 38 and 44(within one standard deviation) than older than 44 (beyond one standard deviation).</w:t>
      </w:r>
    </w:p>
    <w:p w14:paraId="2FA40709" w14:textId="77777777" w:rsidR="000C7D6F" w:rsidRDefault="000C7D6F" w:rsidP="000C7D6F">
      <w:pPr>
        <w:autoSpaceDE w:val="0"/>
        <w:autoSpaceDN w:val="0"/>
        <w:adjustRightInd w:val="0"/>
        <w:spacing w:after="120"/>
        <w:ind w:left="720"/>
        <w:contextualSpacing/>
        <w:rPr>
          <w:szCs w:val="21"/>
        </w:rPr>
      </w:pPr>
    </w:p>
    <w:p w14:paraId="41C64C1E" w14:textId="77777777" w:rsidR="000C7D6F" w:rsidRPr="00EE10F3" w:rsidRDefault="000C7D6F" w:rsidP="000C7D6F">
      <w:pPr>
        <w:autoSpaceDE w:val="0"/>
        <w:autoSpaceDN w:val="0"/>
        <w:adjustRightInd w:val="0"/>
        <w:spacing w:after="120"/>
        <w:ind w:left="720"/>
        <w:contextualSpacing/>
        <w:rPr>
          <w:szCs w:val="21"/>
        </w:rPr>
      </w:pPr>
    </w:p>
    <w:p w14:paraId="4BD9162D"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5B12E00A" w14:textId="5E4FD633" w:rsidR="0080308C" w:rsidRPr="00EE10F3" w:rsidRDefault="0080308C" w:rsidP="0080308C">
      <w:pPr>
        <w:autoSpaceDE w:val="0"/>
        <w:autoSpaceDN w:val="0"/>
        <w:adjustRightInd w:val="0"/>
        <w:spacing w:after="120"/>
        <w:ind w:left="720"/>
        <w:contextualSpacing/>
        <w:rPr>
          <w:szCs w:val="21"/>
        </w:rPr>
      </w:pPr>
      <w:r>
        <w:rPr>
          <w:szCs w:val="21"/>
        </w:rPr>
        <w:t>Ans: False, to determine the number of employees expected to be under the age of 30, we need additional information such as</w:t>
      </w:r>
      <w:r w:rsidR="004D2F9B">
        <w:rPr>
          <w:szCs w:val="21"/>
        </w:rPr>
        <w:t xml:space="preserve"> proportion or</w:t>
      </w:r>
      <w:r>
        <w:rPr>
          <w:szCs w:val="21"/>
        </w:rPr>
        <w:t xml:space="preserve"> percentage of employees in that age range. The mean and standard deviation are not sufficient to provide information about the number of employees in a specific age category.</w:t>
      </w:r>
      <w:r>
        <w:rPr>
          <w:szCs w:val="21"/>
        </w:rPr>
        <w:br/>
      </w:r>
    </w:p>
    <w:p w14:paraId="6234A146" w14:textId="77777777" w:rsidR="00155575" w:rsidRDefault="00155575" w:rsidP="00155575">
      <w:pPr>
        <w:autoSpaceDE w:val="0"/>
        <w:autoSpaceDN w:val="0"/>
        <w:adjustRightInd w:val="0"/>
        <w:spacing w:after="120"/>
        <w:contextualSpacing/>
        <w:rPr>
          <w:szCs w:val="21"/>
        </w:rPr>
      </w:pPr>
    </w:p>
    <w:p w14:paraId="7FEBFCD1" w14:textId="77777777" w:rsidR="00E34EF3" w:rsidRDefault="00E34EF3" w:rsidP="00155575">
      <w:pPr>
        <w:autoSpaceDE w:val="0"/>
        <w:autoSpaceDN w:val="0"/>
        <w:adjustRightInd w:val="0"/>
        <w:spacing w:after="120"/>
        <w:contextualSpacing/>
        <w:rPr>
          <w:szCs w:val="21"/>
        </w:rPr>
      </w:pPr>
    </w:p>
    <w:p w14:paraId="39734358" w14:textId="77777777" w:rsidR="00E34EF3" w:rsidRDefault="00E34EF3" w:rsidP="00155575">
      <w:pPr>
        <w:autoSpaceDE w:val="0"/>
        <w:autoSpaceDN w:val="0"/>
        <w:adjustRightInd w:val="0"/>
        <w:spacing w:after="120"/>
        <w:contextualSpacing/>
        <w:rPr>
          <w:szCs w:val="21"/>
        </w:rPr>
      </w:pPr>
    </w:p>
    <w:p w14:paraId="7EB4BBFC" w14:textId="77777777" w:rsidR="00E34EF3" w:rsidRDefault="00E34EF3" w:rsidP="00155575">
      <w:pPr>
        <w:autoSpaceDE w:val="0"/>
        <w:autoSpaceDN w:val="0"/>
        <w:adjustRightInd w:val="0"/>
        <w:spacing w:after="120"/>
        <w:contextualSpacing/>
        <w:rPr>
          <w:szCs w:val="21"/>
        </w:rPr>
      </w:pPr>
    </w:p>
    <w:p w14:paraId="7376ED99" w14:textId="77777777" w:rsidR="00E34EF3" w:rsidRDefault="00E34EF3" w:rsidP="00155575">
      <w:pPr>
        <w:autoSpaceDE w:val="0"/>
        <w:autoSpaceDN w:val="0"/>
        <w:adjustRightInd w:val="0"/>
        <w:spacing w:after="120"/>
        <w:contextualSpacing/>
        <w:rPr>
          <w:szCs w:val="21"/>
        </w:rPr>
      </w:pPr>
    </w:p>
    <w:p w14:paraId="10F94A39" w14:textId="77777777" w:rsidR="00E34EF3" w:rsidRDefault="00E34EF3" w:rsidP="00155575">
      <w:pPr>
        <w:autoSpaceDE w:val="0"/>
        <w:autoSpaceDN w:val="0"/>
        <w:adjustRightInd w:val="0"/>
        <w:spacing w:after="120"/>
        <w:contextualSpacing/>
        <w:rPr>
          <w:szCs w:val="21"/>
        </w:rPr>
      </w:pPr>
    </w:p>
    <w:p w14:paraId="2FE08B4A" w14:textId="77777777" w:rsidR="00E34EF3" w:rsidRDefault="00E34EF3" w:rsidP="00155575">
      <w:pPr>
        <w:autoSpaceDE w:val="0"/>
        <w:autoSpaceDN w:val="0"/>
        <w:adjustRightInd w:val="0"/>
        <w:spacing w:after="120"/>
        <w:contextualSpacing/>
        <w:rPr>
          <w:szCs w:val="21"/>
        </w:rPr>
      </w:pPr>
    </w:p>
    <w:p w14:paraId="1072DFE5" w14:textId="77777777" w:rsidR="00E34EF3" w:rsidRDefault="00E34EF3" w:rsidP="00155575">
      <w:pPr>
        <w:autoSpaceDE w:val="0"/>
        <w:autoSpaceDN w:val="0"/>
        <w:adjustRightInd w:val="0"/>
        <w:spacing w:after="120"/>
        <w:contextualSpacing/>
        <w:rPr>
          <w:szCs w:val="21"/>
        </w:rPr>
      </w:pPr>
    </w:p>
    <w:p w14:paraId="11088CE4" w14:textId="77777777" w:rsidR="00E34EF3" w:rsidRDefault="00E34EF3" w:rsidP="00155575">
      <w:pPr>
        <w:autoSpaceDE w:val="0"/>
        <w:autoSpaceDN w:val="0"/>
        <w:adjustRightInd w:val="0"/>
        <w:spacing w:after="120"/>
        <w:contextualSpacing/>
        <w:rPr>
          <w:szCs w:val="21"/>
        </w:rPr>
      </w:pPr>
    </w:p>
    <w:p w14:paraId="11DA82E2" w14:textId="77777777" w:rsidR="00E34EF3" w:rsidRPr="00EE10F3" w:rsidRDefault="00E34EF3" w:rsidP="00155575">
      <w:pPr>
        <w:autoSpaceDE w:val="0"/>
        <w:autoSpaceDN w:val="0"/>
        <w:adjustRightInd w:val="0"/>
        <w:spacing w:after="120"/>
        <w:contextualSpacing/>
        <w:rPr>
          <w:szCs w:val="21"/>
        </w:rPr>
      </w:pPr>
    </w:p>
    <w:p w14:paraId="181BEDF9" w14:textId="77777777" w:rsidR="00155575"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71DE873B" w14:textId="2EBEAEAD" w:rsidR="00C950DC" w:rsidRDefault="00C950DC" w:rsidP="00C950DC">
      <w:pPr>
        <w:autoSpaceDE w:val="0"/>
        <w:autoSpaceDN w:val="0"/>
        <w:adjustRightInd w:val="0"/>
        <w:spacing w:after="120"/>
        <w:contextualSpacing/>
        <w:rPr>
          <w:szCs w:val="21"/>
        </w:rPr>
      </w:pPr>
      <w:r>
        <w:rPr>
          <w:szCs w:val="21"/>
        </w:rPr>
        <w:t>Ans:  From the properties of normal random variables,</w:t>
      </w:r>
    </w:p>
    <w:p w14:paraId="6F39709F" w14:textId="7789D1CE" w:rsidR="00C950DC" w:rsidRDefault="00C950DC" w:rsidP="00C950DC">
      <w:pPr>
        <w:autoSpaceDE w:val="0"/>
        <w:autoSpaceDN w:val="0"/>
        <w:adjustRightInd w:val="0"/>
        <w:spacing w:after="120"/>
        <w:ind w:left="720"/>
        <w:contextualSpacing/>
        <w:rPr>
          <w:szCs w:val="21"/>
        </w:rPr>
      </w:pPr>
      <w:r>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w:t>
      </w:r>
      <w:r>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w:t>
      </w:r>
      <w:r>
        <w:rPr>
          <w:szCs w:val="21"/>
        </w:rPr>
        <w:t xml:space="preserve"> are two independent identically distributed random variables then,</w:t>
      </w:r>
    </w:p>
    <w:p w14:paraId="5AC7C1A8" w14:textId="21061C4D" w:rsidR="00C950DC" w:rsidRDefault="00C950DC" w:rsidP="00C950DC">
      <w:pPr>
        <w:pStyle w:val="ListParagraph"/>
        <w:numPr>
          <w:ilvl w:val="0"/>
          <w:numId w:val="6"/>
        </w:numPr>
        <w:autoSpaceDE w:val="0"/>
        <w:autoSpaceDN w:val="0"/>
        <w:adjustRightInd w:val="0"/>
        <w:spacing w:after="120"/>
        <w:rPr>
          <w:szCs w:val="21"/>
        </w:rPr>
      </w:pPr>
      <w:r w:rsidRPr="00C950DC">
        <w:rPr>
          <w:szCs w:val="21"/>
        </w:rPr>
        <w:t xml:space="preserve">When Z = </w:t>
      </w:r>
      <w:proofErr w:type="spellStart"/>
      <w:r w:rsidRPr="00C950DC">
        <w:rPr>
          <w:szCs w:val="21"/>
        </w:rPr>
        <w:t>aX</w:t>
      </w:r>
      <w:proofErr w:type="spellEnd"/>
      <w:r w:rsidRPr="00C950DC">
        <w:rPr>
          <w:szCs w:val="21"/>
        </w:rPr>
        <w:t>, the product of X is given by,</w:t>
      </w:r>
    </w:p>
    <w:p w14:paraId="0B3113B4" w14:textId="64223E85" w:rsidR="00E34EF3" w:rsidRPr="00C950DC" w:rsidRDefault="00C950DC" w:rsidP="00E34EF3">
      <w:pPr>
        <w:autoSpaceDE w:val="0"/>
        <w:autoSpaceDN w:val="0"/>
        <w:adjustRightInd w:val="0"/>
        <w:spacing w:after="120"/>
        <w:ind w:left="1080"/>
        <w:rPr>
          <w:szCs w:val="21"/>
        </w:rPr>
      </w:pPr>
      <w:r w:rsidRPr="00C950DC">
        <w:rPr>
          <w:szCs w:val="21"/>
        </w:rPr>
        <w:t xml:space="preserve">     </w:t>
      </w:r>
      <w:r>
        <w:rPr>
          <w:szCs w:val="21"/>
        </w:rPr>
        <w:tab/>
      </w:r>
      <w:r>
        <w:rPr>
          <w:szCs w:val="21"/>
        </w:rPr>
        <w:tab/>
      </w:r>
      <w:r w:rsidRPr="00C950DC">
        <w:rPr>
          <w:szCs w:val="21"/>
        </w:rPr>
        <w:t xml:space="preserve">Z ~ </w:t>
      </w:r>
      <w:proofErr w:type="gramStart"/>
      <w:r w:rsidRPr="00C950DC">
        <w:rPr>
          <w:szCs w:val="21"/>
        </w:rPr>
        <w:t>N(</w:t>
      </w:r>
      <w:proofErr w:type="spellStart"/>
      <w:proofErr w:type="gramEnd"/>
      <w:r w:rsidRPr="00C950DC">
        <w:rPr>
          <w:szCs w:val="21"/>
        </w:rPr>
        <w:t>aμ</w:t>
      </w:r>
      <w:proofErr w:type="spellEnd"/>
      <w:r w:rsidRPr="00C950DC">
        <w:rPr>
          <w:szCs w:val="21"/>
        </w:rPr>
        <w:t>, a</w:t>
      </w:r>
      <w:r w:rsidRPr="00C950DC">
        <w:rPr>
          <w:szCs w:val="21"/>
          <w:vertAlign w:val="superscript"/>
        </w:rPr>
        <w:t>2</w:t>
      </w:r>
      <w:r w:rsidRPr="00C950DC">
        <w:rPr>
          <w:szCs w:val="21"/>
        </w:rPr>
        <w:t>σ</w:t>
      </w:r>
      <w:r w:rsidRPr="00C950DC">
        <w:rPr>
          <w:szCs w:val="21"/>
          <w:vertAlign w:val="superscript"/>
        </w:rPr>
        <w:t>2</w:t>
      </w:r>
      <w:r w:rsidRPr="00C950DC">
        <w:rPr>
          <w:szCs w:val="21"/>
        </w:rPr>
        <w:t>)</w:t>
      </w:r>
    </w:p>
    <w:p w14:paraId="42EB982B" w14:textId="377F72D9" w:rsidR="00C950DC" w:rsidRDefault="00C950DC" w:rsidP="00C950DC">
      <w:pPr>
        <w:pStyle w:val="ListParagraph"/>
        <w:numPr>
          <w:ilvl w:val="0"/>
          <w:numId w:val="6"/>
        </w:numPr>
        <w:autoSpaceDE w:val="0"/>
        <w:autoSpaceDN w:val="0"/>
        <w:adjustRightInd w:val="0"/>
        <w:spacing w:after="120"/>
        <w:rPr>
          <w:szCs w:val="21"/>
        </w:rPr>
      </w:pPr>
      <w:r>
        <w:rPr>
          <w:szCs w:val="21"/>
        </w:rPr>
        <w:t>Wh</w:t>
      </w:r>
      <w:r w:rsidRPr="00E34EF3">
        <w:rPr>
          <w:szCs w:val="21"/>
        </w:rPr>
        <w:t>e</w:t>
      </w:r>
      <w:r>
        <w:rPr>
          <w:szCs w:val="21"/>
        </w:rPr>
        <w:t xml:space="preserve">n Z = </w:t>
      </w:r>
      <w:proofErr w:type="spellStart"/>
      <w:r>
        <w:rPr>
          <w:szCs w:val="21"/>
        </w:rPr>
        <w:t>aX</w:t>
      </w:r>
      <w:proofErr w:type="spellEnd"/>
      <w:r>
        <w:rPr>
          <w:szCs w:val="21"/>
        </w:rPr>
        <w:t xml:space="preserve"> + </w:t>
      </w:r>
      <w:proofErr w:type="spellStart"/>
      <w:r>
        <w:rPr>
          <w:szCs w:val="21"/>
        </w:rPr>
        <w:t>bY</w:t>
      </w:r>
      <w:proofErr w:type="spellEnd"/>
      <w:r>
        <w:rPr>
          <w:szCs w:val="21"/>
        </w:rPr>
        <w:t>, the linear combination of X and Y is given by</w:t>
      </w:r>
    </w:p>
    <w:p w14:paraId="6B9FE4E2" w14:textId="74E567A6" w:rsidR="00C950DC" w:rsidRDefault="00C950DC" w:rsidP="00C950DC">
      <w:pPr>
        <w:pStyle w:val="ListParagraph"/>
        <w:autoSpaceDE w:val="0"/>
        <w:autoSpaceDN w:val="0"/>
        <w:adjustRightInd w:val="0"/>
        <w:spacing w:after="120"/>
        <w:ind w:left="1440" w:firstLine="720"/>
        <w:rPr>
          <w:szCs w:val="21"/>
        </w:rPr>
      </w:pPr>
      <w:r>
        <w:rPr>
          <w:szCs w:val="21"/>
        </w:rPr>
        <w:t xml:space="preserve">Z ~ </w:t>
      </w:r>
      <w:proofErr w:type="gramStart"/>
      <w:r>
        <w:rPr>
          <w:szCs w:val="21"/>
        </w:rPr>
        <w:t>N(</w:t>
      </w:r>
      <w:proofErr w:type="gramEnd"/>
      <w:r>
        <w:rPr>
          <w:szCs w:val="21"/>
        </w:rPr>
        <w:t>a</w:t>
      </w:r>
      <w:r w:rsidRPr="00C950DC">
        <w:rPr>
          <w:szCs w:val="21"/>
        </w:rPr>
        <w:t>μ</w:t>
      </w:r>
      <w:r>
        <w:rPr>
          <w:szCs w:val="21"/>
          <w:vertAlign w:val="subscript"/>
        </w:rPr>
        <w:t>1</w:t>
      </w:r>
      <w:r>
        <w:rPr>
          <w:szCs w:val="21"/>
        </w:rPr>
        <w:t xml:space="preserve"> + b</w:t>
      </w:r>
      <w:r w:rsidRPr="00C950DC">
        <w:rPr>
          <w:szCs w:val="21"/>
        </w:rPr>
        <w:t>μ</w:t>
      </w:r>
      <w:r>
        <w:rPr>
          <w:szCs w:val="21"/>
          <w:vertAlign w:val="subscript"/>
        </w:rPr>
        <w:t>2</w:t>
      </w:r>
      <w:r>
        <w:rPr>
          <w:szCs w:val="21"/>
        </w:rPr>
        <w:t xml:space="preserve">, </w:t>
      </w:r>
      <w:r w:rsidRPr="00C950DC">
        <w:rPr>
          <w:szCs w:val="21"/>
        </w:rPr>
        <w:t>a</w:t>
      </w:r>
      <w:r w:rsidRPr="00C950DC">
        <w:rPr>
          <w:szCs w:val="21"/>
          <w:vertAlign w:val="superscript"/>
        </w:rPr>
        <w:t>2</w:t>
      </w:r>
      <w:r w:rsidRPr="00C950DC">
        <w:rPr>
          <w:szCs w:val="21"/>
        </w:rPr>
        <w:t>σ</w:t>
      </w:r>
      <w:r>
        <w:rPr>
          <w:szCs w:val="21"/>
          <w:vertAlign w:val="subscript"/>
        </w:rPr>
        <w:t>1</w:t>
      </w:r>
      <w:r>
        <w:rPr>
          <w:szCs w:val="21"/>
          <w:vertAlign w:val="superscript"/>
        </w:rPr>
        <w:t>2</w:t>
      </w:r>
      <w:r>
        <w:rPr>
          <w:szCs w:val="21"/>
        </w:rPr>
        <w:t>+</w:t>
      </w:r>
      <w:r w:rsidRPr="00C950DC">
        <w:rPr>
          <w:szCs w:val="21"/>
        </w:rPr>
        <w:t xml:space="preserve"> </w:t>
      </w:r>
      <w:r w:rsidRPr="00C950DC">
        <w:rPr>
          <w:szCs w:val="21"/>
        </w:rPr>
        <w:t>a</w:t>
      </w:r>
      <w:r w:rsidRPr="00C950DC">
        <w:rPr>
          <w:szCs w:val="21"/>
          <w:vertAlign w:val="superscript"/>
        </w:rPr>
        <w:t>2</w:t>
      </w:r>
      <w:r w:rsidRPr="00C950DC">
        <w:rPr>
          <w:szCs w:val="21"/>
        </w:rPr>
        <w:t>σ</w:t>
      </w:r>
      <w:r>
        <w:rPr>
          <w:szCs w:val="21"/>
          <w:vertAlign w:val="subscript"/>
        </w:rPr>
        <w:t>2</w:t>
      </w:r>
      <w:r>
        <w:rPr>
          <w:szCs w:val="21"/>
          <w:vertAlign w:val="superscript"/>
        </w:rPr>
        <w:t>2</w:t>
      </w:r>
      <w:r>
        <w:rPr>
          <w:szCs w:val="21"/>
        </w:rPr>
        <w:t>)</w:t>
      </w:r>
    </w:p>
    <w:p w14:paraId="160CC892" w14:textId="03775851" w:rsidR="00E34EF3" w:rsidRDefault="00E34EF3" w:rsidP="00E34EF3">
      <w:pPr>
        <w:autoSpaceDE w:val="0"/>
        <w:autoSpaceDN w:val="0"/>
        <w:adjustRightInd w:val="0"/>
        <w:spacing w:after="120"/>
        <w:rPr>
          <w:szCs w:val="21"/>
        </w:rPr>
      </w:pPr>
      <w:r>
        <w:rPr>
          <w:szCs w:val="21"/>
        </w:rPr>
        <w:t>Distribution:</w:t>
      </w:r>
    </w:p>
    <w:p w14:paraId="0F7B6AB5" w14:textId="7F821644" w:rsidR="00E34EF3" w:rsidRDefault="00E34EF3" w:rsidP="00E34EF3">
      <w:pPr>
        <w:pStyle w:val="ListParagraph"/>
        <w:numPr>
          <w:ilvl w:val="0"/>
          <w:numId w:val="6"/>
        </w:numPr>
        <w:autoSpaceDE w:val="0"/>
        <w:autoSpaceDN w:val="0"/>
        <w:adjustRightInd w:val="0"/>
        <w:spacing w:after="120"/>
        <w:rPr>
          <w:szCs w:val="21"/>
        </w:rPr>
      </w:pPr>
      <w:r>
        <w:rPr>
          <w:szCs w:val="21"/>
        </w:rPr>
        <w:t>2X</w:t>
      </w:r>
      <w:r w:rsidRPr="00B648CC">
        <w:rPr>
          <w:szCs w:val="21"/>
          <w:vertAlign w:val="subscript"/>
        </w:rPr>
        <w:t>1</w:t>
      </w:r>
      <w:r>
        <w:rPr>
          <w:szCs w:val="21"/>
        </w:rPr>
        <w:t>: The random variable 2X</w:t>
      </w:r>
      <w:r w:rsidRPr="00B648CC">
        <w:rPr>
          <w:szCs w:val="21"/>
          <w:vertAlign w:val="subscript"/>
        </w:rPr>
        <w:t>1</w:t>
      </w:r>
      <w:r>
        <w:rPr>
          <w:szCs w:val="21"/>
        </w:rPr>
        <w:t xml:space="preserve"> follows a normal distribution. Multiplying a random variable by a constant scales the distribution but does not change its shape.</w:t>
      </w:r>
    </w:p>
    <w:p w14:paraId="3C8983F4" w14:textId="197BB975" w:rsidR="00E34EF3" w:rsidRDefault="00E34EF3" w:rsidP="00E34EF3">
      <w:pPr>
        <w:pStyle w:val="ListParagraph"/>
        <w:numPr>
          <w:ilvl w:val="0"/>
          <w:numId w:val="6"/>
        </w:numPr>
        <w:autoSpaceDE w:val="0"/>
        <w:autoSpaceDN w:val="0"/>
        <w:adjustRightInd w:val="0"/>
        <w:spacing w:after="120"/>
        <w:rPr>
          <w:szCs w:val="21"/>
        </w:rPr>
      </w:pPr>
      <w:r>
        <w:rPr>
          <w:szCs w:val="21"/>
        </w:rPr>
        <w:t>X</w:t>
      </w:r>
      <w:r w:rsidRPr="00B648CC">
        <w:rPr>
          <w:szCs w:val="21"/>
          <w:vertAlign w:val="subscript"/>
        </w:rPr>
        <w:t>1</w:t>
      </w:r>
      <w:r>
        <w:rPr>
          <w:szCs w:val="21"/>
        </w:rPr>
        <w:t xml:space="preserve"> + X</w:t>
      </w:r>
      <w:r w:rsidRPr="00B648CC">
        <w:rPr>
          <w:szCs w:val="21"/>
          <w:vertAlign w:val="subscript"/>
        </w:rPr>
        <w:t>2</w:t>
      </w:r>
      <w:r>
        <w:rPr>
          <w:szCs w:val="21"/>
        </w:rPr>
        <w:t>: The random variable X</w:t>
      </w:r>
      <w:r w:rsidRPr="00B648CC">
        <w:rPr>
          <w:szCs w:val="21"/>
          <w:vertAlign w:val="subscript"/>
        </w:rPr>
        <w:t>1</w:t>
      </w:r>
      <w:r>
        <w:rPr>
          <w:szCs w:val="21"/>
        </w:rPr>
        <w:t xml:space="preserve"> + X</w:t>
      </w:r>
      <w:r w:rsidRPr="00B648CC">
        <w:rPr>
          <w:szCs w:val="21"/>
          <w:vertAlign w:val="subscript"/>
        </w:rPr>
        <w:t>2</w:t>
      </w:r>
      <w:r>
        <w:rPr>
          <w:szCs w:val="21"/>
        </w:rPr>
        <w:t xml:space="preserve"> follows a normal distribution as well. The sum of two independent normal random variables is also a normal random variable.</w:t>
      </w:r>
    </w:p>
    <w:p w14:paraId="54CE2627" w14:textId="41DCE32C" w:rsidR="00E34EF3" w:rsidRDefault="00E34EF3" w:rsidP="00E34EF3">
      <w:pPr>
        <w:autoSpaceDE w:val="0"/>
        <w:autoSpaceDN w:val="0"/>
        <w:adjustRightInd w:val="0"/>
        <w:spacing w:after="120"/>
        <w:rPr>
          <w:szCs w:val="21"/>
        </w:rPr>
      </w:pPr>
      <w:r>
        <w:rPr>
          <w:szCs w:val="21"/>
        </w:rPr>
        <w:t>Parameters:</w:t>
      </w:r>
    </w:p>
    <w:p w14:paraId="7D355F3B" w14:textId="3B189303" w:rsidR="00E34EF3" w:rsidRDefault="00E34EF3" w:rsidP="00E34EF3">
      <w:pPr>
        <w:pStyle w:val="ListParagraph"/>
        <w:numPr>
          <w:ilvl w:val="0"/>
          <w:numId w:val="8"/>
        </w:numPr>
        <w:autoSpaceDE w:val="0"/>
        <w:autoSpaceDN w:val="0"/>
        <w:adjustRightInd w:val="0"/>
        <w:spacing w:after="120"/>
        <w:rPr>
          <w:szCs w:val="21"/>
        </w:rPr>
      </w:pPr>
      <w:r>
        <w:rPr>
          <w:szCs w:val="21"/>
        </w:rPr>
        <w:t>For both 2X</w:t>
      </w:r>
      <w:r w:rsidRPr="00B648CC">
        <w:rPr>
          <w:szCs w:val="21"/>
          <w:vertAlign w:val="subscript"/>
        </w:rPr>
        <w:t>1</w:t>
      </w:r>
      <w:r>
        <w:rPr>
          <w:szCs w:val="21"/>
        </w:rPr>
        <w:t xml:space="preserve"> and X</w:t>
      </w:r>
      <w:r w:rsidRPr="00B648CC">
        <w:rPr>
          <w:szCs w:val="21"/>
          <w:vertAlign w:val="subscript"/>
        </w:rPr>
        <w:t>1</w:t>
      </w:r>
      <w:r>
        <w:rPr>
          <w:szCs w:val="21"/>
        </w:rPr>
        <w:t xml:space="preserve"> + X</w:t>
      </w:r>
      <w:r w:rsidRPr="00B648CC">
        <w:rPr>
          <w:szCs w:val="21"/>
          <w:vertAlign w:val="subscript"/>
        </w:rPr>
        <w:t>2</w:t>
      </w:r>
      <w:r>
        <w:rPr>
          <w:szCs w:val="21"/>
        </w:rPr>
        <w:t>, the mean (</w:t>
      </w:r>
      <w:r w:rsidRPr="00C950DC">
        <w:rPr>
          <w:szCs w:val="21"/>
        </w:rPr>
        <w:t>μ</w:t>
      </w:r>
      <w:r>
        <w:rPr>
          <w:szCs w:val="21"/>
        </w:rPr>
        <w:t>) remains the same as the original distribution of X</w:t>
      </w:r>
      <w:r w:rsidRPr="00B648CC">
        <w:rPr>
          <w:szCs w:val="21"/>
          <w:vertAlign w:val="subscript"/>
        </w:rPr>
        <w:t>1</w:t>
      </w:r>
      <w:r>
        <w:rPr>
          <w:szCs w:val="21"/>
        </w:rPr>
        <w:t xml:space="preserve"> and X</w:t>
      </w:r>
      <w:r w:rsidRPr="00B648CC">
        <w:rPr>
          <w:szCs w:val="21"/>
          <w:vertAlign w:val="subscript"/>
        </w:rPr>
        <w:t>2</w:t>
      </w:r>
      <w:r>
        <w:rPr>
          <w:szCs w:val="21"/>
        </w:rPr>
        <w:t xml:space="preserve">, which is denoted by </w:t>
      </w:r>
      <w:r w:rsidRPr="00C950DC">
        <w:rPr>
          <w:szCs w:val="21"/>
        </w:rPr>
        <w:t>μ</w:t>
      </w:r>
      <w:r>
        <w:rPr>
          <w:szCs w:val="21"/>
        </w:rPr>
        <w:t>.</w:t>
      </w:r>
    </w:p>
    <w:p w14:paraId="1DC0FE6C" w14:textId="53B47D14" w:rsidR="00E34EF3" w:rsidRDefault="00E34EF3" w:rsidP="00E34EF3">
      <w:pPr>
        <w:pStyle w:val="ListParagraph"/>
        <w:numPr>
          <w:ilvl w:val="0"/>
          <w:numId w:val="8"/>
        </w:numPr>
        <w:autoSpaceDE w:val="0"/>
        <w:autoSpaceDN w:val="0"/>
        <w:adjustRightInd w:val="0"/>
        <w:spacing w:after="120"/>
        <w:rPr>
          <w:szCs w:val="21"/>
        </w:rPr>
      </w:pPr>
      <w:r>
        <w:rPr>
          <w:szCs w:val="21"/>
        </w:rPr>
        <w:t>The variance of 2X</w:t>
      </w:r>
      <w:r w:rsidRPr="00B648CC">
        <w:rPr>
          <w:szCs w:val="21"/>
          <w:vertAlign w:val="subscript"/>
        </w:rPr>
        <w:t>1</w:t>
      </w:r>
      <w:r>
        <w:rPr>
          <w:szCs w:val="21"/>
        </w:rPr>
        <w:t xml:space="preserve"> is four times the variance of X</w:t>
      </w:r>
      <w:r w:rsidRPr="00B648CC">
        <w:rPr>
          <w:szCs w:val="21"/>
          <w:vertAlign w:val="subscript"/>
        </w:rPr>
        <w:t>1</w:t>
      </w:r>
      <w:r>
        <w:rPr>
          <w:szCs w:val="21"/>
        </w:rPr>
        <w:t xml:space="preserve">, from </w:t>
      </w:r>
      <w:r w:rsidRPr="00C950DC">
        <w:rPr>
          <w:szCs w:val="21"/>
        </w:rPr>
        <w:t xml:space="preserve">Z ~ </w:t>
      </w:r>
      <w:proofErr w:type="gramStart"/>
      <w:r w:rsidRPr="00C950DC">
        <w:rPr>
          <w:szCs w:val="21"/>
        </w:rPr>
        <w:t>N(</w:t>
      </w:r>
      <w:proofErr w:type="spellStart"/>
      <w:proofErr w:type="gramEnd"/>
      <w:r w:rsidRPr="00C950DC">
        <w:rPr>
          <w:szCs w:val="21"/>
        </w:rPr>
        <w:t>aμ</w:t>
      </w:r>
      <w:proofErr w:type="spellEnd"/>
      <w:r w:rsidRPr="00C950DC">
        <w:rPr>
          <w:szCs w:val="21"/>
        </w:rPr>
        <w:t>, a</w:t>
      </w:r>
      <w:r w:rsidRPr="00C950DC">
        <w:rPr>
          <w:szCs w:val="21"/>
          <w:vertAlign w:val="superscript"/>
        </w:rPr>
        <w:t>2</w:t>
      </w:r>
      <w:r w:rsidRPr="00C950DC">
        <w:rPr>
          <w:szCs w:val="21"/>
        </w:rPr>
        <w:t>σ</w:t>
      </w:r>
      <w:r w:rsidRPr="00C950DC">
        <w:rPr>
          <w:szCs w:val="21"/>
          <w:vertAlign w:val="superscript"/>
        </w:rPr>
        <w:t>2</w:t>
      </w:r>
      <w:r w:rsidRPr="00C950DC">
        <w:rPr>
          <w:szCs w:val="21"/>
        </w:rPr>
        <w:t>)</w:t>
      </w:r>
      <w:r>
        <w:rPr>
          <w:szCs w:val="21"/>
        </w:rPr>
        <w:t>, a=2 So, 2</w:t>
      </w:r>
      <w:r>
        <w:rPr>
          <w:szCs w:val="21"/>
          <w:vertAlign w:val="superscript"/>
        </w:rPr>
        <w:t>2</w:t>
      </w:r>
      <w:r>
        <w:rPr>
          <w:szCs w:val="21"/>
        </w:rPr>
        <w:t xml:space="preserve"> =&gt; 4</w:t>
      </w:r>
      <w:r w:rsidRPr="00C950DC">
        <w:rPr>
          <w:szCs w:val="21"/>
        </w:rPr>
        <w:t>σ</w:t>
      </w:r>
      <w:r w:rsidRPr="00C950DC">
        <w:rPr>
          <w:szCs w:val="21"/>
          <w:vertAlign w:val="superscript"/>
        </w:rPr>
        <w:t>2</w:t>
      </w:r>
      <w:r>
        <w:rPr>
          <w:szCs w:val="21"/>
        </w:rPr>
        <w:t>.</w:t>
      </w:r>
    </w:p>
    <w:p w14:paraId="267C9C4E" w14:textId="77777777" w:rsidR="00E34EF3" w:rsidRDefault="00E34EF3" w:rsidP="00E34EF3">
      <w:pPr>
        <w:pStyle w:val="ListParagraph"/>
        <w:autoSpaceDE w:val="0"/>
        <w:autoSpaceDN w:val="0"/>
        <w:adjustRightInd w:val="0"/>
        <w:spacing w:after="120"/>
        <w:ind w:left="1440" w:firstLine="720"/>
        <w:rPr>
          <w:szCs w:val="21"/>
        </w:rPr>
      </w:pPr>
      <w:r>
        <w:rPr>
          <w:szCs w:val="21"/>
        </w:rPr>
        <w:t>The variance of X</w:t>
      </w:r>
      <w:r w:rsidRPr="00B648CC">
        <w:rPr>
          <w:szCs w:val="21"/>
          <w:vertAlign w:val="subscript"/>
        </w:rPr>
        <w:t>1</w:t>
      </w:r>
      <w:r>
        <w:rPr>
          <w:szCs w:val="21"/>
        </w:rPr>
        <w:t xml:space="preserve"> + X</w:t>
      </w:r>
      <w:r w:rsidRPr="00B648CC">
        <w:rPr>
          <w:szCs w:val="21"/>
          <w:vertAlign w:val="subscript"/>
        </w:rPr>
        <w:t>2</w:t>
      </w:r>
      <w:r>
        <w:rPr>
          <w:szCs w:val="21"/>
        </w:rPr>
        <w:t xml:space="preserve"> is the sum of the variances of X</w:t>
      </w:r>
      <w:r w:rsidRPr="00B648CC">
        <w:rPr>
          <w:szCs w:val="21"/>
          <w:vertAlign w:val="subscript"/>
        </w:rPr>
        <w:t>1</w:t>
      </w:r>
      <w:r>
        <w:rPr>
          <w:szCs w:val="21"/>
        </w:rPr>
        <w:t xml:space="preserve"> and X</w:t>
      </w:r>
      <w:r w:rsidRPr="00B648CC">
        <w:rPr>
          <w:szCs w:val="21"/>
          <w:vertAlign w:val="subscript"/>
        </w:rPr>
        <w:t>2</w:t>
      </w:r>
      <w:r>
        <w:rPr>
          <w:szCs w:val="21"/>
        </w:rPr>
        <w:t xml:space="preserve">, </w:t>
      </w:r>
    </w:p>
    <w:p w14:paraId="571DF534" w14:textId="4DAA6429" w:rsidR="00E34EF3" w:rsidRDefault="00E34EF3" w:rsidP="00E34EF3">
      <w:pPr>
        <w:pStyle w:val="ListParagraph"/>
        <w:autoSpaceDE w:val="0"/>
        <w:autoSpaceDN w:val="0"/>
        <w:adjustRightInd w:val="0"/>
        <w:spacing w:after="120"/>
        <w:ind w:left="1440" w:firstLine="720"/>
        <w:rPr>
          <w:szCs w:val="21"/>
        </w:rPr>
      </w:pPr>
      <w:r>
        <w:rPr>
          <w:szCs w:val="21"/>
        </w:rPr>
        <w:t xml:space="preserve">from </w:t>
      </w:r>
      <w:r>
        <w:rPr>
          <w:szCs w:val="21"/>
        </w:rPr>
        <w:t xml:space="preserve">Z ~ </w:t>
      </w:r>
      <w:proofErr w:type="gramStart"/>
      <w:r>
        <w:rPr>
          <w:szCs w:val="21"/>
        </w:rPr>
        <w:t>N(</w:t>
      </w:r>
      <w:proofErr w:type="gramEnd"/>
      <w:r>
        <w:rPr>
          <w:szCs w:val="21"/>
        </w:rPr>
        <w:t>a</w:t>
      </w:r>
      <w:r w:rsidRPr="00C950DC">
        <w:rPr>
          <w:szCs w:val="21"/>
        </w:rPr>
        <w:t>μ</w:t>
      </w:r>
      <w:r>
        <w:rPr>
          <w:szCs w:val="21"/>
          <w:vertAlign w:val="subscript"/>
        </w:rPr>
        <w:t>1</w:t>
      </w:r>
      <w:r>
        <w:rPr>
          <w:szCs w:val="21"/>
        </w:rPr>
        <w:t xml:space="preserve"> + b</w:t>
      </w:r>
      <w:r w:rsidRPr="00C950DC">
        <w:rPr>
          <w:szCs w:val="21"/>
        </w:rPr>
        <w:t>μ</w:t>
      </w:r>
      <w:r>
        <w:rPr>
          <w:szCs w:val="21"/>
          <w:vertAlign w:val="subscript"/>
        </w:rPr>
        <w:t>2</w:t>
      </w:r>
      <w:r>
        <w:rPr>
          <w:szCs w:val="21"/>
        </w:rPr>
        <w:t xml:space="preserve">, </w:t>
      </w:r>
      <w:r w:rsidRPr="00C950DC">
        <w:rPr>
          <w:szCs w:val="21"/>
        </w:rPr>
        <w:t>a</w:t>
      </w:r>
      <w:r w:rsidRPr="00C950DC">
        <w:rPr>
          <w:szCs w:val="21"/>
          <w:vertAlign w:val="superscript"/>
        </w:rPr>
        <w:t>2</w:t>
      </w:r>
      <w:r w:rsidRPr="00C950DC">
        <w:rPr>
          <w:szCs w:val="21"/>
        </w:rPr>
        <w:t>σ</w:t>
      </w:r>
      <w:r>
        <w:rPr>
          <w:szCs w:val="21"/>
          <w:vertAlign w:val="subscript"/>
        </w:rPr>
        <w:t>1</w:t>
      </w:r>
      <w:r>
        <w:rPr>
          <w:szCs w:val="21"/>
          <w:vertAlign w:val="superscript"/>
        </w:rPr>
        <w:t>2</w:t>
      </w:r>
      <w:r>
        <w:rPr>
          <w:szCs w:val="21"/>
        </w:rPr>
        <w:t>+</w:t>
      </w:r>
      <w:r w:rsidRPr="00C950DC">
        <w:rPr>
          <w:szCs w:val="21"/>
        </w:rPr>
        <w:t xml:space="preserve"> a</w:t>
      </w:r>
      <w:r w:rsidRPr="00C950DC">
        <w:rPr>
          <w:szCs w:val="21"/>
          <w:vertAlign w:val="superscript"/>
        </w:rPr>
        <w:t>2</w:t>
      </w:r>
      <w:r w:rsidRPr="00C950DC">
        <w:rPr>
          <w:szCs w:val="21"/>
        </w:rPr>
        <w:t>σ</w:t>
      </w:r>
      <w:r>
        <w:rPr>
          <w:szCs w:val="21"/>
          <w:vertAlign w:val="subscript"/>
        </w:rPr>
        <w:t>2</w:t>
      </w:r>
      <w:r>
        <w:rPr>
          <w:szCs w:val="21"/>
          <w:vertAlign w:val="superscript"/>
        </w:rPr>
        <w:t>2</w:t>
      </w:r>
      <w:r>
        <w:rPr>
          <w:szCs w:val="21"/>
        </w:rPr>
        <w:t>)</w:t>
      </w:r>
      <w:r w:rsidR="00B648CC">
        <w:rPr>
          <w:szCs w:val="21"/>
        </w:rPr>
        <w:t>, a=1, b=1 So, 1</w:t>
      </w:r>
      <w:r w:rsidR="00B648CC">
        <w:rPr>
          <w:szCs w:val="21"/>
          <w:vertAlign w:val="superscript"/>
        </w:rPr>
        <w:t>2</w:t>
      </w:r>
      <w:r w:rsidR="00B648CC">
        <w:rPr>
          <w:szCs w:val="21"/>
        </w:rPr>
        <w:t xml:space="preserve"> + 1</w:t>
      </w:r>
      <w:r w:rsidR="00B648CC">
        <w:rPr>
          <w:szCs w:val="21"/>
          <w:vertAlign w:val="superscript"/>
        </w:rPr>
        <w:t>2</w:t>
      </w:r>
      <w:r w:rsidR="00B648CC">
        <w:rPr>
          <w:szCs w:val="21"/>
        </w:rPr>
        <w:t xml:space="preserve"> =&gt; 2</w:t>
      </w:r>
      <w:r w:rsidR="00B648CC" w:rsidRPr="00C950DC">
        <w:rPr>
          <w:szCs w:val="21"/>
        </w:rPr>
        <w:t>σ</w:t>
      </w:r>
      <w:r w:rsidR="00B648CC" w:rsidRPr="00C950DC">
        <w:rPr>
          <w:szCs w:val="21"/>
          <w:vertAlign w:val="superscript"/>
        </w:rPr>
        <w:t>2</w:t>
      </w:r>
    </w:p>
    <w:p w14:paraId="25A8B1AA" w14:textId="7091C601" w:rsidR="00E34EF3" w:rsidRDefault="00B648CC" w:rsidP="00B648CC">
      <w:pPr>
        <w:autoSpaceDE w:val="0"/>
        <w:autoSpaceDN w:val="0"/>
        <w:adjustRightInd w:val="0"/>
        <w:spacing w:after="120"/>
        <w:rPr>
          <w:szCs w:val="21"/>
        </w:rPr>
      </w:pPr>
      <w:r>
        <w:rPr>
          <w:szCs w:val="21"/>
        </w:rPr>
        <w:t>Conclusion:</w:t>
      </w:r>
    </w:p>
    <w:p w14:paraId="1C472669" w14:textId="48DABC77" w:rsidR="00B648CC" w:rsidRPr="00B648CC" w:rsidRDefault="00B648CC" w:rsidP="00B648CC">
      <w:pPr>
        <w:pStyle w:val="ListParagraph"/>
        <w:numPr>
          <w:ilvl w:val="0"/>
          <w:numId w:val="9"/>
        </w:numPr>
        <w:autoSpaceDE w:val="0"/>
        <w:autoSpaceDN w:val="0"/>
        <w:adjustRightInd w:val="0"/>
        <w:spacing w:after="120"/>
        <w:rPr>
          <w:szCs w:val="21"/>
        </w:rPr>
      </w:pPr>
      <w:r>
        <w:rPr>
          <w:szCs w:val="21"/>
        </w:rPr>
        <w:t>2X</w:t>
      </w:r>
      <w:r w:rsidRPr="00B648CC">
        <w:rPr>
          <w:szCs w:val="21"/>
          <w:vertAlign w:val="subscript"/>
        </w:rPr>
        <w:t>1</w:t>
      </w:r>
      <w:r>
        <w:rPr>
          <w:szCs w:val="21"/>
        </w:rPr>
        <w:t xml:space="preserve"> follows a normal distribution with mean 2</w:t>
      </w:r>
      <w:r w:rsidRPr="00C950DC">
        <w:rPr>
          <w:szCs w:val="21"/>
        </w:rPr>
        <w:t>μ</w:t>
      </w:r>
      <w:r>
        <w:rPr>
          <w:szCs w:val="21"/>
        </w:rPr>
        <w:t xml:space="preserve"> and variance </w:t>
      </w:r>
      <w:r>
        <w:rPr>
          <w:szCs w:val="21"/>
        </w:rPr>
        <w:t>4</w:t>
      </w:r>
      <w:r w:rsidRPr="00C950DC">
        <w:rPr>
          <w:szCs w:val="21"/>
        </w:rPr>
        <w:t>σ</w:t>
      </w:r>
      <w:r w:rsidRPr="00C950DC">
        <w:rPr>
          <w:szCs w:val="21"/>
          <w:vertAlign w:val="superscript"/>
        </w:rPr>
        <w:t>2</w:t>
      </w:r>
      <w:r>
        <w:rPr>
          <w:szCs w:val="21"/>
        </w:rPr>
        <w:t>.</w:t>
      </w:r>
    </w:p>
    <w:p w14:paraId="332C5BDE" w14:textId="56745B2D" w:rsidR="00B648CC" w:rsidRDefault="00B648CC" w:rsidP="00B648CC">
      <w:pPr>
        <w:pStyle w:val="ListParagraph"/>
        <w:numPr>
          <w:ilvl w:val="0"/>
          <w:numId w:val="9"/>
        </w:numPr>
        <w:autoSpaceDE w:val="0"/>
        <w:autoSpaceDN w:val="0"/>
        <w:adjustRightInd w:val="0"/>
        <w:spacing w:after="120"/>
        <w:rPr>
          <w:szCs w:val="21"/>
        </w:rPr>
      </w:pPr>
      <w:r>
        <w:rPr>
          <w:szCs w:val="21"/>
        </w:rPr>
        <w:t>X</w:t>
      </w:r>
      <w:r w:rsidRPr="00B648CC">
        <w:rPr>
          <w:szCs w:val="21"/>
          <w:vertAlign w:val="subscript"/>
        </w:rPr>
        <w:t>1</w:t>
      </w:r>
      <w:r>
        <w:rPr>
          <w:szCs w:val="21"/>
        </w:rPr>
        <w:t xml:space="preserve"> + X</w:t>
      </w:r>
      <w:r w:rsidRPr="00B648CC">
        <w:rPr>
          <w:szCs w:val="21"/>
          <w:vertAlign w:val="subscript"/>
        </w:rPr>
        <w:t>2</w:t>
      </w:r>
      <w:r>
        <w:rPr>
          <w:szCs w:val="21"/>
        </w:rPr>
        <w:t xml:space="preserve"> follows a normal distribution with mean 2</w:t>
      </w:r>
      <w:r w:rsidRPr="00C950DC">
        <w:rPr>
          <w:szCs w:val="21"/>
        </w:rPr>
        <w:t>μ</w:t>
      </w:r>
      <w:r>
        <w:rPr>
          <w:szCs w:val="21"/>
        </w:rPr>
        <w:t xml:space="preserve"> and variance </w:t>
      </w:r>
      <w:r>
        <w:rPr>
          <w:szCs w:val="21"/>
        </w:rPr>
        <w:t>2</w:t>
      </w:r>
      <w:r w:rsidRPr="00C950DC">
        <w:rPr>
          <w:szCs w:val="21"/>
        </w:rPr>
        <w:t>σ</w:t>
      </w:r>
      <w:r w:rsidRPr="00C950DC">
        <w:rPr>
          <w:szCs w:val="21"/>
          <w:vertAlign w:val="superscript"/>
        </w:rPr>
        <w:t>2</w:t>
      </w:r>
      <w:r>
        <w:rPr>
          <w:szCs w:val="21"/>
        </w:rPr>
        <w:t>.</w:t>
      </w:r>
    </w:p>
    <w:p w14:paraId="79DDBA82" w14:textId="742EED54" w:rsidR="00B648CC" w:rsidRPr="00B648CC" w:rsidRDefault="00B648CC" w:rsidP="00B648CC">
      <w:pPr>
        <w:pStyle w:val="ListParagraph"/>
        <w:numPr>
          <w:ilvl w:val="0"/>
          <w:numId w:val="9"/>
        </w:numPr>
        <w:autoSpaceDE w:val="0"/>
        <w:autoSpaceDN w:val="0"/>
        <w:adjustRightInd w:val="0"/>
        <w:spacing w:after="120"/>
        <w:rPr>
          <w:szCs w:val="21"/>
        </w:rPr>
      </w:pPr>
      <w:r>
        <w:rPr>
          <w:szCs w:val="21"/>
        </w:rPr>
        <w:t xml:space="preserve">Overall, mean of </w:t>
      </w:r>
      <w:r>
        <w:rPr>
          <w:szCs w:val="21"/>
        </w:rPr>
        <w:t>2X</w:t>
      </w:r>
      <w:r w:rsidRPr="00B648CC">
        <w:rPr>
          <w:szCs w:val="21"/>
          <w:vertAlign w:val="subscript"/>
        </w:rPr>
        <w:t>1</w:t>
      </w:r>
      <w:r>
        <w:rPr>
          <w:szCs w:val="21"/>
          <w:vertAlign w:val="subscript"/>
        </w:rPr>
        <w:t xml:space="preserve"> </w:t>
      </w:r>
      <w:r>
        <w:rPr>
          <w:szCs w:val="21"/>
        </w:rPr>
        <w:t xml:space="preserve">and </w:t>
      </w:r>
      <w:r>
        <w:rPr>
          <w:szCs w:val="21"/>
        </w:rPr>
        <w:t>X</w:t>
      </w:r>
      <w:r w:rsidRPr="00B648CC">
        <w:rPr>
          <w:szCs w:val="21"/>
          <w:vertAlign w:val="subscript"/>
        </w:rPr>
        <w:t>1</w:t>
      </w:r>
      <w:r>
        <w:rPr>
          <w:szCs w:val="21"/>
        </w:rPr>
        <w:t xml:space="preserve"> + X</w:t>
      </w:r>
      <w:r w:rsidRPr="00B648CC">
        <w:rPr>
          <w:szCs w:val="21"/>
          <w:vertAlign w:val="subscript"/>
        </w:rPr>
        <w:t>2</w:t>
      </w:r>
      <w:r>
        <w:rPr>
          <w:szCs w:val="21"/>
        </w:rPr>
        <w:t xml:space="preserve"> are same, but variance of 2X</w:t>
      </w:r>
      <w:r w:rsidRPr="00B648CC">
        <w:rPr>
          <w:szCs w:val="21"/>
          <w:vertAlign w:val="subscript"/>
        </w:rPr>
        <w:t>1</w:t>
      </w:r>
      <w:r>
        <w:rPr>
          <w:szCs w:val="21"/>
        </w:rPr>
        <w:t xml:space="preserve"> is 2 times more than the variance of X</w:t>
      </w:r>
      <w:r w:rsidRPr="00B648CC">
        <w:rPr>
          <w:szCs w:val="21"/>
          <w:vertAlign w:val="subscript"/>
        </w:rPr>
        <w:t>1</w:t>
      </w:r>
      <w:r>
        <w:rPr>
          <w:szCs w:val="21"/>
        </w:rPr>
        <w:t xml:space="preserve"> + X</w:t>
      </w:r>
      <w:r w:rsidRPr="00B648CC">
        <w:rPr>
          <w:szCs w:val="21"/>
          <w:vertAlign w:val="subscript"/>
        </w:rPr>
        <w:t>2</w:t>
      </w:r>
      <w:r>
        <w:rPr>
          <w:szCs w:val="21"/>
        </w:rPr>
        <w:t>.</w:t>
      </w:r>
    </w:p>
    <w:p w14:paraId="2326F045" w14:textId="77777777" w:rsidR="00C950DC" w:rsidRDefault="00C950DC" w:rsidP="00C950DC">
      <w:pPr>
        <w:autoSpaceDE w:val="0"/>
        <w:autoSpaceDN w:val="0"/>
        <w:adjustRightInd w:val="0"/>
        <w:spacing w:after="120"/>
        <w:contextualSpacing/>
        <w:rPr>
          <w:szCs w:val="21"/>
        </w:rPr>
      </w:pPr>
    </w:p>
    <w:p w14:paraId="716C0D72" w14:textId="77777777" w:rsidR="00B648CC" w:rsidRDefault="00B648CC" w:rsidP="00C950DC">
      <w:pPr>
        <w:autoSpaceDE w:val="0"/>
        <w:autoSpaceDN w:val="0"/>
        <w:adjustRightInd w:val="0"/>
        <w:spacing w:after="120"/>
        <w:contextualSpacing/>
        <w:rPr>
          <w:szCs w:val="21"/>
        </w:rPr>
      </w:pPr>
    </w:p>
    <w:p w14:paraId="71D8FE24" w14:textId="77777777" w:rsidR="00B648CC" w:rsidRDefault="00B648CC" w:rsidP="00C950DC">
      <w:pPr>
        <w:autoSpaceDE w:val="0"/>
        <w:autoSpaceDN w:val="0"/>
        <w:adjustRightInd w:val="0"/>
        <w:spacing w:after="120"/>
        <w:contextualSpacing/>
        <w:rPr>
          <w:szCs w:val="21"/>
        </w:rPr>
      </w:pPr>
    </w:p>
    <w:p w14:paraId="434DEAA0" w14:textId="77777777" w:rsidR="00B648CC" w:rsidRDefault="00B648CC" w:rsidP="00C950DC">
      <w:pPr>
        <w:autoSpaceDE w:val="0"/>
        <w:autoSpaceDN w:val="0"/>
        <w:adjustRightInd w:val="0"/>
        <w:spacing w:after="120"/>
        <w:contextualSpacing/>
        <w:rPr>
          <w:szCs w:val="21"/>
        </w:rPr>
      </w:pPr>
    </w:p>
    <w:p w14:paraId="64D5BF40" w14:textId="77777777" w:rsidR="00B648CC" w:rsidRDefault="00B648CC" w:rsidP="00C950DC">
      <w:pPr>
        <w:autoSpaceDE w:val="0"/>
        <w:autoSpaceDN w:val="0"/>
        <w:adjustRightInd w:val="0"/>
        <w:spacing w:after="120"/>
        <w:contextualSpacing/>
        <w:rPr>
          <w:szCs w:val="21"/>
        </w:rPr>
      </w:pPr>
    </w:p>
    <w:p w14:paraId="463175B8" w14:textId="77777777" w:rsidR="00B648CC" w:rsidRDefault="00B648CC" w:rsidP="00C950DC">
      <w:pPr>
        <w:autoSpaceDE w:val="0"/>
        <w:autoSpaceDN w:val="0"/>
        <w:adjustRightInd w:val="0"/>
        <w:spacing w:after="120"/>
        <w:contextualSpacing/>
        <w:rPr>
          <w:szCs w:val="21"/>
        </w:rPr>
      </w:pPr>
    </w:p>
    <w:p w14:paraId="653F16CB" w14:textId="77777777" w:rsidR="00B648CC" w:rsidRDefault="00B648CC" w:rsidP="00C950DC">
      <w:pPr>
        <w:autoSpaceDE w:val="0"/>
        <w:autoSpaceDN w:val="0"/>
        <w:adjustRightInd w:val="0"/>
        <w:spacing w:after="120"/>
        <w:contextualSpacing/>
        <w:rPr>
          <w:szCs w:val="21"/>
        </w:rPr>
      </w:pPr>
    </w:p>
    <w:p w14:paraId="6696ECD8" w14:textId="77777777" w:rsidR="00B648CC" w:rsidRPr="00C950DC" w:rsidRDefault="00B648CC" w:rsidP="00C950DC">
      <w:pPr>
        <w:autoSpaceDE w:val="0"/>
        <w:autoSpaceDN w:val="0"/>
        <w:adjustRightInd w:val="0"/>
        <w:spacing w:after="120"/>
        <w:contextualSpacing/>
        <w:rPr>
          <w:szCs w:val="21"/>
        </w:rPr>
      </w:pPr>
    </w:p>
    <w:p w14:paraId="02852062" w14:textId="77777777" w:rsidR="00155575" w:rsidRPr="00EE10F3" w:rsidRDefault="00155575" w:rsidP="00155575">
      <w:pPr>
        <w:spacing w:after="120"/>
        <w:contextualSpacing/>
        <w:rPr>
          <w:szCs w:val="21"/>
        </w:rPr>
      </w:pPr>
    </w:p>
    <w:p w14:paraId="4838088C"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28ACBE80" w14:textId="77777777" w:rsidR="00155575" w:rsidRPr="00EE10F3" w:rsidRDefault="00155575" w:rsidP="00155575">
      <w:pPr>
        <w:spacing w:after="120"/>
        <w:ind w:left="360"/>
        <w:contextualSpacing/>
        <w:rPr>
          <w:szCs w:val="21"/>
        </w:rPr>
      </w:pPr>
    </w:p>
    <w:p w14:paraId="0615049A"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6F5E4216"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0E1A4466"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20BEC104"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50FF86A0"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75DC8F99" w14:textId="77777777" w:rsidR="00155575" w:rsidRDefault="00155575" w:rsidP="00155575">
      <w:pPr>
        <w:spacing w:after="120"/>
        <w:ind w:left="1080"/>
        <w:contextualSpacing/>
        <w:rPr>
          <w:szCs w:val="21"/>
        </w:rPr>
      </w:pPr>
    </w:p>
    <w:p w14:paraId="08487395" w14:textId="0CDDF9D4" w:rsidR="00B648CC" w:rsidRDefault="00B648CC" w:rsidP="00B648CC">
      <w:pPr>
        <w:spacing w:after="120"/>
        <w:contextualSpacing/>
        <w:rPr>
          <w:szCs w:val="21"/>
        </w:rPr>
      </w:pPr>
      <w:r>
        <w:rPr>
          <w:szCs w:val="21"/>
        </w:rPr>
        <w:t>Ans:</w:t>
      </w:r>
      <w:r>
        <w:rPr>
          <w:szCs w:val="21"/>
        </w:rPr>
        <w:tab/>
      </w:r>
      <w:r w:rsidR="00F63A03">
        <w:rPr>
          <w:szCs w:val="21"/>
        </w:rPr>
        <w:t xml:space="preserve">Explained in the attached </w:t>
      </w:r>
      <w:proofErr w:type="spellStart"/>
      <w:r w:rsidR="00F63A03">
        <w:rPr>
          <w:szCs w:val="21"/>
        </w:rPr>
        <w:t>ipynb</w:t>
      </w:r>
      <w:proofErr w:type="spellEnd"/>
      <w:r w:rsidR="00F63A03">
        <w:rPr>
          <w:szCs w:val="21"/>
        </w:rPr>
        <w:t xml:space="preserve"> with calculation.</w:t>
      </w:r>
    </w:p>
    <w:p w14:paraId="72EAB669" w14:textId="77777777" w:rsidR="00B648CC" w:rsidRPr="00EE10F3" w:rsidRDefault="00B648CC" w:rsidP="00155575">
      <w:pPr>
        <w:spacing w:after="120"/>
        <w:ind w:left="1080"/>
        <w:contextualSpacing/>
        <w:rPr>
          <w:szCs w:val="21"/>
        </w:rPr>
      </w:pPr>
    </w:p>
    <w:p w14:paraId="297DDADE"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5C423AE8"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73DAC253"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2A5DE782"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029F5719" w14:textId="77777777" w:rsidR="00F63A03" w:rsidRDefault="00F63A03" w:rsidP="00F63A03">
      <w:pPr>
        <w:spacing w:after="120"/>
        <w:contextualSpacing/>
        <w:rPr>
          <w:szCs w:val="21"/>
        </w:rPr>
      </w:pPr>
    </w:p>
    <w:p w14:paraId="092C4D6D" w14:textId="6F9BCE14" w:rsidR="00F63A03" w:rsidRDefault="00F63A03" w:rsidP="00F63A03">
      <w:pPr>
        <w:spacing w:after="120"/>
        <w:contextualSpacing/>
        <w:rPr>
          <w:szCs w:val="21"/>
        </w:rPr>
      </w:pPr>
      <w:r>
        <w:rPr>
          <w:szCs w:val="21"/>
        </w:rPr>
        <w:t>Ans:</w:t>
      </w:r>
      <w:r>
        <w:rPr>
          <w:szCs w:val="21"/>
        </w:rPr>
        <w:tab/>
        <w:t>Given,</w:t>
      </w:r>
    </w:p>
    <w:p w14:paraId="256AA56F" w14:textId="77777777" w:rsidR="00F63A03" w:rsidRDefault="00F63A03" w:rsidP="00F63A03">
      <w:pPr>
        <w:spacing w:after="120"/>
        <w:contextualSpacing/>
        <w:rPr>
          <w:szCs w:val="21"/>
        </w:rPr>
      </w:pPr>
    </w:p>
    <w:p w14:paraId="0C591A76" w14:textId="6A807680" w:rsidR="00F63A03" w:rsidRDefault="00F63A03" w:rsidP="00F63A03">
      <w:pPr>
        <w:spacing w:after="120"/>
        <w:ind w:left="720"/>
        <w:contextualSpacing/>
        <w:rPr>
          <w:szCs w:val="21"/>
        </w:rPr>
      </w:pPr>
      <w:r>
        <w:rPr>
          <w:szCs w:val="21"/>
        </w:rPr>
        <w:t>Profit1 follows a normal distribution with mean</w:t>
      </w:r>
      <w:r w:rsidR="001F62A5">
        <w:rPr>
          <w:szCs w:val="21"/>
        </w:rPr>
        <w:t>1</w:t>
      </w:r>
      <w:r>
        <w:rPr>
          <w:szCs w:val="21"/>
        </w:rPr>
        <w:t xml:space="preserve"> = 5 million dollars and variance</w:t>
      </w:r>
      <w:r w:rsidR="001F62A5">
        <w:rPr>
          <w:szCs w:val="21"/>
        </w:rPr>
        <w:t>1</w:t>
      </w:r>
      <w:r>
        <w:rPr>
          <w:szCs w:val="21"/>
        </w:rPr>
        <w:t xml:space="preserve"> = 3^2 million dollars.</w:t>
      </w:r>
    </w:p>
    <w:p w14:paraId="6231AA2D" w14:textId="5D4EEA62" w:rsidR="00F63A03" w:rsidRDefault="00F63A03" w:rsidP="00F63A03">
      <w:pPr>
        <w:spacing w:after="120"/>
        <w:ind w:left="720"/>
        <w:contextualSpacing/>
        <w:rPr>
          <w:szCs w:val="21"/>
        </w:rPr>
      </w:pPr>
      <w:r>
        <w:rPr>
          <w:szCs w:val="21"/>
        </w:rPr>
        <w:t>Profit2 follows a normal distribution with mean</w:t>
      </w:r>
      <w:r w:rsidR="001F62A5">
        <w:rPr>
          <w:szCs w:val="21"/>
        </w:rPr>
        <w:t>2</w:t>
      </w:r>
      <w:r>
        <w:rPr>
          <w:szCs w:val="21"/>
        </w:rPr>
        <w:t xml:space="preserve"> = 7 million dollars and variance</w:t>
      </w:r>
      <w:r w:rsidR="001F62A5">
        <w:rPr>
          <w:szCs w:val="21"/>
        </w:rPr>
        <w:t>2</w:t>
      </w:r>
      <w:r>
        <w:rPr>
          <w:szCs w:val="21"/>
        </w:rPr>
        <w:t xml:space="preserve"> = 4^2 million dollars.</w:t>
      </w:r>
    </w:p>
    <w:p w14:paraId="2DDCC905" w14:textId="60EB802D" w:rsidR="001F62A5" w:rsidRDefault="001F62A5" w:rsidP="00F63A03">
      <w:pPr>
        <w:spacing w:after="120"/>
        <w:ind w:left="720"/>
        <w:contextualSpacing/>
        <w:rPr>
          <w:szCs w:val="21"/>
        </w:rPr>
      </w:pPr>
      <w:r>
        <w:rPr>
          <w:szCs w:val="21"/>
        </w:rPr>
        <w:t>$1 = Rs. 45</w:t>
      </w:r>
    </w:p>
    <w:p w14:paraId="55653ED8" w14:textId="77777777" w:rsidR="001F62A5" w:rsidRDefault="001F62A5" w:rsidP="00F63A03">
      <w:pPr>
        <w:spacing w:after="120"/>
        <w:ind w:left="720"/>
        <w:contextualSpacing/>
        <w:rPr>
          <w:szCs w:val="21"/>
        </w:rPr>
      </w:pPr>
    </w:p>
    <w:p w14:paraId="18AED273" w14:textId="46E8FABC" w:rsidR="001F62A5" w:rsidRDefault="001F62A5" w:rsidP="00F63A03">
      <w:pPr>
        <w:spacing w:after="120"/>
        <w:ind w:left="720"/>
        <w:contextualSpacing/>
        <w:rPr>
          <w:szCs w:val="21"/>
        </w:rPr>
      </w:pPr>
      <w:r>
        <w:rPr>
          <w:szCs w:val="21"/>
        </w:rPr>
        <w:t>stdev1 = sqrt(variance1)</w:t>
      </w:r>
    </w:p>
    <w:p w14:paraId="11955577" w14:textId="1A88ADCC" w:rsidR="001F62A5" w:rsidRDefault="001F62A5" w:rsidP="001F62A5">
      <w:pPr>
        <w:spacing w:after="120"/>
        <w:ind w:left="720"/>
        <w:contextualSpacing/>
        <w:rPr>
          <w:szCs w:val="21"/>
        </w:rPr>
      </w:pPr>
      <w:r>
        <w:rPr>
          <w:szCs w:val="21"/>
        </w:rPr>
        <w:t>stdev</w:t>
      </w:r>
      <w:r>
        <w:rPr>
          <w:szCs w:val="21"/>
        </w:rPr>
        <w:t>2</w:t>
      </w:r>
      <w:r>
        <w:rPr>
          <w:szCs w:val="21"/>
        </w:rPr>
        <w:t xml:space="preserve"> = sqrt(variance</w:t>
      </w:r>
      <w:r>
        <w:rPr>
          <w:szCs w:val="21"/>
        </w:rPr>
        <w:t>2</w:t>
      </w:r>
      <w:r>
        <w:rPr>
          <w:szCs w:val="21"/>
        </w:rPr>
        <w:t>)</w:t>
      </w:r>
    </w:p>
    <w:p w14:paraId="07CE5801" w14:textId="77777777" w:rsidR="001F62A5" w:rsidRDefault="001F62A5" w:rsidP="00F63A03">
      <w:pPr>
        <w:spacing w:after="120"/>
        <w:ind w:left="720"/>
        <w:contextualSpacing/>
        <w:rPr>
          <w:szCs w:val="21"/>
        </w:rPr>
      </w:pPr>
    </w:p>
    <w:p w14:paraId="72787109" w14:textId="77777777" w:rsidR="001F62A5" w:rsidRDefault="001F62A5" w:rsidP="00F63A03">
      <w:pPr>
        <w:spacing w:after="120"/>
        <w:ind w:left="720"/>
        <w:contextualSpacing/>
        <w:rPr>
          <w:szCs w:val="21"/>
        </w:rPr>
      </w:pPr>
    </w:p>
    <w:p w14:paraId="3DB23307" w14:textId="6D0FC12C" w:rsidR="001F62A5" w:rsidRDefault="001F62A5" w:rsidP="001F62A5">
      <w:pPr>
        <w:pStyle w:val="ListParagraph"/>
        <w:numPr>
          <w:ilvl w:val="0"/>
          <w:numId w:val="10"/>
        </w:numPr>
        <w:spacing w:after="120"/>
        <w:rPr>
          <w:szCs w:val="21"/>
        </w:rPr>
      </w:pPr>
      <w:r>
        <w:rPr>
          <w:szCs w:val="21"/>
        </w:rPr>
        <w:t>Solution</w:t>
      </w:r>
    </w:p>
    <w:p w14:paraId="0025A700" w14:textId="29A4A2D3" w:rsidR="001F62A5" w:rsidRDefault="001F62A5" w:rsidP="001F62A5">
      <w:pPr>
        <w:pStyle w:val="ListParagraph"/>
        <w:spacing w:after="120"/>
        <w:ind w:left="1080"/>
        <w:rPr>
          <w:szCs w:val="21"/>
        </w:rPr>
      </w:pPr>
      <w:r>
        <w:rPr>
          <w:szCs w:val="21"/>
        </w:rPr>
        <w:t>To specify a rupee range centered on the mean with 95% probability for the annual profit of the company.</w:t>
      </w:r>
    </w:p>
    <w:p w14:paraId="4527F421" w14:textId="77777777" w:rsidR="001F62A5" w:rsidRDefault="001F62A5" w:rsidP="001F62A5">
      <w:pPr>
        <w:pStyle w:val="ListParagraph"/>
        <w:spacing w:after="120"/>
        <w:ind w:left="1080"/>
        <w:rPr>
          <w:szCs w:val="21"/>
        </w:rPr>
      </w:pPr>
    </w:p>
    <w:p w14:paraId="4C52298A" w14:textId="5CBFCCFD" w:rsidR="001F62A5" w:rsidRDefault="001F62A5" w:rsidP="001F62A5">
      <w:pPr>
        <w:pStyle w:val="ListParagraph"/>
        <w:spacing w:after="120"/>
        <w:ind w:left="1080"/>
        <w:rPr>
          <w:szCs w:val="21"/>
        </w:rPr>
      </w:pPr>
      <w:r>
        <w:rPr>
          <w:szCs w:val="21"/>
        </w:rPr>
        <w:t>Converting mean profits from dollars to rupees.</w:t>
      </w:r>
    </w:p>
    <w:p w14:paraId="71A8332A" w14:textId="5837C754" w:rsidR="001F62A5" w:rsidRDefault="001F62A5" w:rsidP="001F62A5">
      <w:pPr>
        <w:pStyle w:val="ListParagraph"/>
        <w:spacing w:after="120"/>
        <w:ind w:left="1080"/>
        <w:rPr>
          <w:szCs w:val="21"/>
        </w:rPr>
      </w:pPr>
      <w:r>
        <w:rPr>
          <w:szCs w:val="21"/>
        </w:rPr>
        <w:t>Mean1 = mean1*45 = 5*45 = 225 million rupees</w:t>
      </w:r>
    </w:p>
    <w:p w14:paraId="292F0FDF" w14:textId="1A532805" w:rsidR="001F62A5" w:rsidRDefault="001F62A5" w:rsidP="001F62A5">
      <w:pPr>
        <w:pStyle w:val="ListParagraph"/>
        <w:spacing w:after="120"/>
        <w:ind w:left="1080"/>
        <w:rPr>
          <w:szCs w:val="21"/>
        </w:rPr>
      </w:pPr>
      <w:r>
        <w:rPr>
          <w:szCs w:val="21"/>
        </w:rPr>
        <w:t>Mean2 = mean2*45 = 7*45 = 315 million rupees.</w:t>
      </w:r>
    </w:p>
    <w:p w14:paraId="5A0F792E" w14:textId="77777777" w:rsidR="001F62A5" w:rsidRDefault="001F62A5" w:rsidP="001F62A5">
      <w:pPr>
        <w:pStyle w:val="ListParagraph"/>
        <w:spacing w:after="120"/>
        <w:ind w:left="1080"/>
        <w:rPr>
          <w:szCs w:val="21"/>
        </w:rPr>
      </w:pPr>
    </w:p>
    <w:p w14:paraId="4AB92CE1" w14:textId="6963A62B" w:rsidR="001F62A5" w:rsidRDefault="001F62A5" w:rsidP="001F62A5">
      <w:pPr>
        <w:pStyle w:val="ListParagraph"/>
        <w:spacing w:after="120"/>
        <w:ind w:left="1080"/>
        <w:rPr>
          <w:szCs w:val="21"/>
        </w:rPr>
      </w:pPr>
      <w:r>
        <w:rPr>
          <w:szCs w:val="21"/>
        </w:rPr>
        <w:t>Converting Standard deviation from dollars to rupees.</w:t>
      </w:r>
    </w:p>
    <w:p w14:paraId="7AE58054" w14:textId="0AC05F83" w:rsidR="001F62A5" w:rsidRDefault="001F62A5" w:rsidP="001F62A5">
      <w:pPr>
        <w:pStyle w:val="ListParagraph"/>
        <w:spacing w:after="120"/>
        <w:ind w:left="1080"/>
        <w:rPr>
          <w:szCs w:val="21"/>
        </w:rPr>
      </w:pPr>
      <w:r>
        <w:rPr>
          <w:szCs w:val="21"/>
        </w:rPr>
        <w:t>Stdev1 = stdev1*45 = 3*45 = 135 million rupees.</w:t>
      </w:r>
    </w:p>
    <w:p w14:paraId="19FBBCF7" w14:textId="0122B60D" w:rsidR="001F62A5" w:rsidRDefault="001F62A5" w:rsidP="001F62A5">
      <w:pPr>
        <w:pStyle w:val="ListParagraph"/>
        <w:spacing w:after="120"/>
        <w:ind w:left="1080"/>
        <w:rPr>
          <w:szCs w:val="21"/>
        </w:rPr>
      </w:pPr>
      <w:r>
        <w:rPr>
          <w:szCs w:val="21"/>
        </w:rPr>
        <w:t>Stdev2 = stdev2*45 = 4*45 = 180 million rupees.</w:t>
      </w:r>
    </w:p>
    <w:p w14:paraId="09A00131" w14:textId="77777777" w:rsidR="001F62A5" w:rsidRDefault="001F62A5" w:rsidP="001F62A5">
      <w:pPr>
        <w:pStyle w:val="ListParagraph"/>
        <w:spacing w:after="120"/>
        <w:ind w:left="1080"/>
        <w:rPr>
          <w:szCs w:val="21"/>
        </w:rPr>
      </w:pPr>
    </w:p>
    <w:p w14:paraId="5CA93416" w14:textId="0D23849E" w:rsidR="001F62A5" w:rsidRDefault="001F62A5" w:rsidP="001F62A5">
      <w:pPr>
        <w:pStyle w:val="ListParagraph"/>
        <w:spacing w:after="120"/>
        <w:ind w:left="1080"/>
        <w:rPr>
          <w:szCs w:val="21"/>
        </w:rPr>
      </w:pPr>
      <w:r>
        <w:rPr>
          <w:szCs w:val="21"/>
        </w:rPr>
        <w:t xml:space="preserve">Range1: (Mean1 </w:t>
      </w:r>
      <w:r w:rsidR="008A3C28">
        <w:rPr>
          <w:szCs w:val="21"/>
        </w:rPr>
        <w:t>-</w:t>
      </w:r>
      <w:r>
        <w:rPr>
          <w:szCs w:val="21"/>
        </w:rPr>
        <w:t xml:space="preserve"> 1.96*Stdev1, Mean1 + 1.96*Stdev1)</w:t>
      </w:r>
    </w:p>
    <w:p w14:paraId="1F30FAF8" w14:textId="1C9213E1" w:rsidR="008A3C28" w:rsidRDefault="008A3C28" w:rsidP="008A3C28">
      <w:pPr>
        <w:pStyle w:val="ListParagraph"/>
        <w:spacing w:after="120"/>
        <w:ind w:left="1800" w:firstLine="360"/>
        <w:rPr>
          <w:szCs w:val="21"/>
        </w:rPr>
      </w:pPr>
      <w:r>
        <w:rPr>
          <w:szCs w:val="21"/>
        </w:rPr>
        <w:t>(225 - 1.96*135, 225 + 1.96*135)</w:t>
      </w:r>
    </w:p>
    <w:p w14:paraId="1F466FCA" w14:textId="7BFEFA47" w:rsidR="008A3C28" w:rsidRDefault="008A3C28" w:rsidP="001F62A5">
      <w:pPr>
        <w:pStyle w:val="ListParagraph"/>
        <w:spacing w:after="120"/>
        <w:ind w:left="1080"/>
        <w:rPr>
          <w:szCs w:val="21"/>
        </w:rPr>
      </w:pPr>
      <w:r>
        <w:rPr>
          <w:szCs w:val="21"/>
        </w:rPr>
        <w:tab/>
      </w:r>
      <w:r>
        <w:rPr>
          <w:szCs w:val="21"/>
        </w:rPr>
        <w:tab/>
      </w:r>
      <w:r w:rsidRPr="008A3C28">
        <w:rPr>
          <w:szCs w:val="21"/>
        </w:rPr>
        <w:t>(-39.60, 489.6)</w:t>
      </w:r>
    </w:p>
    <w:p w14:paraId="4C2E7037" w14:textId="77777777" w:rsidR="008A3C28" w:rsidRDefault="008A3C28" w:rsidP="001F62A5">
      <w:pPr>
        <w:pStyle w:val="ListParagraph"/>
        <w:spacing w:after="120"/>
        <w:ind w:left="1080"/>
        <w:rPr>
          <w:szCs w:val="21"/>
        </w:rPr>
      </w:pPr>
    </w:p>
    <w:p w14:paraId="353BB24A" w14:textId="4755D292" w:rsidR="001F62A5" w:rsidRDefault="001F62A5" w:rsidP="008A3C28">
      <w:pPr>
        <w:pStyle w:val="ListParagraph"/>
        <w:spacing w:after="120"/>
        <w:ind w:left="1080"/>
        <w:rPr>
          <w:szCs w:val="21"/>
        </w:rPr>
      </w:pPr>
      <w:r>
        <w:rPr>
          <w:szCs w:val="21"/>
        </w:rPr>
        <w:t xml:space="preserve">Range2: (Mean2 – 1.96*Stdev2, </w:t>
      </w:r>
      <w:r w:rsidR="008A3C28">
        <w:rPr>
          <w:szCs w:val="21"/>
        </w:rPr>
        <w:t>Mean2 + 1.96*Stdev2)</w:t>
      </w:r>
    </w:p>
    <w:p w14:paraId="3FDAED21" w14:textId="447F7C51" w:rsidR="008A3C28" w:rsidRDefault="008A3C28" w:rsidP="008A3C28">
      <w:pPr>
        <w:pStyle w:val="ListParagraph"/>
        <w:spacing w:after="120"/>
        <w:ind w:left="1080"/>
        <w:rPr>
          <w:szCs w:val="21"/>
        </w:rPr>
      </w:pPr>
      <w:r>
        <w:rPr>
          <w:szCs w:val="21"/>
        </w:rPr>
        <w:tab/>
      </w:r>
      <w:r>
        <w:rPr>
          <w:szCs w:val="21"/>
        </w:rPr>
        <w:tab/>
        <w:t>(315 – 1.96*180, 315 + 1.96*180)</w:t>
      </w:r>
    </w:p>
    <w:p w14:paraId="570C3A94" w14:textId="10287AE2" w:rsidR="008A3C28" w:rsidRDefault="008A3C28" w:rsidP="008A3C28">
      <w:pPr>
        <w:pStyle w:val="ListParagraph"/>
        <w:spacing w:after="120"/>
        <w:ind w:left="1080"/>
        <w:rPr>
          <w:szCs w:val="21"/>
        </w:rPr>
      </w:pPr>
      <w:r>
        <w:rPr>
          <w:szCs w:val="21"/>
        </w:rPr>
        <w:tab/>
      </w:r>
      <w:r>
        <w:rPr>
          <w:szCs w:val="21"/>
        </w:rPr>
        <w:tab/>
      </w:r>
      <w:r w:rsidRPr="008A3C28">
        <w:rPr>
          <w:szCs w:val="21"/>
        </w:rPr>
        <w:t>(-37.80, 667.8)</w:t>
      </w:r>
    </w:p>
    <w:p w14:paraId="1F35F49C" w14:textId="77777777" w:rsidR="008A3C28" w:rsidRPr="008A3C28" w:rsidRDefault="008A3C28" w:rsidP="008A3C28">
      <w:pPr>
        <w:pStyle w:val="ListParagraph"/>
        <w:spacing w:after="120"/>
        <w:ind w:left="1080"/>
        <w:rPr>
          <w:szCs w:val="21"/>
        </w:rPr>
      </w:pPr>
    </w:p>
    <w:p w14:paraId="554ABD81" w14:textId="72F4AC7A" w:rsidR="008A3C28" w:rsidRDefault="008A3C28" w:rsidP="001F62A5">
      <w:pPr>
        <w:pStyle w:val="ListParagraph"/>
        <w:spacing w:after="120"/>
        <w:ind w:left="1080"/>
        <w:rPr>
          <w:szCs w:val="21"/>
        </w:rPr>
      </w:pPr>
      <w:r>
        <w:rPr>
          <w:szCs w:val="21"/>
        </w:rPr>
        <w:t>1.96 is value of z-score for two tailed normal distribution, with 95% confidence level.</w:t>
      </w:r>
    </w:p>
    <w:p w14:paraId="1EBB00E7" w14:textId="77777777" w:rsidR="001F62A5" w:rsidRDefault="001F62A5" w:rsidP="001F62A5">
      <w:pPr>
        <w:pStyle w:val="ListParagraph"/>
        <w:spacing w:after="120"/>
        <w:ind w:left="1080"/>
        <w:rPr>
          <w:szCs w:val="21"/>
        </w:rPr>
      </w:pPr>
    </w:p>
    <w:p w14:paraId="3624AA47" w14:textId="77777777" w:rsidR="008A3C28" w:rsidRDefault="008A3C28" w:rsidP="001F62A5">
      <w:pPr>
        <w:pStyle w:val="ListParagraph"/>
        <w:spacing w:after="120"/>
        <w:ind w:left="1080"/>
        <w:rPr>
          <w:szCs w:val="21"/>
        </w:rPr>
      </w:pPr>
    </w:p>
    <w:p w14:paraId="57D20F2E" w14:textId="77777777" w:rsidR="008A3C28" w:rsidRDefault="008A3C28" w:rsidP="001F62A5">
      <w:pPr>
        <w:pStyle w:val="ListParagraph"/>
        <w:spacing w:after="120"/>
        <w:ind w:left="1080"/>
        <w:rPr>
          <w:szCs w:val="21"/>
        </w:rPr>
      </w:pPr>
    </w:p>
    <w:p w14:paraId="17B29166" w14:textId="0EEE0EAD" w:rsidR="001F62A5" w:rsidRDefault="008A3C28" w:rsidP="001F62A5">
      <w:pPr>
        <w:pStyle w:val="ListParagraph"/>
        <w:numPr>
          <w:ilvl w:val="0"/>
          <w:numId w:val="10"/>
        </w:numPr>
        <w:spacing w:after="120"/>
        <w:rPr>
          <w:szCs w:val="21"/>
        </w:rPr>
      </w:pPr>
      <w:r>
        <w:rPr>
          <w:szCs w:val="21"/>
        </w:rPr>
        <w:t>To specify the 5</w:t>
      </w:r>
      <w:r w:rsidRPr="008A3C28">
        <w:rPr>
          <w:szCs w:val="21"/>
          <w:vertAlign w:val="superscript"/>
        </w:rPr>
        <w:t>th</w:t>
      </w:r>
      <w:r>
        <w:rPr>
          <w:szCs w:val="21"/>
        </w:rPr>
        <w:t xml:space="preserve"> percentile of profit (in rupees) for the company:</w:t>
      </w:r>
    </w:p>
    <w:p w14:paraId="3492148F" w14:textId="77777777" w:rsidR="00691450" w:rsidRDefault="00691450" w:rsidP="008A3C28">
      <w:pPr>
        <w:pStyle w:val="ListParagraph"/>
        <w:spacing w:after="120"/>
        <w:ind w:left="1080"/>
        <w:rPr>
          <w:szCs w:val="21"/>
        </w:rPr>
      </w:pPr>
    </w:p>
    <w:p w14:paraId="19B289A4" w14:textId="06838427" w:rsidR="00691450" w:rsidRPr="00691450" w:rsidRDefault="00691450" w:rsidP="008A3C28">
      <w:pPr>
        <w:pStyle w:val="ListParagraph"/>
        <w:spacing w:after="120"/>
        <w:ind w:left="1080"/>
        <w:rPr>
          <w:szCs w:val="21"/>
          <w:u w:val="single"/>
        </w:rPr>
      </w:pPr>
      <w:r w:rsidRPr="00691450">
        <w:rPr>
          <w:szCs w:val="21"/>
          <w:u w:val="single"/>
        </w:rPr>
        <w:t>Division1:</w:t>
      </w:r>
    </w:p>
    <w:p w14:paraId="46F0620B" w14:textId="5C7FF976" w:rsidR="008A3C28" w:rsidRDefault="008A3C28" w:rsidP="008A3C28">
      <w:pPr>
        <w:pStyle w:val="ListParagraph"/>
        <w:spacing w:after="120"/>
        <w:ind w:left="1080"/>
        <w:rPr>
          <w:szCs w:val="21"/>
        </w:rPr>
      </w:pPr>
      <w:r>
        <w:rPr>
          <w:szCs w:val="21"/>
        </w:rPr>
        <w:t>Percentile1: Mean1 + z</w:t>
      </w:r>
      <w:r w:rsidR="00926034">
        <w:rPr>
          <w:szCs w:val="21"/>
        </w:rPr>
        <w:t xml:space="preserve"> </w:t>
      </w:r>
      <w:r>
        <w:rPr>
          <w:szCs w:val="21"/>
        </w:rPr>
        <w:t>*</w:t>
      </w:r>
      <w:r w:rsidR="00926034">
        <w:rPr>
          <w:szCs w:val="21"/>
        </w:rPr>
        <w:t xml:space="preserve"> Stdev1</w:t>
      </w:r>
      <w:r w:rsidR="007B0D98">
        <w:rPr>
          <w:szCs w:val="21"/>
        </w:rPr>
        <w:t>, where z is the z-score for 5</w:t>
      </w:r>
      <w:r w:rsidR="007B0D98" w:rsidRPr="007B0D98">
        <w:rPr>
          <w:szCs w:val="21"/>
          <w:vertAlign w:val="superscript"/>
        </w:rPr>
        <w:t>th</w:t>
      </w:r>
      <w:r w:rsidR="007B0D98">
        <w:rPr>
          <w:szCs w:val="21"/>
        </w:rPr>
        <w:t xml:space="preserve"> percentile (</w:t>
      </w:r>
      <w:r w:rsidR="00A94378">
        <w:rPr>
          <w:szCs w:val="21"/>
        </w:rPr>
        <w:t>~ -</w:t>
      </w:r>
      <w:r w:rsidR="007B0D98">
        <w:rPr>
          <w:szCs w:val="21"/>
        </w:rPr>
        <w:t>1.645)</w:t>
      </w:r>
    </w:p>
    <w:p w14:paraId="59F3B3D3" w14:textId="21D6F987" w:rsidR="00A94378" w:rsidRDefault="00A94378" w:rsidP="008A3C28">
      <w:pPr>
        <w:pStyle w:val="ListParagraph"/>
        <w:spacing w:after="120"/>
        <w:ind w:left="1080"/>
        <w:rPr>
          <w:szCs w:val="21"/>
        </w:rPr>
      </w:pPr>
      <w:r>
        <w:rPr>
          <w:szCs w:val="21"/>
        </w:rPr>
        <w:tab/>
      </w:r>
      <w:r>
        <w:rPr>
          <w:szCs w:val="21"/>
        </w:rPr>
        <w:tab/>
        <w:t>= 225 + (-1.645 * 135)</w:t>
      </w:r>
    </w:p>
    <w:p w14:paraId="46A18E0C" w14:textId="0600DF37" w:rsidR="00A94378" w:rsidRDefault="00A94378" w:rsidP="008A3C28">
      <w:pPr>
        <w:pStyle w:val="ListParagraph"/>
        <w:spacing w:after="120"/>
        <w:ind w:left="1080"/>
        <w:rPr>
          <w:szCs w:val="21"/>
        </w:rPr>
      </w:pPr>
      <w:r>
        <w:rPr>
          <w:szCs w:val="21"/>
        </w:rPr>
        <w:tab/>
      </w:r>
      <w:r>
        <w:rPr>
          <w:szCs w:val="21"/>
        </w:rPr>
        <w:tab/>
        <w:t>=</w:t>
      </w:r>
      <w:r>
        <w:rPr>
          <w:szCs w:val="21"/>
        </w:rPr>
        <w:t xml:space="preserve"> </w:t>
      </w:r>
      <w:r w:rsidRPr="00A94378">
        <w:rPr>
          <w:szCs w:val="21"/>
        </w:rPr>
        <w:t>2.925</w:t>
      </w:r>
      <w:r w:rsidR="00691450">
        <w:rPr>
          <w:szCs w:val="21"/>
        </w:rPr>
        <w:t xml:space="preserve"> million rupees</w:t>
      </w:r>
    </w:p>
    <w:p w14:paraId="57614273" w14:textId="77777777" w:rsidR="00691450" w:rsidRDefault="00691450" w:rsidP="008A3C28">
      <w:pPr>
        <w:pStyle w:val="ListParagraph"/>
        <w:spacing w:after="120"/>
        <w:ind w:left="1080"/>
        <w:rPr>
          <w:szCs w:val="21"/>
        </w:rPr>
      </w:pPr>
    </w:p>
    <w:p w14:paraId="12C597E5" w14:textId="0FC23AFC" w:rsidR="00691450" w:rsidRPr="00691450" w:rsidRDefault="00691450" w:rsidP="008A3C28">
      <w:pPr>
        <w:pStyle w:val="ListParagraph"/>
        <w:spacing w:after="120"/>
        <w:ind w:left="1080"/>
        <w:rPr>
          <w:szCs w:val="21"/>
          <w:u w:val="single"/>
        </w:rPr>
      </w:pPr>
      <w:r w:rsidRPr="00691450">
        <w:rPr>
          <w:szCs w:val="21"/>
          <w:u w:val="single"/>
        </w:rPr>
        <w:t>Divison2:</w:t>
      </w:r>
    </w:p>
    <w:p w14:paraId="6C5F311A" w14:textId="493F0C3F" w:rsidR="00A94378" w:rsidRDefault="00A94378" w:rsidP="008A3C28">
      <w:pPr>
        <w:pStyle w:val="ListParagraph"/>
        <w:spacing w:after="120"/>
        <w:ind w:left="1080"/>
        <w:rPr>
          <w:szCs w:val="21"/>
        </w:rPr>
      </w:pPr>
      <w:r>
        <w:rPr>
          <w:szCs w:val="21"/>
        </w:rPr>
        <w:t xml:space="preserve">Percentile2: Mean2 + z * Stdev2, </w:t>
      </w:r>
    </w:p>
    <w:p w14:paraId="4B4E6474" w14:textId="6AC9F74D" w:rsidR="00A94378" w:rsidRDefault="00A94378" w:rsidP="008A3C28">
      <w:pPr>
        <w:pStyle w:val="ListParagraph"/>
        <w:spacing w:after="120"/>
        <w:ind w:left="1080"/>
        <w:rPr>
          <w:szCs w:val="21"/>
        </w:rPr>
      </w:pPr>
      <w:r>
        <w:rPr>
          <w:szCs w:val="21"/>
        </w:rPr>
        <w:tab/>
      </w:r>
      <w:r>
        <w:rPr>
          <w:szCs w:val="21"/>
        </w:rPr>
        <w:tab/>
        <w:t>= 315 + (-1.645 * 180)</w:t>
      </w:r>
    </w:p>
    <w:p w14:paraId="197DA0A5" w14:textId="50E354EF" w:rsidR="00A94378" w:rsidRDefault="00A94378" w:rsidP="008A3C28">
      <w:pPr>
        <w:pStyle w:val="ListParagraph"/>
        <w:spacing w:after="120"/>
        <w:ind w:left="1080"/>
        <w:rPr>
          <w:szCs w:val="21"/>
        </w:rPr>
      </w:pPr>
      <w:r>
        <w:rPr>
          <w:szCs w:val="21"/>
        </w:rPr>
        <w:tab/>
      </w:r>
      <w:r>
        <w:rPr>
          <w:szCs w:val="21"/>
        </w:rPr>
        <w:tab/>
        <w:t xml:space="preserve">= </w:t>
      </w:r>
      <w:r w:rsidRPr="00A94378">
        <w:rPr>
          <w:szCs w:val="21"/>
        </w:rPr>
        <w:t>18.899</w:t>
      </w:r>
      <w:r w:rsidR="00691450">
        <w:rPr>
          <w:szCs w:val="21"/>
        </w:rPr>
        <w:t xml:space="preserve"> million rupees</w:t>
      </w:r>
    </w:p>
    <w:p w14:paraId="44033AE1" w14:textId="77777777" w:rsidR="00527652" w:rsidRDefault="00527652" w:rsidP="008A3C28">
      <w:pPr>
        <w:pStyle w:val="ListParagraph"/>
        <w:spacing w:after="120"/>
        <w:ind w:left="1080"/>
        <w:rPr>
          <w:szCs w:val="21"/>
        </w:rPr>
      </w:pPr>
    </w:p>
    <w:p w14:paraId="1ADBBC8E" w14:textId="470E3ADF" w:rsidR="00691450" w:rsidRDefault="00691450" w:rsidP="008A3C28">
      <w:pPr>
        <w:pStyle w:val="ListParagraph"/>
        <w:spacing w:after="120"/>
        <w:ind w:left="1080"/>
        <w:rPr>
          <w:szCs w:val="21"/>
        </w:rPr>
      </w:pPr>
      <w:r>
        <w:rPr>
          <w:szCs w:val="21"/>
        </w:rPr>
        <w:t>At the 5</w:t>
      </w:r>
      <w:r w:rsidRPr="00691450">
        <w:rPr>
          <w:szCs w:val="21"/>
          <w:vertAlign w:val="superscript"/>
        </w:rPr>
        <w:t>th</w:t>
      </w:r>
      <w:r>
        <w:rPr>
          <w:szCs w:val="21"/>
        </w:rPr>
        <w:t xml:space="preserve"> percentile, Division1 tends to have lower profits than Division2. Means Division2 has higher probability of generating profits above around Rs. 18.9 million compared to Division1.</w:t>
      </w:r>
    </w:p>
    <w:p w14:paraId="528C01C7" w14:textId="769D65D1" w:rsidR="00691450" w:rsidRPr="00691450" w:rsidRDefault="00691450" w:rsidP="00691450">
      <w:pPr>
        <w:spacing w:after="120"/>
        <w:rPr>
          <w:szCs w:val="21"/>
        </w:rPr>
      </w:pPr>
    </w:p>
    <w:p w14:paraId="735E5164" w14:textId="77777777" w:rsidR="00527652" w:rsidRDefault="00527652" w:rsidP="008A3C28">
      <w:pPr>
        <w:pStyle w:val="ListParagraph"/>
        <w:spacing w:after="120"/>
        <w:ind w:left="1080"/>
        <w:rPr>
          <w:szCs w:val="21"/>
        </w:rPr>
      </w:pPr>
    </w:p>
    <w:p w14:paraId="05156AD6" w14:textId="64E547BC" w:rsidR="001F62A5" w:rsidRDefault="00527652" w:rsidP="001F62A5">
      <w:pPr>
        <w:pStyle w:val="ListParagraph"/>
        <w:numPr>
          <w:ilvl w:val="0"/>
          <w:numId w:val="10"/>
        </w:numPr>
        <w:spacing w:after="120"/>
        <w:rPr>
          <w:szCs w:val="21"/>
        </w:rPr>
      </w:pPr>
      <w:r>
        <w:rPr>
          <w:szCs w:val="21"/>
        </w:rPr>
        <w:t>To determine which division has a larger probability of making a loss in a given year:</w:t>
      </w:r>
    </w:p>
    <w:p w14:paraId="0B045E14" w14:textId="77777777" w:rsidR="00527652" w:rsidRDefault="00527652" w:rsidP="00527652">
      <w:pPr>
        <w:pStyle w:val="ListParagraph"/>
        <w:spacing w:after="120"/>
        <w:ind w:left="1080"/>
        <w:rPr>
          <w:szCs w:val="21"/>
        </w:rPr>
      </w:pPr>
    </w:p>
    <w:p w14:paraId="40664566" w14:textId="6C82DC63" w:rsidR="00527652" w:rsidRDefault="00527652" w:rsidP="00527652">
      <w:pPr>
        <w:pStyle w:val="ListParagraph"/>
        <w:spacing w:after="120"/>
        <w:ind w:left="1080"/>
        <w:rPr>
          <w:szCs w:val="21"/>
        </w:rPr>
      </w:pPr>
      <w:r>
        <w:rPr>
          <w:szCs w:val="21"/>
        </w:rPr>
        <w:t>Compare the probabilities of negative profits(losses) for each division using the mean and standard deviation.</w:t>
      </w:r>
    </w:p>
    <w:p w14:paraId="0558E8D3" w14:textId="77777777" w:rsidR="00527652" w:rsidRDefault="00527652" w:rsidP="00527652">
      <w:pPr>
        <w:pStyle w:val="ListParagraph"/>
        <w:spacing w:after="120"/>
        <w:ind w:left="1080"/>
        <w:rPr>
          <w:szCs w:val="21"/>
        </w:rPr>
      </w:pPr>
    </w:p>
    <w:p w14:paraId="1B6D8F86" w14:textId="77777777" w:rsidR="00527652" w:rsidRDefault="00527652" w:rsidP="00527652">
      <w:pPr>
        <w:pStyle w:val="ListParagraph"/>
        <w:spacing w:after="120"/>
        <w:ind w:left="1080"/>
        <w:rPr>
          <w:szCs w:val="21"/>
        </w:rPr>
      </w:pPr>
      <w:r>
        <w:rPr>
          <w:szCs w:val="21"/>
        </w:rPr>
        <w:t>Division 1(Profit1):</w:t>
      </w:r>
    </w:p>
    <w:p w14:paraId="2CB468D3" w14:textId="29FB2B95" w:rsidR="00527652" w:rsidRDefault="00527652" w:rsidP="00527652">
      <w:pPr>
        <w:pStyle w:val="ListParagraph"/>
        <w:spacing w:after="120"/>
        <w:ind w:left="1080"/>
        <w:rPr>
          <w:szCs w:val="21"/>
        </w:rPr>
      </w:pPr>
      <w:r>
        <w:rPr>
          <w:szCs w:val="21"/>
        </w:rPr>
        <w:t>Calculating the z-score corresponding to zero for division 1:</w:t>
      </w:r>
    </w:p>
    <w:p w14:paraId="7DF4A411" w14:textId="57E86364" w:rsidR="00527652" w:rsidRDefault="00527652" w:rsidP="00527652">
      <w:pPr>
        <w:pStyle w:val="ListParagraph"/>
        <w:spacing w:after="120"/>
        <w:ind w:left="1080"/>
        <w:rPr>
          <w:szCs w:val="21"/>
        </w:rPr>
      </w:pPr>
      <w:r>
        <w:rPr>
          <w:szCs w:val="21"/>
        </w:rPr>
        <w:tab/>
      </w:r>
      <w:r>
        <w:rPr>
          <w:szCs w:val="21"/>
        </w:rPr>
        <w:t>z1</w:t>
      </w:r>
      <w:r>
        <w:rPr>
          <w:szCs w:val="21"/>
        </w:rPr>
        <w:t xml:space="preserve"> = (0-Mean1) / Stdev1 =&gt; </w:t>
      </w:r>
      <w:r w:rsidRPr="00527652">
        <w:rPr>
          <w:szCs w:val="21"/>
        </w:rPr>
        <w:t>-1.6666666666666667</w:t>
      </w:r>
    </w:p>
    <w:p w14:paraId="01502584" w14:textId="53689CD1" w:rsidR="00527652" w:rsidRDefault="00527652" w:rsidP="00527652">
      <w:pPr>
        <w:pStyle w:val="ListParagraph"/>
        <w:spacing w:after="120"/>
        <w:ind w:left="1080"/>
        <w:rPr>
          <w:szCs w:val="21"/>
        </w:rPr>
      </w:pPr>
      <w:r>
        <w:rPr>
          <w:szCs w:val="21"/>
        </w:rPr>
        <w:t>Using the cumulative distribution function (CDF) of the standard normal distribution to calculate the probability of Profit1 being less than zero.</w:t>
      </w:r>
    </w:p>
    <w:p w14:paraId="24147551" w14:textId="77777777" w:rsidR="00527652" w:rsidRDefault="00527652" w:rsidP="00527652">
      <w:pPr>
        <w:pStyle w:val="ListParagraph"/>
        <w:spacing w:after="120"/>
        <w:ind w:left="1080"/>
        <w:rPr>
          <w:szCs w:val="21"/>
        </w:rPr>
      </w:pPr>
    </w:p>
    <w:p w14:paraId="6132937F" w14:textId="41049EA8" w:rsidR="00527652" w:rsidRDefault="00527652" w:rsidP="00527652">
      <w:pPr>
        <w:pStyle w:val="ListParagraph"/>
        <w:spacing w:after="120"/>
        <w:ind w:left="1080"/>
        <w:rPr>
          <w:szCs w:val="21"/>
        </w:rPr>
      </w:pPr>
      <w:r>
        <w:rPr>
          <w:szCs w:val="21"/>
        </w:rPr>
        <w:t xml:space="preserve">Probability1 = </w:t>
      </w:r>
      <w:proofErr w:type="spellStart"/>
      <w:r>
        <w:rPr>
          <w:szCs w:val="21"/>
        </w:rPr>
        <w:t>stats.norm.cdf</w:t>
      </w:r>
      <w:proofErr w:type="spellEnd"/>
      <w:r>
        <w:rPr>
          <w:szCs w:val="21"/>
        </w:rPr>
        <w:t>(z1)</w:t>
      </w:r>
    </w:p>
    <w:p w14:paraId="0B8F70C3" w14:textId="77777777" w:rsidR="00180F7A" w:rsidRDefault="00180F7A" w:rsidP="00527652">
      <w:pPr>
        <w:pStyle w:val="ListParagraph"/>
        <w:spacing w:after="120"/>
        <w:ind w:left="1080"/>
        <w:rPr>
          <w:szCs w:val="21"/>
        </w:rPr>
      </w:pPr>
    </w:p>
    <w:p w14:paraId="3B3A8624" w14:textId="083AF08F" w:rsidR="00180F7A" w:rsidRDefault="00882D10" w:rsidP="00527652">
      <w:pPr>
        <w:pStyle w:val="ListParagraph"/>
        <w:spacing w:after="120"/>
        <w:ind w:left="1080"/>
        <w:rPr>
          <w:szCs w:val="21"/>
        </w:rPr>
      </w:pPr>
      <w:r w:rsidRPr="00882D10">
        <w:rPr>
          <w:szCs w:val="21"/>
        </w:rPr>
        <w:drawing>
          <wp:inline distT="0" distB="0" distL="0" distR="0" wp14:anchorId="582B4CA1" wp14:editId="10279C8D">
            <wp:extent cx="2443907" cy="1828848"/>
            <wp:effectExtent l="0" t="0" r="0" b="0"/>
            <wp:docPr id="145542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24676" name=""/>
                    <pic:cNvPicPr/>
                  </pic:nvPicPr>
                  <pic:blipFill>
                    <a:blip r:embed="rId7"/>
                    <a:stretch>
                      <a:fillRect/>
                    </a:stretch>
                  </pic:blipFill>
                  <pic:spPr>
                    <a:xfrm>
                      <a:off x="0" y="0"/>
                      <a:ext cx="2443907" cy="1828848"/>
                    </a:xfrm>
                    <a:prstGeom prst="rect">
                      <a:avLst/>
                    </a:prstGeom>
                  </pic:spPr>
                </pic:pic>
              </a:graphicData>
            </a:graphic>
          </wp:inline>
        </w:drawing>
      </w:r>
    </w:p>
    <w:p w14:paraId="7C270D7B" w14:textId="77777777" w:rsidR="00882D10" w:rsidRDefault="00882D10" w:rsidP="00527652">
      <w:pPr>
        <w:pStyle w:val="ListParagraph"/>
        <w:spacing w:after="120"/>
        <w:ind w:left="1080"/>
        <w:rPr>
          <w:szCs w:val="21"/>
        </w:rPr>
      </w:pPr>
    </w:p>
    <w:p w14:paraId="55619F92" w14:textId="77777777" w:rsidR="00882D10" w:rsidRDefault="00882D10" w:rsidP="00527652">
      <w:pPr>
        <w:pStyle w:val="ListParagraph"/>
        <w:spacing w:after="120"/>
        <w:ind w:left="1080"/>
        <w:rPr>
          <w:szCs w:val="21"/>
        </w:rPr>
      </w:pPr>
    </w:p>
    <w:p w14:paraId="5ADE5901" w14:textId="77777777" w:rsidR="00882D10" w:rsidRDefault="00882D10" w:rsidP="00527652">
      <w:pPr>
        <w:pStyle w:val="ListParagraph"/>
        <w:spacing w:after="120"/>
        <w:ind w:left="1080"/>
        <w:rPr>
          <w:szCs w:val="21"/>
        </w:rPr>
      </w:pPr>
    </w:p>
    <w:p w14:paraId="46C57EA7" w14:textId="77777777" w:rsidR="00882D10" w:rsidRDefault="00882D10" w:rsidP="00527652">
      <w:pPr>
        <w:pStyle w:val="ListParagraph"/>
        <w:spacing w:after="120"/>
        <w:ind w:left="1080"/>
        <w:rPr>
          <w:szCs w:val="21"/>
        </w:rPr>
      </w:pPr>
    </w:p>
    <w:p w14:paraId="7A076613" w14:textId="77777777" w:rsidR="00882D10" w:rsidRDefault="00882D10" w:rsidP="00527652">
      <w:pPr>
        <w:pStyle w:val="ListParagraph"/>
        <w:spacing w:after="120"/>
        <w:ind w:left="1080"/>
        <w:rPr>
          <w:szCs w:val="21"/>
        </w:rPr>
      </w:pPr>
    </w:p>
    <w:p w14:paraId="28627CF0" w14:textId="6C7E9141" w:rsidR="00882D10" w:rsidRDefault="00882D10" w:rsidP="00527652">
      <w:pPr>
        <w:pStyle w:val="ListParagraph"/>
        <w:spacing w:after="120"/>
        <w:ind w:left="1080"/>
        <w:rPr>
          <w:szCs w:val="21"/>
        </w:rPr>
      </w:pPr>
      <w:r>
        <w:rPr>
          <w:szCs w:val="21"/>
        </w:rPr>
        <w:t>Division 2(Profit2)</w:t>
      </w:r>
    </w:p>
    <w:p w14:paraId="2380AC91" w14:textId="6766FB79" w:rsidR="00882D10" w:rsidRDefault="00882D10" w:rsidP="00882D10">
      <w:pPr>
        <w:pStyle w:val="ListParagraph"/>
        <w:spacing w:after="120"/>
        <w:ind w:left="1080"/>
        <w:rPr>
          <w:szCs w:val="21"/>
        </w:rPr>
      </w:pPr>
      <w:r>
        <w:rPr>
          <w:szCs w:val="21"/>
        </w:rPr>
        <w:t xml:space="preserve">Calculating the z-score corresponding to zero for division </w:t>
      </w:r>
      <w:r>
        <w:rPr>
          <w:szCs w:val="21"/>
        </w:rPr>
        <w:t>2</w:t>
      </w:r>
      <w:r>
        <w:rPr>
          <w:szCs w:val="21"/>
        </w:rPr>
        <w:t>:</w:t>
      </w:r>
    </w:p>
    <w:p w14:paraId="1A68FEAF" w14:textId="06E6B87C" w:rsidR="00882D10" w:rsidRDefault="00882D10" w:rsidP="00882D10">
      <w:pPr>
        <w:pStyle w:val="ListParagraph"/>
        <w:spacing w:after="120"/>
        <w:ind w:left="1080"/>
        <w:rPr>
          <w:szCs w:val="21"/>
        </w:rPr>
      </w:pPr>
      <w:r>
        <w:rPr>
          <w:szCs w:val="21"/>
        </w:rPr>
        <w:tab/>
        <w:t>z2 = (0-Mean</w:t>
      </w:r>
      <w:r>
        <w:rPr>
          <w:szCs w:val="21"/>
        </w:rPr>
        <w:t>2</w:t>
      </w:r>
      <w:r>
        <w:rPr>
          <w:szCs w:val="21"/>
        </w:rPr>
        <w:t>) / Stdev</w:t>
      </w:r>
      <w:r>
        <w:rPr>
          <w:szCs w:val="21"/>
        </w:rPr>
        <w:t>2</w:t>
      </w:r>
      <w:r>
        <w:rPr>
          <w:szCs w:val="21"/>
        </w:rPr>
        <w:t xml:space="preserve"> =&gt; </w:t>
      </w:r>
      <w:r w:rsidRPr="00527652">
        <w:rPr>
          <w:szCs w:val="21"/>
        </w:rPr>
        <w:t>-1.6666666666666667</w:t>
      </w:r>
    </w:p>
    <w:p w14:paraId="48FF4868" w14:textId="77777777" w:rsidR="00882D10" w:rsidRDefault="00882D10" w:rsidP="00882D10">
      <w:pPr>
        <w:pStyle w:val="ListParagraph"/>
        <w:spacing w:after="120"/>
        <w:ind w:left="1080"/>
        <w:rPr>
          <w:szCs w:val="21"/>
        </w:rPr>
      </w:pPr>
      <w:r>
        <w:rPr>
          <w:szCs w:val="21"/>
        </w:rPr>
        <w:t>Using the cumulative distribution function (CDF) of the standard normal distribution to calculate the probability of Profit1 being less than zero.</w:t>
      </w:r>
    </w:p>
    <w:p w14:paraId="0489868A" w14:textId="77777777" w:rsidR="00882D10" w:rsidRDefault="00882D10" w:rsidP="00882D10">
      <w:pPr>
        <w:pStyle w:val="ListParagraph"/>
        <w:spacing w:after="120"/>
        <w:ind w:left="1080"/>
        <w:rPr>
          <w:szCs w:val="21"/>
        </w:rPr>
      </w:pPr>
    </w:p>
    <w:p w14:paraId="2AFB1DEC" w14:textId="1C923A0B" w:rsidR="00882D10" w:rsidRDefault="00882D10" w:rsidP="00882D10">
      <w:pPr>
        <w:pStyle w:val="ListParagraph"/>
        <w:spacing w:after="120"/>
        <w:ind w:left="1080"/>
        <w:rPr>
          <w:szCs w:val="21"/>
        </w:rPr>
      </w:pPr>
      <w:r>
        <w:rPr>
          <w:szCs w:val="21"/>
        </w:rPr>
        <w:t>Probability</w:t>
      </w:r>
      <w:r>
        <w:rPr>
          <w:szCs w:val="21"/>
        </w:rPr>
        <w:t>2</w:t>
      </w:r>
      <w:r>
        <w:rPr>
          <w:szCs w:val="21"/>
        </w:rPr>
        <w:t xml:space="preserve"> = </w:t>
      </w:r>
      <w:proofErr w:type="spellStart"/>
      <w:r>
        <w:rPr>
          <w:szCs w:val="21"/>
        </w:rPr>
        <w:t>stats.norm.cdf</w:t>
      </w:r>
      <w:proofErr w:type="spellEnd"/>
      <w:r>
        <w:rPr>
          <w:szCs w:val="21"/>
        </w:rPr>
        <w:t>(z</w:t>
      </w:r>
      <w:r>
        <w:rPr>
          <w:szCs w:val="21"/>
        </w:rPr>
        <w:t>2</w:t>
      </w:r>
      <w:r>
        <w:rPr>
          <w:szCs w:val="21"/>
        </w:rPr>
        <w:t>)</w:t>
      </w:r>
    </w:p>
    <w:p w14:paraId="4C65EDC0" w14:textId="77777777" w:rsidR="00882D10" w:rsidRDefault="00882D10" w:rsidP="00882D10">
      <w:pPr>
        <w:pStyle w:val="ListParagraph"/>
        <w:spacing w:after="120"/>
        <w:ind w:left="1080"/>
        <w:rPr>
          <w:szCs w:val="21"/>
        </w:rPr>
      </w:pPr>
    </w:p>
    <w:p w14:paraId="5B390302" w14:textId="3D3C86F7" w:rsidR="00882D10" w:rsidRDefault="00882D10" w:rsidP="00882D10">
      <w:pPr>
        <w:pStyle w:val="ListParagraph"/>
        <w:spacing w:after="120"/>
        <w:ind w:left="1080"/>
        <w:rPr>
          <w:szCs w:val="21"/>
        </w:rPr>
      </w:pPr>
      <w:r w:rsidRPr="00882D10">
        <w:rPr>
          <w:szCs w:val="21"/>
        </w:rPr>
        <w:drawing>
          <wp:inline distT="0" distB="0" distL="0" distR="0" wp14:anchorId="5612759D" wp14:editId="1D36F79B">
            <wp:extent cx="2710614" cy="1703659"/>
            <wp:effectExtent l="0" t="0" r="0" b="0"/>
            <wp:docPr id="202510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04297" name=""/>
                    <pic:cNvPicPr/>
                  </pic:nvPicPr>
                  <pic:blipFill>
                    <a:blip r:embed="rId8"/>
                    <a:stretch>
                      <a:fillRect/>
                    </a:stretch>
                  </pic:blipFill>
                  <pic:spPr>
                    <a:xfrm>
                      <a:off x="0" y="0"/>
                      <a:ext cx="2710614" cy="1703659"/>
                    </a:xfrm>
                    <a:prstGeom prst="rect">
                      <a:avLst/>
                    </a:prstGeom>
                  </pic:spPr>
                </pic:pic>
              </a:graphicData>
            </a:graphic>
          </wp:inline>
        </w:drawing>
      </w:r>
    </w:p>
    <w:p w14:paraId="5F1AD595" w14:textId="77777777" w:rsidR="00882D10" w:rsidRDefault="00882D10" w:rsidP="00527652">
      <w:pPr>
        <w:pStyle w:val="ListParagraph"/>
        <w:spacing w:after="120"/>
        <w:ind w:left="1080"/>
        <w:rPr>
          <w:szCs w:val="21"/>
        </w:rPr>
      </w:pPr>
    </w:p>
    <w:p w14:paraId="1EEA2821" w14:textId="77777777" w:rsidR="00882D10" w:rsidRDefault="00882D10" w:rsidP="00527652">
      <w:pPr>
        <w:pStyle w:val="ListParagraph"/>
        <w:spacing w:after="120"/>
        <w:ind w:left="1080"/>
        <w:rPr>
          <w:szCs w:val="21"/>
        </w:rPr>
      </w:pPr>
    </w:p>
    <w:p w14:paraId="1040F38C" w14:textId="6D4479E6" w:rsidR="00882D10" w:rsidRDefault="00882D10" w:rsidP="00527652">
      <w:pPr>
        <w:pStyle w:val="ListParagraph"/>
        <w:spacing w:after="120"/>
        <w:ind w:left="1080"/>
        <w:rPr>
          <w:szCs w:val="21"/>
        </w:rPr>
      </w:pPr>
      <w:r>
        <w:rPr>
          <w:szCs w:val="21"/>
        </w:rPr>
        <w:t>Probabilities of loss of Probability1 is higher than the Probability2.</w:t>
      </w:r>
    </w:p>
    <w:p w14:paraId="2B872D49" w14:textId="77777777" w:rsidR="00527652" w:rsidRPr="001F62A5" w:rsidRDefault="00527652" w:rsidP="00527652">
      <w:pPr>
        <w:pStyle w:val="ListParagraph"/>
        <w:spacing w:after="120"/>
        <w:ind w:left="1080"/>
        <w:rPr>
          <w:szCs w:val="21"/>
        </w:rPr>
      </w:pPr>
    </w:p>
    <w:sectPr w:rsidR="00527652" w:rsidRPr="001F62A5" w:rsidSect="00EE10F3">
      <w:headerReference w:type="default" r:id="rId9"/>
      <w:pgSz w:w="12240" w:h="15840"/>
      <w:pgMar w:top="851"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F483" w14:textId="77777777" w:rsidR="00CB53C3" w:rsidRDefault="00CB53C3" w:rsidP="00C950DC">
      <w:pPr>
        <w:spacing w:after="0" w:line="240" w:lineRule="auto"/>
      </w:pPr>
      <w:r>
        <w:separator/>
      </w:r>
    </w:p>
  </w:endnote>
  <w:endnote w:type="continuationSeparator" w:id="0">
    <w:p w14:paraId="46F67E37" w14:textId="77777777" w:rsidR="00CB53C3" w:rsidRDefault="00CB53C3" w:rsidP="00C9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32745" w14:textId="77777777" w:rsidR="00CB53C3" w:rsidRDefault="00CB53C3" w:rsidP="00C950DC">
      <w:pPr>
        <w:spacing w:after="0" w:line="240" w:lineRule="auto"/>
      </w:pPr>
      <w:r>
        <w:separator/>
      </w:r>
    </w:p>
  </w:footnote>
  <w:footnote w:type="continuationSeparator" w:id="0">
    <w:p w14:paraId="70520548" w14:textId="77777777" w:rsidR="00CB53C3" w:rsidRDefault="00CB53C3" w:rsidP="00C95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95E0" w14:textId="0099BE73" w:rsidR="00555FF6" w:rsidRPr="00555FF6" w:rsidRDefault="00555FF6" w:rsidP="00555FF6">
    <w:pPr>
      <w:pStyle w:val="Header"/>
      <w:jc w:val="right"/>
      <w:rPr>
        <w:rFonts w:ascii="Times New Roman" w:hAnsi="Times New Roman" w:cs="Times New Roman"/>
        <w:sz w:val="40"/>
        <w:szCs w:val="40"/>
        <w:lang w:val="en-IN"/>
      </w:rPr>
    </w:pPr>
    <w:r w:rsidRPr="00555FF6">
      <w:rPr>
        <w:rFonts w:ascii="Times New Roman" w:hAnsi="Times New Roman" w:cs="Times New Roman"/>
        <w:sz w:val="40"/>
        <w:szCs w:val="40"/>
        <w:lang w:val="en-IN"/>
      </w:rPr>
      <w:t>Samit Dhawal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9C0"/>
    <w:multiLevelType w:val="hybridMultilevel"/>
    <w:tmpl w:val="AFBC66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0605CF"/>
    <w:multiLevelType w:val="hybridMultilevel"/>
    <w:tmpl w:val="E70A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863EDA"/>
    <w:multiLevelType w:val="hybridMultilevel"/>
    <w:tmpl w:val="DCD69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0D224D"/>
    <w:multiLevelType w:val="hybridMultilevel"/>
    <w:tmpl w:val="30802796"/>
    <w:lvl w:ilvl="0" w:tplc="447A81E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3776D10"/>
    <w:multiLevelType w:val="hybridMultilevel"/>
    <w:tmpl w:val="9A08C8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9179453">
    <w:abstractNumId w:val="1"/>
  </w:num>
  <w:num w:numId="2" w16cid:durableId="1817068495">
    <w:abstractNumId w:val="6"/>
  </w:num>
  <w:num w:numId="3" w16cid:durableId="909854333">
    <w:abstractNumId w:val="7"/>
  </w:num>
  <w:num w:numId="4" w16cid:durableId="1694377357">
    <w:abstractNumId w:val="3"/>
  </w:num>
  <w:num w:numId="5" w16cid:durableId="579755873">
    <w:abstractNumId w:val="2"/>
  </w:num>
  <w:num w:numId="6" w16cid:durableId="635137841">
    <w:abstractNumId w:val="0"/>
  </w:num>
  <w:num w:numId="7" w16cid:durableId="958686045">
    <w:abstractNumId w:val="4"/>
  </w:num>
  <w:num w:numId="8" w16cid:durableId="1334260256">
    <w:abstractNumId w:val="5"/>
  </w:num>
  <w:num w:numId="9" w16cid:durableId="1728068250">
    <w:abstractNumId w:val="9"/>
  </w:num>
  <w:num w:numId="10" w16cid:durableId="1607888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C7D6F"/>
    <w:rsid w:val="000F3867"/>
    <w:rsid w:val="000F4364"/>
    <w:rsid w:val="00105538"/>
    <w:rsid w:val="001120F0"/>
    <w:rsid w:val="00146BA9"/>
    <w:rsid w:val="00147C6F"/>
    <w:rsid w:val="00155575"/>
    <w:rsid w:val="00155B65"/>
    <w:rsid w:val="00180F7A"/>
    <w:rsid w:val="00184E6A"/>
    <w:rsid w:val="00197705"/>
    <w:rsid w:val="001A12D8"/>
    <w:rsid w:val="001B78BD"/>
    <w:rsid w:val="001D50EA"/>
    <w:rsid w:val="001F62A5"/>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D2F9B"/>
    <w:rsid w:val="004E36BD"/>
    <w:rsid w:val="00513E4D"/>
    <w:rsid w:val="00522B9C"/>
    <w:rsid w:val="00527652"/>
    <w:rsid w:val="005307C4"/>
    <w:rsid w:val="00555FF6"/>
    <w:rsid w:val="00567F64"/>
    <w:rsid w:val="00581C5C"/>
    <w:rsid w:val="005A7255"/>
    <w:rsid w:val="005D3274"/>
    <w:rsid w:val="005E3B97"/>
    <w:rsid w:val="005F03AD"/>
    <w:rsid w:val="00613351"/>
    <w:rsid w:val="00660687"/>
    <w:rsid w:val="00662C75"/>
    <w:rsid w:val="00691450"/>
    <w:rsid w:val="00697D0A"/>
    <w:rsid w:val="00777CB3"/>
    <w:rsid w:val="00783E6E"/>
    <w:rsid w:val="007A1ED7"/>
    <w:rsid w:val="007A3AEA"/>
    <w:rsid w:val="007B0D98"/>
    <w:rsid w:val="007C07F5"/>
    <w:rsid w:val="007D0A8B"/>
    <w:rsid w:val="008021CB"/>
    <w:rsid w:val="0080308C"/>
    <w:rsid w:val="00831AEF"/>
    <w:rsid w:val="008464F8"/>
    <w:rsid w:val="00882D10"/>
    <w:rsid w:val="008A3C28"/>
    <w:rsid w:val="008B4560"/>
    <w:rsid w:val="008E11E0"/>
    <w:rsid w:val="008E443A"/>
    <w:rsid w:val="00926034"/>
    <w:rsid w:val="00945B84"/>
    <w:rsid w:val="009601CB"/>
    <w:rsid w:val="009637E5"/>
    <w:rsid w:val="00974092"/>
    <w:rsid w:val="009F547E"/>
    <w:rsid w:val="00A05708"/>
    <w:rsid w:val="00A3478A"/>
    <w:rsid w:val="00A40907"/>
    <w:rsid w:val="00A51BAD"/>
    <w:rsid w:val="00A770D8"/>
    <w:rsid w:val="00A80259"/>
    <w:rsid w:val="00A863C6"/>
    <w:rsid w:val="00A94378"/>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648CC"/>
    <w:rsid w:val="00B706BA"/>
    <w:rsid w:val="00B819CA"/>
    <w:rsid w:val="00B92EFD"/>
    <w:rsid w:val="00BC10CE"/>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950DC"/>
    <w:rsid w:val="00CA779E"/>
    <w:rsid w:val="00CB1F70"/>
    <w:rsid w:val="00CB53C3"/>
    <w:rsid w:val="00CC26C4"/>
    <w:rsid w:val="00CC5234"/>
    <w:rsid w:val="00CD0254"/>
    <w:rsid w:val="00CD4D15"/>
    <w:rsid w:val="00CE6A19"/>
    <w:rsid w:val="00D0036B"/>
    <w:rsid w:val="00D41860"/>
    <w:rsid w:val="00D764A2"/>
    <w:rsid w:val="00DA2409"/>
    <w:rsid w:val="00DC4753"/>
    <w:rsid w:val="00E269E7"/>
    <w:rsid w:val="00E34EF3"/>
    <w:rsid w:val="00E558F5"/>
    <w:rsid w:val="00E73130"/>
    <w:rsid w:val="00EC2106"/>
    <w:rsid w:val="00EF374A"/>
    <w:rsid w:val="00F35EB9"/>
    <w:rsid w:val="00F63A03"/>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E55A"/>
  <w15:docId w15:val="{DC225275-AA78-406B-812A-BC43EA6B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DC"/>
    <w:pPr>
      <w:ind w:left="720"/>
      <w:contextualSpacing/>
    </w:pPr>
  </w:style>
  <w:style w:type="paragraph" w:styleId="Header">
    <w:name w:val="header"/>
    <w:basedOn w:val="Normal"/>
    <w:link w:val="HeaderChar"/>
    <w:uiPriority w:val="99"/>
    <w:unhideWhenUsed/>
    <w:rsid w:val="00C95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0DC"/>
    <w:rPr>
      <w:rFonts w:eastAsiaTheme="minorEastAsia"/>
      <w:lang w:val="en-US"/>
    </w:rPr>
  </w:style>
  <w:style w:type="paragraph" w:styleId="Footer">
    <w:name w:val="footer"/>
    <w:basedOn w:val="Normal"/>
    <w:link w:val="FooterChar"/>
    <w:uiPriority w:val="99"/>
    <w:unhideWhenUsed/>
    <w:rsid w:val="00C95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0D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Samit Dhawal</cp:lastModifiedBy>
  <cp:revision>11</cp:revision>
  <dcterms:created xsi:type="dcterms:W3CDTF">2013-09-25T17:43:00Z</dcterms:created>
  <dcterms:modified xsi:type="dcterms:W3CDTF">2023-07-15T20:51:00Z</dcterms:modified>
</cp:coreProperties>
</file>