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023"/>
      </w:tblGrid>
      <w:tr>
        <w:trPr>
          <w:trHeight w:val="20" w:hRule="atLeast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Queries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#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Description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BQ1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organization/affiliation of distinct authors from a specific country i.e. Singapore participating in any Semantic Web conference.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BQ2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authors of all the publications having “Ontology Engineering” topic. 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BQ3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all the organizations/universities affiliated with Semantic Web conferences.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BQ4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conferences sponsored by Elsevier (a publishing company).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BQ5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roles performed by the researcher i.e. Pascal Hitzler in Semantic Web conferences using his Twitter account.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BQ6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list of all the persons associated with Semantic Web conferences.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BQ7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publications, roles performed, affiliated institute and the location of the researcher i.e. Cosmin Stroe in Semantic Web conferences using his Facebook account.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BQ8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all the publications with the topic “Semantic Web” and the conferences in which these papers were published.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BQ9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list of all authors who presented the papers on topic “Semantic Web” in any Semantic Web conference.</w:t>
            </w:r>
          </w:p>
        </w:tc>
      </w:tr>
      <w:tr>
        <w:trPr>
          <w:trHeight w:val="20" w:hRule="atLeast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BQ10</w:t>
            </w:r>
          </w:p>
        </w:tc>
        <w:tc>
          <w:tcPr>
            <w:tcW w:w="8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roles of all people associated with any Semantic Web conference.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8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3"/>
      </w:tblGrid>
      <w:tr>
        <w:trPr>
          <w:trHeight w:val="470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SPARQL representation of queries</w:t>
            </w:r>
          </w:p>
        </w:tc>
      </w:tr>
      <w:tr>
        <w:trPr>
          <w:trHeight w:val="382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color w:val="C9211E"/>
              </w:rPr>
            </w:pPr>
            <w:r>
              <w:rPr>
                <w:color w:val="C9211E"/>
              </w:rPr>
              <w:t xml:space="preserve">BQ1: </w:t>
            </w:r>
            <w:r>
              <w:rPr>
                <w:color w:val="C9211E"/>
              </w:rPr>
              <w:t>(Old Query not executed due to data unavailability)</w:t>
            </w:r>
          </w:p>
        </w:tc>
      </w:tr>
      <w:tr>
        <w:trPr>
          <w:trHeight w:val="1981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?author ?role ?organization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 &lt;http://xmlns.com/foaf/0.1/based_near&gt;&lt;http://dbpedia.org/resource/Singapore&gt;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 swc:holdsRole ?role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 swrc:affiliation ?organization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}                                                                </w:t>
            </w:r>
          </w:p>
        </w:tc>
      </w:tr>
      <w:tr>
        <w:trPr>
          <w:trHeight w:val="382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highlight w:val="yellow"/>
              </w:rPr>
            </w:pPr>
            <w:r>
              <w:rPr>
                <w:highlight w:val="yellow"/>
              </w:rPr>
              <w:t xml:space="preserve">BQ2: 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1981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?author ?authorAlt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?pub swc:hasTopic &lt;http://dbpedia.org/resource/Ontology_engineering&gt;.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?pub swrc:author ?author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 owl:sameAs ?authorAlt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1981" w:hRule="atLeast"/>
        </w:trPr>
        <w:tc>
          <w:tcPr>
            <w:tcW w:w="9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 ?</w:t>
            </w:r>
            <w:r>
              <w:rPr/>
              <w:t>author</w:t>
            </w:r>
            <w:r>
              <w:rPr/>
              <w:t xml:space="preserve"> ?author</w:t>
            </w:r>
            <w:r>
              <w:rPr/>
              <w:t>A</w:t>
            </w:r>
            <w:r>
              <w:rPr/>
              <w:t>lt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?pub conf:hasTopic &lt;http://dbpedia.org/resource/Ontology_engineering&gt;.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?pub conf:hasAuthorList ?authorList.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?authorList conf:hasFirstItem ?item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?item conf:hasContent ?</w:t>
            </w:r>
            <w:r>
              <w:rPr/>
              <w:t>author</w:t>
            </w:r>
            <w:r>
              <w:rPr/>
              <w:t xml:space="preserve">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?person owl:sameAs ?author</w:t>
            </w:r>
            <w:r>
              <w:rPr/>
              <w:t>A</w:t>
            </w:r>
            <w:r>
              <w:rPr/>
              <w:t>lt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382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highlight w:val="yellow"/>
              </w:rPr>
            </w:pPr>
            <w:r>
              <w:rPr>
                <w:highlight w:val="yellow"/>
              </w:rPr>
              <w:t xml:space="preserve">BQ3: 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1582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DISTINCT ?organization ?name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?organization ?p  &lt;http://xmlns.com/foaf/0.1/Organization&gt;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?organization rdfs:label ?name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382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color w:val="C9211E"/>
              </w:rPr>
            </w:pPr>
            <w:r>
              <w:rPr>
                <w:color w:val="C9211E"/>
              </w:rPr>
              <w:t xml:space="preserve">BQ4: </w:t>
            </w:r>
            <w:r>
              <w:rPr>
                <w:color w:val="C9211E"/>
              </w:rPr>
              <w:t>(Old Query not executed due to data unavailability)</w:t>
            </w:r>
          </w:p>
        </w:tc>
      </w:tr>
      <w:tr>
        <w:trPr>
          <w:trHeight w:val="1582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?o ?sponsored WHERE{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?o owl:sameAs  &lt;http://dbpedia.org/resource/Elsevier&gt;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?o swc:holdsRole ?sponsored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 xml:space="preserve">BQ5: </w:t>
            </w:r>
            <w:r>
              <w:rPr>
                <w:color w:val="C9211E"/>
              </w:rPr>
              <w:t>(Old Query not executed due to data unavailability)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?p ?roles WHERE{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 foaf:made &lt;http://twitter.com/pascalhitzler&gt;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 swc:holdsRole ?roles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BQ6: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?person ?name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?p &lt;http://xmlns.com/foaf/0.1/Person&gt; 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rdfs:label ?name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?person ?name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?p &lt;http://xmlns.com/foaf/0.1/Person&gt; 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rdfs:label ?name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>BQ7:</w:t>
            </w:r>
            <w:r>
              <w:rPr>
                <w:color w:val="C9211E"/>
              </w:rPr>
              <w:t>(Old Query not executed due to data unavailability)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?pubs ?role ?institute ?loc WHERE{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 foaf:homepage &lt;http://www.facebook.com/cosmin.stroe&gt;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 foaf:made ?pubs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 swc:holdsRole ?role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 swrc:affiliation ?institute.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 foaf:based_near ?loc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BQ8: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?pubs ?conference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</w:t>
            </w:r>
            <w:r>
              <w:rPr/>
              <w:t>ubs</w:t>
            </w:r>
            <w:r>
              <w:rPr/>
              <w:t xml:space="preserve"> ?p &lt;http://dbpedia.org/resource/Semantic_Web&gt; 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?pubs swc:isPartOf ?conference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foaf: &lt;http://xmlns.com/foaf/0.1/&gt;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?pubs ?conference  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?pubs ?p &lt;http://dbpedia.org/resource/Semantic_Web&gt; 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?pubs &lt;https://w3id.org/scholarlydata/ontology/conference-ontology.owl#isPartOf&gt; ?conference.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BQ9: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?pubs ?author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</w:t>
            </w:r>
            <w:r>
              <w:rPr/>
              <w:t>ubs</w:t>
            </w:r>
            <w:r>
              <w:rPr/>
              <w:t xml:space="preserve"> ?p &lt;http://dbpedia.org/resource/Semantic_Web&gt; 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?pubs swrc:author ?author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foaf: &lt;http://xmlns.com/foaf/0.1/&gt;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?pubs ?author 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?pubs ?p &lt;http://dbpedia.org/resource/Semantic_Web&gt; 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?pubs conf:hasAuthorList ?authorList.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?authorList conf:hasFirstItem ?item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?item conf:hasContent ?author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BQ10: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?name ?author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</w:t>
            </w:r>
            <w:r>
              <w:rPr/>
              <w:t>erson</w:t>
            </w:r>
            <w:r>
              <w:rPr/>
              <w:t xml:space="preserve"> ?p &lt;http://xmlns.com/foaf/0.1/Person&gt;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rdfs:label ?name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swc:holdsRole ?author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224" w:hRule="atLeast"/>
        </w:trPr>
        <w:tc>
          <w:tcPr>
            <w:tcW w:w="9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foaf: &lt;http://xmlns.com/foaf/0.1/&gt;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DISTINCT ?name ?author WHERE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?p &lt;http://xmlns.com/foaf/0.1/Person&gt; 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rdfs:label ?name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?person &lt;https://w3id.org/scholarlydata/ontology/conference-ontology.owl#holdsRole&gt;  ?author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7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5"/>
      </w:tblGrid>
      <w:tr>
        <w:trPr>
          <w:trHeight w:val="398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SPARQL representation of queries</w:t>
            </w:r>
          </w:p>
        </w:tc>
      </w:tr>
      <w:tr>
        <w:trPr>
          <w:trHeight w:val="398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highlight w:val="yellow"/>
              </w:rPr>
            </w:pPr>
            <w:r>
              <w:rPr>
                <w:highlight w:val="yellow"/>
              </w:rPr>
              <w:t xml:space="preserve">WQ1: 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2391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?paper ?n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swc:isPartOf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&lt;http://data.semanticweb.org/conference/iswc/2008/poster_demo_proceedings&gt;.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swrc:author ?p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 rdfs:label ?n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2391" w:hRule="atLeast"/>
        </w:trPr>
        <w:tc>
          <w:tcPr>
            <w:tcW w:w="9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foaf: &lt;http://xmlns.com/foaf/0.1/&gt;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SELECT ?paper ?n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&lt;https://w3id.org/scholarlydata/ontology/conference-ontology.owl#isPartOf&gt;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&lt;https://w3id.org/scholarlydata/conference/iswc/2008/proceedings&gt;.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conf:hasAuthorList ?authorList.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?authorList conf:hasFirstItem ?item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?item conf:hasContent ?author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 rdfs:label ?n.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398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WQ2: </w:t>
            </w:r>
            <w:r>
              <w:rPr>
                <w:color w:val="000000"/>
                <w:highlight w:val="yellow"/>
              </w:rPr>
              <w:t>(Old Query transformed to new query)</w:t>
            </w:r>
          </w:p>
        </w:tc>
      </w:tr>
      <w:tr>
        <w:trPr>
          <w:trHeight w:val="1992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?paper ?p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?proceedings swc:relatedToEvent &lt;http://data.semanticweb.org/conference/eswc/2010&gt;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swc:isPartOf ?proceedings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swrc:author ?p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1992" w:hRule="atLeast"/>
        </w:trPr>
        <w:tc>
          <w:tcPr>
            <w:tcW w:w="9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foaf: &lt;http://xmlns.com/foaf/0.1/&gt;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SELECT ?paper ?p 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?proceedings &lt;https://w3id.org/scholarlydata/ontology/conference-ontology.owl#isProceedingsOf&gt;  &lt;https://w3id.org/scholarlydata/conference/eswc/2010&gt;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&lt;https://w3id.org/scholarlydata/ontology/conference-ontology.owl#isPartOf&gt; ?proceedings.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conf:hasAuthorList ?authorList.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?authorList conf:hasFirstItem ?item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?item conf:hasContent ?p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398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highlight w:val="yellow"/>
              </w:rPr>
            </w:pPr>
            <w:r>
              <w:rPr>
                <w:highlight w:val="yellow"/>
              </w:rPr>
              <w:t xml:space="preserve">WQ3: </w:t>
            </w:r>
            <w:r>
              <w:rPr>
                <w:highlight w:val="yellow"/>
              </w:rPr>
              <w:t>(Old Query transformed to new query)</w:t>
            </w:r>
          </w:p>
        </w:tc>
      </w:tr>
      <w:tr>
        <w:trPr>
          <w:trHeight w:val="2771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SELECT ?p ?n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swc:isPartOf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&lt;http://data.semanticweb.org/conference/iswc/2008/poster_demo_proceedings&gt;.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swrc:author ?p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 owl:sameAs ?x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 rdfs:label ?n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2771" w:hRule="atLeast"/>
        </w:trPr>
        <w:tc>
          <w:tcPr>
            <w:tcW w:w="9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PREFIX foaf: &lt;http://xmlns.com/foaf/0.1/&gt;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SELECT ?author ?n WHERE {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&lt;https://w3id.org/scholarlydata/ontology/conference-ontology.owl#isPartOf&gt;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&lt;https://w3id.org/scholarlydata/conference/iswc/2008/proceedings&gt;.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?paper conf:hasAuthorList ?authorList.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?authorList conf:hasFirstItem ?item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?item conf:hasContent ?author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 owl:sameAs ?x 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?author rdfs:label ?n.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}</w:t>
            </w:r>
          </w:p>
        </w:tc>
      </w:tr>
      <w:tr>
        <w:trPr>
          <w:trHeight w:val="60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 xml:space="preserve">WQ4: </w:t>
            </w:r>
            <w:r>
              <w:rPr>
                <w:color w:val="C9211E"/>
              </w:rPr>
              <w:t>(Old Query not executed due to data unavailability)</w:t>
            </w:r>
          </w:p>
        </w:tc>
      </w:tr>
      <w:tr>
        <w:trPr>
          <w:trHeight w:val="60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?paper ?proceedings WHERE{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?role swc:isRoleAt &lt;http://data.semanticweb.org/conference/eswc/2010&gt;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?role swc:heldBy ?p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?paper swrc:author ?p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?paper swc:isPartOf ?proceedings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?proceedings swc:relatedToEvent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&lt;http://data.semanticweb.org/conference/eswc/2010&gt;.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  <w:tr>
        <w:trPr>
          <w:trHeight w:val="60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WQ14:</w:t>
            </w:r>
            <w:r>
              <w:rPr>
                <w:color w:val="000000"/>
                <w:highlight w:val="yellow"/>
              </w:rPr>
              <w:t>(Old Query transformed to new query)</w:t>
            </w:r>
          </w:p>
        </w:tc>
      </w:tr>
      <w:tr>
        <w:trPr>
          <w:trHeight w:val="60" w:hRule="atLeast"/>
        </w:trPr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?author ?authorAlt WHERE{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 swc:isPartOf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&lt;http://data.semanticweb.org/conference/eswc/2009/proceedings&gt;.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 swc:hasTopic ?topic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?topic rdfs:label "Ontology engineering"@en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 swrc:author ?author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 owl:sameAs ?authorAlt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  <w:bookmarkStart w:id="0" w:name="_GoBack"/>
            <w:bookmarkEnd w:id="0"/>
          </w:p>
        </w:tc>
      </w:tr>
      <w:tr>
        <w:trPr>
          <w:trHeight w:val="60" w:hRule="atLeast"/>
        </w:trPr>
        <w:tc>
          <w:tcPr>
            <w:tcW w:w="9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PREFIX person: &lt;https://w3id.org/scholarlydata/person/&gt;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conf: &lt;https://w3id.org/scholarlydata/ontology/conference-ontology.owl#&gt;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rdfs: &lt;http://www.w3.org/2000/01/rdf-schema#&gt;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PREFIX foaf: &lt;http://xmlns.com/foaf/0.1/&gt;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SELECT ?author ?authorAlt WHERE{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  &lt;https://w3id.org/scholarlydata/ontology/conference-ontology.owl#isPartOf&gt; &lt;https://w3id.org/scholarlydata/conference/eswc/2009/proceedings&gt;.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?pub  &lt;https://w3id.org/scholarlydata/ontology/conference-ontology.owl#hasTopic&gt; ?topic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?topic rdfs:label "Ontology engineering"@en.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?paper conf:hasAuthorList ?authorList.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?authorList conf:hasFirstItem ?item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?item conf:hasContent ?author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?author owl:sameAs ?authorAlt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LibreOffice/6.4.0.3$Linux_X86_64 LibreOffice_project/a0bff4025e9a3a1ad7a2bba561fd78d173e2dc11</Application>
  <Pages>7</Pages>
  <Words>844</Words>
  <Characters>7795</Characters>
  <CharactersWithSpaces>8513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2018-06-30T16:02:00Z</dcterms:created>
  <dc:creator>Sharaf Hussain</dc:creator>
  <dc:description/>
  <dc:language>en-US</dc:language>
  <cp:lastModifiedBy/>
  <dcterms:modified xsi:type="dcterms:W3CDTF">2020-02-29T15:46:11Z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