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098E" w:rsidRPr="00FE17BE" w:rsidRDefault="00D2098E" w:rsidP="00D2098E">
      <w:pPr>
        <w:spacing w:after="60" w:line="240" w:lineRule="auto"/>
        <w:jc w:val="center"/>
        <w:rPr>
          <w:rFonts w:ascii="Times New Roman" w:eastAsia="Times New Roman" w:hAnsi="Times New Roman" w:cs="Times New Roman"/>
          <w:sz w:val="48"/>
          <w:szCs w:val="24"/>
        </w:rPr>
      </w:pPr>
      <w:r>
        <w:rPr>
          <w:rFonts w:ascii="Arial" w:eastAsia="Times New Roman" w:hAnsi="Arial" w:cs="Arial"/>
          <w:color w:val="000000"/>
          <w:sz w:val="48"/>
          <w:szCs w:val="24"/>
        </w:rPr>
        <w:t>Final Project</w:t>
      </w:r>
    </w:p>
    <w:p w:rsidR="00D2098E" w:rsidRPr="00FE17BE" w:rsidRDefault="00D2098E" w:rsidP="00D2098E">
      <w:pPr>
        <w:spacing w:after="320" w:line="240" w:lineRule="auto"/>
        <w:jc w:val="center"/>
        <w:rPr>
          <w:rFonts w:ascii="Times New Roman" w:eastAsia="Times New Roman" w:hAnsi="Times New Roman" w:cs="Times New Roman"/>
          <w:sz w:val="24"/>
          <w:szCs w:val="24"/>
        </w:rPr>
      </w:pPr>
      <w:r w:rsidRPr="00FE17BE">
        <w:rPr>
          <w:rFonts w:ascii="Arial" w:eastAsia="Times New Roman" w:hAnsi="Arial" w:cs="Arial"/>
          <w:color w:val="666666"/>
          <w:sz w:val="24"/>
          <w:szCs w:val="24"/>
        </w:rPr>
        <w:t>Sentiment Analysis of Restaurant Reviews from Yelp</w:t>
      </w:r>
    </w:p>
    <w:p w:rsidR="00D2098E" w:rsidRPr="00FE17BE" w:rsidRDefault="00D2098E" w:rsidP="00D2098E">
      <w:pPr>
        <w:spacing w:after="0" w:line="240" w:lineRule="auto"/>
        <w:jc w:val="center"/>
        <w:rPr>
          <w:rFonts w:ascii="Times New Roman" w:eastAsia="Times New Roman" w:hAnsi="Times New Roman" w:cs="Times New Roman"/>
          <w:sz w:val="24"/>
          <w:szCs w:val="24"/>
        </w:rPr>
      </w:pPr>
      <w:r w:rsidRPr="00FE17BE">
        <w:rPr>
          <w:rFonts w:ascii="Arial" w:eastAsia="Times New Roman" w:hAnsi="Arial" w:cs="Arial"/>
          <w:color w:val="000000"/>
          <w:sz w:val="24"/>
          <w:szCs w:val="24"/>
        </w:rPr>
        <w:t xml:space="preserve">Harsh Patil - </w:t>
      </w:r>
      <w:r w:rsidRPr="00FE17BE">
        <w:rPr>
          <w:rFonts w:ascii="Arial" w:eastAsia="Times New Roman" w:hAnsi="Arial" w:cs="Arial"/>
          <w:color w:val="1155CC"/>
          <w:sz w:val="24"/>
          <w:szCs w:val="24"/>
        </w:rPr>
        <w:t>hpp6869@rit.edu</w:t>
      </w:r>
    </w:p>
    <w:p w:rsidR="00D2098E" w:rsidRPr="00FE17BE" w:rsidRDefault="00D2098E" w:rsidP="00E41C28">
      <w:pPr>
        <w:spacing w:after="0" w:line="240" w:lineRule="auto"/>
        <w:jc w:val="center"/>
        <w:rPr>
          <w:rFonts w:ascii="Times New Roman" w:eastAsia="Times New Roman" w:hAnsi="Times New Roman" w:cs="Times New Roman"/>
          <w:sz w:val="24"/>
          <w:szCs w:val="24"/>
        </w:rPr>
      </w:pPr>
      <w:proofErr w:type="spellStart"/>
      <w:r w:rsidRPr="00FE17BE">
        <w:rPr>
          <w:rFonts w:ascii="Arial" w:eastAsia="Times New Roman" w:hAnsi="Arial" w:cs="Arial"/>
          <w:color w:val="000000"/>
          <w:sz w:val="24"/>
          <w:szCs w:val="24"/>
        </w:rPr>
        <w:t>Samita</w:t>
      </w:r>
      <w:proofErr w:type="spellEnd"/>
      <w:r w:rsidRPr="00FE17BE">
        <w:rPr>
          <w:rFonts w:ascii="Arial" w:eastAsia="Times New Roman" w:hAnsi="Arial" w:cs="Arial"/>
          <w:color w:val="000000"/>
          <w:sz w:val="24"/>
          <w:szCs w:val="24"/>
        </w:rPr>
        <w:t xml:space="preserve"> Pradhan - </w:t>
      </w:r>
      <w:r w:rsidRPr="00FE17BE">
        <w:rPr>
          <w:rFonts w:ascii="Arial" w:eastAsia="Times New Roman" w:hAnsi="Arial" w:cs="Arial"/>
          <w:color w:val="1155CC"/>
          <w:sz w:val="24"/>
          <w:szCs w:val="24"/>
        </w:rPr>
        <w:t>sap1009@rit.edu</w:t>
      </w:r>
    </w:p>
    <w:p w:rsidR="00D2098E" w:rsidRDefault="00D2098E" w:rsidP="00D2098E">
      <w:pPr>
        <w:jc w:val="both"/>
        <w:rPr>
          <w:rFonts w:ascii="Arial" w:hAnsi="Arial" w:cs="Arial"/>
          <w:color w:val="263238"/>
          <w:sz w:val="24"/>
          <w:szCs w:val="20"/>
        </w:rPr>
      </w:pPr>
    </w:p>
    <w:p w:rsidR="00D2098E" w:rsidRDefault="00D2098E" w:rsidP="00D2098E">
      <w:pPr>
        <w:jc w:val="both"/>
        <w:rPr>
          <w:rFonts w:ascii="Arial" w:hAnsi="Arial" w:cs="Arial"/>
          <w:color w:val="263238"/>
          <w:sz w:val="24"/>
          <w:szCs w:val="20"/>
        </w:rPr>
      </w:pPr>
      <w:r>
        <w:rPr>
          <w:rFonts w:ascii="Arial" w:hAnsi="Arial" w:cs="Arial"/>
          <w:color w:val="263238"/>
          <w:sz w:val="24"/>
          <w:szCs w:val="20"/>
        </w:rPr>
        <w:t xml:space="preserve">For the final project </w:t>
      </w:r>
      <w:bookmarkStart w:id="0" w:name="_GoBack"/>
      <w:bookmarkEnd w:id="0"/>
      <w:r w:rsidR="004D304B">
        <w:rPr>
          <w:rFonts w:ascii="Arial" w:hAnsi="Arial" w:cs="Arial"/>
          <w:color w:val="263238"/>
          <w:sz w:val="24"/>
          <w:szCs w:val="20"/>
        </w:rPr>
        <w:t>submission,</w:t>
      </w:r>
      <w:r w:rsidRPr="00116B77">
        <w:rPr>
          <w:rFonts w:ascii="Arial" w:hAnsi="Arial" w:cs="Arial"/>
          <w:color w:val="263238"/>
          <w:sz w:val="24"/>
          <w:szCs w:val="20"/>
        </w:rPr>
        <w:t xml:space="preserve"> we have three java files, SentimentAnalysisHelper.java, </w:t>
      </w:r>
      <w:r>
        <w:rPr>
          <w:rFonts w:ascii="Arial" w:hAnsi="Arial" w:cs="Arial"/>
          <w:color w:val="263238"/>
          <w:sz w:val="24"/>
          <w:szCs w:val="20"/>
        </w:rPr>
        <w:t>S</w:t>
      </w:r>
      <w:r w:rsidRPr="00116B77">
        <w:rPr>
          <w:rFonts w:ascii="Arial" w:hAnsi="Arial" w:cs="Arial"/>
          <w:color w:val="263238"/>
          <w:sz w:val="24"/>
          <w:szCs w:val="20"/>
        </w:rPr>
        <w:t>entimentAnalysis.java and WordScore.java</w:t>
      </w:r>
      <w:r>
        <w:rPr>
          <w:rFonts w:ascii="Arial" w:hAnsi="Arial" w:cs="Arial"/>
          <w:color w:val="263238"/>
          <w:sz w:val="24"/>
          <w:szCs w:val="20"/>
        </w:rPr>
        <w:t xml:space="preserve">. We also developed an Android application, which worked similar to the desktop application. Using Android, we could improve the user interaction and provide additional features to the users. </w:t>
      </w:r>
    </w:p>
    <w:p w:rsidR="00D2098E" w:rsidRDefault="00D2098E" w:rsidP="00D2098E">
      <w:pPr>
        <w:jc w:val="both"/>
        <w:rPr>
          <w:rFonts w:ascii="Arial" w:hAnsi="Arial" w:cs="Arial"/>
          <w:color w:val="263238"/>
          <w:sz w:val="24"/>
          <w:szCs w:val="20"/>
        </w:rPr>
      </w:pPr>
      <w:r>
        <w:rPr>
          <w:rFonts w:ascii="Arial" w:hAnsi="Arial" w:cs="Arial"/>
          <w:color w:val="263238"/>
          <w:sz w:val="24"/>
          <w:szCs w:val="20"/>
        </w:rPr>
        <w:t>We have two folders in this submission one for the desktop app named ‘Sentiment’ and another ‘KPT’ which represent the android application source file. Apart from these, we also included the presentation slides.</w:t>
      </w:r>
    </w:p>
    <w:p w:rsidR="00BC542F" w:rsidRDefault="00BC542F" w:rsidP="00BC542F">
      <w:pPr>
        <w:pStyle w:val="Heading1"/>
      </w:pPr>
      <w:r>
        <w:t>System Design</w:t>
      </w:r>
    </w:p>
    <w:p w:rsidR="00BC542F" w:rsidRDefault="00BC542F" w:rsidP="00BC542F">
      <w:r>
        <w:rPr>
          <w:noProof/>
        </w:rPr>
        <w:drawing>
          <wp:inline distT="0" distB="0" distL="0" distR="0">
            <wp:extent cx="5943600" cy="3947290"/>
            <wp:effectExtent l="0" t="0" r="0" b="0"/>
            <wp:docPr id="1" name="Picture 1" descr="https://lh3.googleusercontent.com/uIfiBvWbApXGBvLMT_2jLNcs8loXQxNz8UXk25fLtGcblX1nBLiqexgXrpIJSCT3uFwbhIC3XI1_yInuBTpSulvE9M2bRdMmVRXywQIst5aDrt0T4EBu8ezxAdWY9YTp64FSNm3rz2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uIfiBvWbApXGBvLMT_2jLNcs8loXQxNz8UXk25fLtGcblX1nBLiqexgXrpIJSCT3uFwbhIC3XI1_yInuBTpSulvE9M2bRdMmVRXywQIst5aDrt0T4EBu8ezxAdWY9YTp64FSNm3rz2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47290"/>
                    </a:xfrm>
                    <a:prstGeom prst="rect">
                      <a:avLst/>
                    </a:prstGeom>
                    <a:noFill/>
                    <a:ln>
                      <a:noFill/>
                    </a:ln>
                  </pic:spPr>
                </pic:pic>
              </a:graphicData>
            </a:graphic>
          </wp:inline>
        </w:drawing>
      </w:r>
    </w:p>
    <w:p w:rsidR="00BC542F" w:rsidRPr="00BC542F" w:rsidRDefault="00BC542F" w:rsidP="00711EC5">
      <w:pPr>
        <w:pStyle w:val="Heading1"/>
      </w:pPr>
      <w:r>
        <w:lastRenderedPageBreak/>
        <w:t>Accuracy</w:t>
      </w:r>
    </w:p>
    <w:p w:rsidR="00BC542F" w:rsidRPr="00BC542F" w:rsidRDefault="00BC542F" w:rsidP="00BC542F">
      <w:pPr>
        <w:numPr>
          <w:ilvl w:val="0"/>
          <w:numId w:val="1"/>
        </w:numPr>
        <w:spacing w:after="0" w:line="240" w:lineRule="auto"/>
        <w:textAlignment w:val="baseline"/>
        <w:rPr>
          <w:rFonts w:ascii="Helvetica Neue" w:eastAsia="Times New Roman" w:hAnsi="Helvetica Neue" w:cs="Times New Roman"/>
          <w:color w:val="000000"/>
          <w:sz w:val="28"/>
          <w:szCs w:val="28"/>
          <w:lang w:eastAsia="ko-KR"/>
        </w:rPr>
      </w:pPr>
      <w:r w:rsidRPr="00BC542F">
        <w:rPr>
          <w:rFonts w:ascii="Helvetica Neue" w:eastAsia="Times New Roman" w:hAnsi="Helvetica Neue" w:cs="Times New Roman"/>
          <w:color w:val="000000"/>
          <w:sz w:val="28"/>
          <w:szCs w:val="28"/>
          <w:lang w:eastAsia="ko-KR"/>
        </w:rPr>
        <w:t>We use 90-10 split for our training and testing data</w:t>
      </w:r>
      <w:r w:rsidR="00711EC5">
        <w:rPr>
          <w:rFonts w:ascii="Helvetica Neue" w:eastAsia="Times New Roman" w:hAnsi="Helvetica Neue" w:cs="Times New Roman"/>
          <w:color w:val="000000"/>
          <w:sz w:val="28"/>
          <w:szCs w:val="28"/>
          <w:lang w:eastAsia="ko-KR"/>
        </w:rPr>
        <w:t xml:space="preserve"> from a total of 4400 records</w:t>
      </w:r>
    </w:p>
    <w:p w:rsidR="00BC542F" w:rsidRPr="00BC542F" w:rsidRDefault="00BC542F" w:rsidP="00BC542F">
      <w:pPr>
        <w:numPr>
          <w:ilvl w:val="0"/>
          <w:numId w:val="1"/>
        </w:numPr>
        <w:spacing w:after="0" w:line="240" w:lineRule="auto"/>
        <w:textAlignment w:val="baseline"/>
        <w:rPr>
          <w:rFonts w:ascii="Helvetica Neue" w:eastAsia="Times New Roman" w:hAnsi="Helvetica Neue" w:cs="Times New Roman"/>
          <w:color w:val="000000"/>
          <w:sz w:val="28"/>
          <w:szCs w:val="28"/>
          <w:lang w:eastAsia="ko-KR"/>
        </w:rPr>
      </w:pPr>
      <w:r w:rsidRPr="00BC542F">
        <w:rPr>
          <w:rFonts w:ascii="Helvetica Neue" w:eastAsia="Times New Roman" w:hAnsi="Helvetica Neue" w:cs="Times New Roman"/>
          <w:color w:val="000000"/>
          <w:sz w:val="28"/>
          <w:szCs w:val="28"/>
          <w:lang w:eastAsia="ko-KR"/>
        </w:rPr>
        <w:t>Gives an accuracy of 77.25%</w:t>
      </w:r>
      <w:r w:rsidR="00711EC5">
        <w:rPr>
          <w:rFonts w:ascii="Helvetica Neue" w:eastAsia="Times New Roman" w:hAnsi="Helvetica Neue" w:cs="Times New Roman"/>
          <w:color w:val="000000"/>
          <w:sz w:val="28"/>
          <w:szCs w:val="28"/>
          <w:lang w:eastAsia="ko-KR"/>
        </w:rPr>
        <w:t xml:space="preserve"> (previous was 72 before improvements)</w:t>
      </w:r>
    </w:p>
    <w:p w:rsidR="00BC542F" w:rsidRPr="00BC542F" w:rsidRDefault="00711EC5" w:rsidP="00BC542F">
      <w:pPr>
        <w:numPr>
          <w:ilvl w:val="0"/>
          <w:numId w:val="1"/>
        </w:numPr>
        <w:spacing w:before="100" w:beforeAutospacing="1" w:after="100" w:afterAutospacing="1" w:line="240" w:lineRule="auto"/>
        <w:textAlignment w:val="baseline"/>
        <w:rPr>
          <w:rFonts w:ascii="Helvetica Neue" w:eastAsia="Times New Roman" w:hAnsi="Helvetica Neue" w:cs="Times New Roman"/>
          <w:color w:val="000000"/>
          <w:sz w:val="28"/>
          <w:szCs w:val="28"/>
          <w:lang w:eastAsia="ko-KR"/>
        </w:rPr>
      </w:pPr>
      <w:r>
        <w:rPr>
          <w:rFonts w:ascii="Helvetica Neue" w:eastAsia="Times New Roman" w:hAnsi="Helvetica Neue" w:cs="Times New Roman"/>
          <w:color w:val="000000"/>
          <w:sz w:val="28"/>
          <w:szCs w:val="28"/>
          <w:lang w:eastAsia="ko-KR"/>
        </w:rPr>
        <w:t>The algorithm correctly classifies</w:t>
      </w:r>
      <w:r w:rsidR="00BC542F" w:rsidRPr="00BC542F">
        <w:rPr>
          <w:rFonts w:ascii="Helvetica Neue" w:eastAsia="Times New Roman" w:hAnsi="Helvetica Neue" w:cs="Times New Roman"/>
          <w:color w:val="000000"/>
          <w:sz w:val="28"/>
          <w:szCs w:val="28"/>
          <w:lang w:eastAsia="ko-KR"/>
        </w:rPr>
        <w:t xml:space="preserve"> 309 out of 400 test reviews</w:t>
      </w:r>
    </w:p>
    <w:p w:rsidR="00451ABF" w:rsidRDefault="00451ABF"/>
    <w:sectPr w:rsidR="00451A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Neue">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6D2AFB"/>
    <w:multiLevelType w:val="multilevel"/>
    <w:tmpl w:val="272E6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0791"/>
    <w:rsid w:val="003B0791"/>
    <w:rsid w:val="00451ABF"/>
    <w:rsid w:val="004D304B"/>
    <w:rsid w:val="00711EC5"/>
    <w:rsid w:val="00BC542F"/>
    <w:rsid w:val="00D2098E"/>
    <w:rsid w:val="00E41C2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0A102"/>
  <w15:docId w15:val="{0CAB4A78-DF9E-4FF8-9C38-21D17099C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2098E"/>
    <w:rPr>
      <w:rFonts w:eastAsiaTheme="minorHAnsi"/>
      <w:lang w:eastAsia="en-US"/>
    </w:rPr>
  </w:style>
  <w:style w:type="paragraph" w:styleId="Heading1">
    <w:name w:val="heading 1"/>
    <w:basedOn w:val="Normal"/>
    <w:next w:val="Normal"/>
    <w:link w:val="Heading1Char"/>
    <w:uiPriority w:val="9"/>
    <w:qFormat/>
    <w:rsid w:val="00BC54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2098E"/>
  </w:style>
  <w:style w:type="character" w:customStyle="1" w:styleId="Heading1Char">
    <w:name w:val="Heading 1 Char"/>
    <w:basedOn w:val="DefaultParagraphFont"/>
    <w:link w:val="Heading1"/>
    <w:uiPriority w:val="9"/>
    <w:rsid w:val="00BC542F"/>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BC54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542F"/>
    <w:rPr>
      <w:rFonts w:ascii="Tahoma" w:eastAsiaTheme="minorHAnsi" w:hAnsi="Tahoma" w:cs="Tahoma"/>
      <w:sz w:val="16"/>
      <w:szCs w:val="16"/>
      <w:lang w:eastAsia="en-US"/>
    </w:rPr>
  </w:style>
  <w:style w:type="paragraph" w:styleId="NormalWeb">
    <w:name w:val="Normal (Web)"/>
    <w:basedOn w:val="Normal"/>
    <w:uiPriority w:val="99"/>
    <w:semiHidden/>
    <w:unhideWhenUsed/>
    <w:rsid w:val="00BC542F"/>
    <w:pPr>
      <w:spacing w:before="100" w:beforeAutospacing="1" w:after="100" w:afterAutospacing="1" w:line="240" w:lineRule="auto"/>
    </w:pPr>
    <w:rPr>
      <w:rFonts w:ascii="Times New Roman" w:eastAsia="Times New Roman" w:hAnsi="Times New Roman" w:cs="Times New Roman"/>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5993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134</Words>
  <Characters>768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Patil</dc:creator>
  <cp:keywords/>
  <dc:description/>
  <cp:lastModifiedBy>Harsh Patil</cp:lastModifiedBy>
  <cp:revision>5</cp:revision>
  <dcterms:created xsi:type="dcterms:W3CDTF">2016-05-10T00:18:00Z</dcterms:created>
  <dcterms:modified xsi:type="dcterms:W3CDTF">2017-02-25T14:14:00Z</dcterms:modified>
</cp:coreProperties>
</file>