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D5AA9" w14:textId="088B2CED" w:rsidR="000D3658" w:rsidRPr="000D3658" w:rsidRDefault="007712D6" w:rsidP="000D3658">
      <w:pPr>
        <w:rPr>
          <w:b/>
          <w:bCs/>
        </w:rPr>
      </w:pPr>
      <w:r w:rsidRPr="007712D6">
        <w:rPr>
          <w:b/>
          <w:bCs/>
        </w:rPr>
        <w:t>Who We Are</w:t>
      </w:r>
      <w:r w:rsidR="001E3D60">
        <w:rPr>
          <w:b/>
          <w:bCs/>
        </w:rPr>
        <w:t xml:space="preserve"> </w:t>
      </w:r>
    </w:p>
    <w:p w14:paraId="0E0BD08D" w14:textId="4E788DB6" w:rsidR="000D3658" w:rsidRPr="000D3658" w:rsidRDefault="000F3EA2" w:rsidP="000D3658">
      <w:r>
        <w:t>Plain Clay</w:t>
      </w:r>
      <w:r w:rsidR="000D3658" w:rsidRPr="000D3658">
        <w:t xml:space="preserve"> isn't just a store, it's a connection to the very essence of cooking</w:t>
      </w:r>
      <w:r w:rsidR="00397CAF">
        <w:t>, serving, home-decor and gardening</w:t>
      </w:r>
      <w:r w:rsidR="000D3658" w:rsidRPr="000D3658">
        <w:t xml:space="preserve">. </w:t>
      </w:r>
      <w:r w:rsidR="00B525C7" w:rsidRPr="00B525C7">
        <w:t>It is one of the oldest materials used by humans, and pottery shards have been found that are almost 16 000 years old.</w:t>
      </w:r>
      <w:r w:rsidR="00B525C7">
        <w:t xml:space="preserve"> </w:t>
      </w:r>
      <w:r w:rsidR="000D3658" w:rsidRPr="000D3658">
        <w:t>We celebrate the natural beauty and functionality of handcrafted clay kitchenware</w:t>
      </w:r>
      <w:r>
        <w:t xml:space="preserve"> and home decor</w:t>
      </w:r>
      <w:r w:rsidR="000D3658" w:rsidRPr="000D3658">
        <w:t>.</w:t>
      </w:r>
      <w:r w:rsidR="00CE6800">
        <w:t xml:space="preserve"> </w:t>
      </w:r>
    </w:p>
    <w:p w14:paraId="6CD10C69" w14:textId="31CC2DA0" w:rsidR="000D3658" w:rsidRPr="000D3658" w:rsidRDefault="000D3658" w:rsidP="000D3658">
      <w:r w:rsidRPr="000D3658">
        <w:rPr>
          <w:b/>
          <w:bCs/>
        </w:rPr>
        <w:t>Rooted in Tradition:</w:t>
      </w:r>
      <w:r w:rsidR="007712D6">
        <w:rPr>
          <w:b/>
          <w:bCs/>
        </w:rPr>
        <w:t xml:space="preserve"> </w:t>
      </w:r>
      <w:r w:rsidRPr="000D3658">
        <w:t xml:space="preserve">Our story began with the earth itself, much like the items we offer. Inspired by ancient techniques and timeless designs, </w:t>
      </w:r>
      <w:r w:rsidR="000F3EA2">
        <w:t>Plain Clay</w:t>
      </w:r>
      <w:r w:rsidRPr="000D3658">
        <w:t xml:space="preserve"> carries on the legacy of clay in the kitchen</w:t>
      </w:r>
      <w:r w:rsidR="007D3192">
        <w:t xml:space="preserve"> and home</w:t>
      </w:r>
      <w:bookmarkStart w:id="0" w:name="_GoBack"/>
      <w:bookmarkEnd w:id="0"/>
      <w:r w:rsidRPr="000D3658">
        <w:t>. Each piece is a testament to the enduring value of natural materials.</w:t>
      </w:r>
    </w:p>
    <w:p w14:paraId="7134AE4D" w14:textId="166CF110" w:rsidR="000D3658" w:rsidRPr="000D3658" w:rsidRDefault="000D3658" w:rsidP="000D3658">
      <w:r w:rsidRPr="000D3658">
        <w:rPr>
          <w:b/>
          <w:bCs/>
        </w:rPr>
        <w:t>From Our Hands to Yours:</w:t>
      </w:r>
      <w:r w:rsidR="007712D6">
        <w:t xml:space="preserve"> </w:t>
      </w:r>
      <w:r w:rsidRPr="000D3658">
        <w:t xml:space="preserve">Imagine a steaming pot of stew simmering in a clay pot, or fresh bread baking on a </w:t>
      </w:r>
      <w:r w:rsidR="00242850">
        <w:t xml:space="preserve">clay made </w:t>
      </w:r>
      <w:r w:rsidRPr="000D3658">
        <w:t xml:space="preserve">baking dish. At </w:t>
      </w:r>
      <w:r w:rsidR="000F3EA2">
        <w:t>Plain Clay</w:t>
      </w:r>
      <w:r w:rsidRPr="000D3658">
        <w:t xml:space="preserve">, we bring these tactile experiences to life. Our collection features a variety of handcrafted clay </w:t>
      </w:r>
      <w:r w:rsidR="004A2CBF">
        <w:t xml:space="preserve">Utensils &amp; </w:t>
      </w:r>
      <w:r w:rsidR="00242850">
        <w:t xml:space="preserve">Home </w:t>
      </w:r>
      <w:r w:rsidR="0075154F">
        <w:t>decor</w:t>
      </w:r>
      <w:r w:rsidRPr="000D3658">
        <w:t xml:space="preserve"> including:</w:t>
      </w:r>
    </w:p>
    <w:p w14:paraId="418A6FCA" w14:textId="634B60CD" w:rsidR="00233B3A" w:rsidRPr="000D3658" w:rsidRDefault="00233B3A" w:rsidP="00242850">
      <w:pPr>
        <w:numPr>
          <w:ilvl w:val="0"/>
          <w:numId w:val="1"/>
        </w:numPr>
      </w:pPr>
      <w:r w:rsidRPr="00233B3A">
        <w:rPr>
          <w:b/>
          <w:bCs/>
        </w:rPr>
        <w:t>Kitchenware:</w:t>
      </w:r>
      <w:r w:rsidR="000D3658" w:rsidRPr="000D3658">
        <w:t> </w:t>
      </w:r>
      <w:r>
        <w:t xml:space="preserve">Handcrafted from earth, designed for your table. </w:t>
      </w:r>
      <w:r w:rsidR="00242850">
        <w:t>Plain Clay</w:t>
      </w:r>
      <w:r>
        <w:t xml:space="preserve"> kitchenware. </w:t>
      </w:r>
      <w:r w:rsidR="000D3658" w:rsidRPr="000D3658">
        <w:t>Perfect for slow-cooking stews, curries, and rice dishes, retaining moisture and flavor for delicious results.</w:t>
      </w:r>
      <w:r w:rsidRPr="00233B3A">
        <w:t xml:space="preserve"> </w:t>
      </w:r>
      <w:r>
        <w:t>Natural heat, he</w:t>
      </w:r>
      <w:r w:rsidR="00242850">
        <w:t xml:space="preserve">althy cooking. </w:t>
      </w:r>
      <w:r w:rsidR="00242850" w:rsidRPr="00242850">
        <w:t xml:space="preserve">Clay serving dishes and mugs can elevate a simple meal into a special occasion. </w:t>
      </w:r>
      <w:r w:rsidR="00242850">
        <w:t xml:space="preserve">Experience Plain </w:t>
      </w:r>
      <w:r>
        <w:t>Clay cookware.</w:t>
      </w:r>
      <w:r w:rsidRPr="00233B3A">
        <w:t xml:space="preserve"> </w:t>
      </w:r>
      <w:r>
        <w:t xml:space="preserve">Natural clay, timeless beauty. Eco-friendly kitchenware from </w:t>
      </w:r>
      <w:r w:rsidR="00242850">
        <w:t>Plain Clay</w:t>
      </w:r>
      <w:r>
        <w:t>.</w:t>
      </w:r>
    </w:p>
    <w:p w14:paraId="4DB9DAFC" w14:textId="77777777" w:rsidR="0075154F" w:rsidRDefault="00233B3A" w:rsidP="0075154F">
      <w:pPr>
        <w:numPr>
          <w:ilvl w:val="0"/>
          <w:numId w:val="1"/>
        </w:numPr>
      </w:pPr>
      <w:r>
        <w:rPr>
          <w:b/>
          <w:bCs/>
        </w:rPr>
        <w:t>Terracotta:</w:t>
      </w:r>
      <w:r w:rsidR="000D3658" w:rsidRPr="000D3658">
        <w:t> </w:t>
      </w:r>
      <w:r w:rsidR="0075154F" w:rsidRPr="0075154F">
        <w:t>The natural beauty of terracotta's warm colors, from soft buff to deep reddish brown, creates a sense of grounded elegance.</w:t>
      </w:r>
      <w:r w:rsidR="0075154F">
        <w:t xml:space="preserve"> </w:t>
      </w:r>
      <w:r w:rsidR="0075154F" w:rsidRPr="0075154F">
        <w:t>Terracotta's unglazed surface offers a unique texture that adds visual interest to your decor.</w:t>
      </w:r>
      <w:r w:rsidR="0075154F">
        <w:t xml:space="preserve"> </w:t>
      </w:r>
      <w:r w:rsidR="0075154F" w:rsidRPr="0075154F">
        <w:t>Terracotta comes in an array of shapes and sizes, allowing you to decorate different areas of your home.</w:t>
      </w:r>
      <w:r w:rsidR="0075154F">
        <w:t xml:space="preserve"> </w:t>
      </w:r>
      <w:r w:rsidR="0075154F" w:rsidRPr="0075154F">
        <w:t xml:space="preserve">Temples like </w:t>
      </w:r>
      <w:proofErr w:type="spellStart"/>
      <w:r w:rsidR="0075154F" w:rsidRPr="0075154F">
        <w:t>Kantaji</w:t>
      </w:r>
      <w:proofErr w:type="spellEnd"/>
      <w:r w:rsidR="0075154F" w:rsidRPr="0075154F">
        <w:t xml:space="preserve"> in </w:t>
      </w:r>
      <w:proofErr w:type="spellStart"/>
      <w:r w:rsidR="0075154F" w:rsidRPr="0075154F">
        <w:t>Dinajpur</w:t>
      </w:r>
      <w:proofErr w:type="spellEnd"/>
      <w:r w:rsidR="0075154F" w:rsidRPr="0075154F">
        <w:t xml:space="preserve"> and those in </w:t>
      </w:r>
      <w:proofErr w:type="spellStart"/>
      <w:r w:rsidR="0075154F" w:rsidRPr="0075154F">
        <w:t>Puthia</w:t>
      </w:r>
      <w:proofErr w:type="spellEnd"/>
      <w:r w:rsidR="0075154F" w:rsidRPr="0075154F">
        <w:t xml:space="preserve">, </w:t>
      </w:r>
      <w:proofErr w:type="spellStart"/>
      <w:r w:rsidR="0075154F" w:rsidRPr="0075154F">
        <w:t>Rajshahi</w:t>
      </w:r>
      <w:proofErr w:type="spellEnd"/>
      <w:r w:rsidR="0075154F" w:rsidRPr="0075154F">
        <w:t>, showcase intricate terracotta artwork depicting scenes from epics like Ramayana and Mahabharata.</w:t>
      </w:r>
    </w:p>
    <w:p w14:paraId="4B391089" w14:textId="768A9440" w:rsidR="0075154F" w:rsidRDefault="004A2CBF" w:rsidP="0075154F">
      <w:pPr>
        <w:numPr>
          <w:ilvl w:val="0"/>
          <w:numId w:val="1"/>
        </w:numPr>
      </w:pPr>
      <w:r w:rsidRPr="0075154F">
        <w:rPr>
          <w:b/>
          <w:bCs/>
        </w:rPr>
        <w:t>Home &amp; Gardening</w:t>
      </w:r>
      <w:r w:rsidR="000D3658" w:rsidRPr="0075154F">
        <w:rPr>
          <w:b/>
          <w:bCs/>
        </w:rPr>
        <w:t>:</w:t>
      </w:r>
      <w:r w:rsidR="00242850" w:rsidRPr="00092439">
        <w:t xml:space="preserve"> </w:t>
      </w:r>
      <w:r w:rsidR="00092439" w:rsidRPr="00092439">
        <w:t>Terracotta pots allow for better air and water circulation around plant roots, promoting healthy development.</w:t>
      </w:r>
      <w:r w:rsidR="00092439">
        <w:t xml:space="preserve"> </w:t>
      </w:r>
      <w:r w:rsidR="00092439" w:rsidRPr="00092439">
        <w:t>Clay is a natural material, promoting a connection to the earth and a more mindful approach to living.</w:t>
      </w:r>
    </w:p>
    <w:p w14:paraId="464BE366" w14:textId="2053D5AD" w:rsidR="004A2CBF" w:rsidRPr="000D3658" w:rsidRDefault="004A2CBF" w:rsidP="0075154F">
      <w:r w:rsidRPr="0075154F">
        <w:rPr>
          <w:b/>
          <w:bCs/>
        </w:rPr>
        <w:t>We also have special category for utensils made with copper/brass</w:t>
      </w:r>
    </w:p>
    <w:p w14:paraId="3EB30CC8" w14:textId="5DCD778E" w:rsidR="00260140" w:rsidRDefault="004A2CBF" w:rsidP="00260140">
      <w:pPr>
        <w:numPr>
          <w:ilvl w:val="0"/>
          <w:numId w:val="1"/>
        </w:numPr>
      </w:pPr>
      <w:r w:rsidRPr="00260140">
        <w:rPr>
          <w:b/>
          <w:bCs/>
        </w:rPr>
        <w:t xml:space="preserve">Copper &amp; Brass </w:t>
      </w:r>
      <w:r w:rsidR="00260140" w:rsidRPr="00260140">
        <w:rPr>
          <w:b/>
          <w:bCs/>
        </w:rPr>
        <w:t>kitchenware:</w:t>
      </w:r>
      <w:r w:rsidR="000D3658" w:rsidRPr="000D3658">
        <w:t> </w:t>
      </w:r>
      <w:r w:rsidR="00260140" w:rsidRPr="00260140">
        <w:t>Copper's warm, rosy glow adds a touch of sophistication to your kitchen. While brass offers a timeless golden hue that complements a variety of styles. Both materials develop a unique patina over time, adding to their character.</w:t>
      </w:r>
      <w:r w:rsidR="00260140">
        <w:t xml:space="preserve"> </w:t>
      </w:r>
      <w:r w:rsidR="00242850">
        <w:t>Plain Clay</w:t>
      </w:r>
      <w:r w:rsidR="00260140" w:rsidRPr="00260140">
        <w:t xml:space="preserve"> offers a wide range of products, from baking dishes to serving platters, providing solutions for various culinary needs.</w:t>
      </w:r>
    </w:p>
    <w:p w14:paraId="16DEF631" w14:textId="2A795209" w:rsidR="000D3658" w:rsidRPr="000D3658" w:rsidRDefault="000D3658" w:rsidP="00260140">
      <w:r w:rsidRPr="00260140">
        <w:rPr>
          <w:b/>
          <w:bCs/>
        </w:rPr>
        <w:t>Beyond the Ordinary:</w:t>
      </w:r>
      <w:r w:rsidR="007712D6">
        <w:t xml:space="preserve"> </w:t>
      </w:r>
      <w:r w:rsidR="000F3EA2">
        <w:t>Plain Clay</w:t>
      </w:r>
      <w:r w:rsidRPr="000D3658">
        <w:t xml:space="preserve"> isn't just about the past; we believe in the future of sustainable and healthy cooking. Clay is a natural, non-toxic material that imparts subtle earthy flavors to your food. It's also an excellent insulator, ensuring even cooking and heat retention.</w:t>
      </w:r>
    </w:p>
    <w:p w14:paraId="7F96AEE8" w14:textId="77777777" w:rsidR="000D3658" w:rsidRDefault="000D3658"/>
    <w:p w14:paraId="52C0EE1F" w14:textId="62D7D484" w:rsidR="000D3658" w:rsidRPr="000D3658" w:rsidRDefault="00426BB3" w:rsidP="000D3658">
      <w:pPr>
        <w:rPr>
          <w:b/>
          <w:bCs/>
        </w:rPr>
      </w:pPr>
      <w:r w:rsidRPr="00426BB3">
        <w:rPr>
          <w:b/>
          <w:bCs/>
        </w:rPr>
        <w:t>What We Do</w:t>
      </w:r>
      <w:r w:rsidR="000D3658" w:rsidRPr="000D3658">
        <w:rPr>
          <w:b/>
          <w:bCs/>
        </w:rPr>
        <w:t>: Crafted with Care, Committed to Community</w:t>
      </w:r>
    </w:p>
    <w:p w14:paraId="20BB0F4A" w14:textId="3507BF19" w:rsidR="00FF3541" w:rsidRDefault="000D3658" w:rsidP="000D3658">
      <w:r w:rsidRPr="000D3658">
        <w:t xml:space="preserve">At </w:t>
      </w:r>
      <w:r w:rsidR="000F3EA2">
        <w:t>Plain Clay</w:t>
      </w:r>
      <w:r w:rsidRPr="000D3658">
        <w:t>, we believe in the magic of transforming humble clay into beautiful and functional kitchenware. But our mission goes beyond creating quality products</w:t>
      </w:r>
      <w:r w:rsidR="0033363C">
        <w:t xml:space="preserve">. </w:t>
      </w:r>
      <w:r w:rsidR="00FF3541" w:rsidRPr="00FF3541">
        <w:t>Clay is a very common substance. Shale, formed largely from clay, is the most common sedimentary rock. Although many naturally occurring deposits include both silts and clay, clays are distinguished from other fine-grained soils by differences in size and mineralogy.</w:t>
      </w:r>
      <w:r w:rsidRPr="000D3658">
        <w:t xml:space="preserve"> </w:t>
      </w:r>
    </w:p>
    <w:p w14:paraId="4E7BEE35" w14:textId="457E7E2B" w:rsidR="000D3658" w:rsidRPr="000D3658" w:rsidRDefault="000D3658" w:rsidP="000D3658">
      <w:r w:rsidRPr="000D3658">
        <w:t>Here's what sets us apart:</w:t>
      </w:r>
    </w:p>
    <w:p w14:paraId="38342259" w14:textId="204833C6" w:rsidR="000D3658" w:rsidRPr="000D3658" w:rsidRDefault="000D3658" w:rsidP="000D3658">
      <w:r w:rsidRPr="000D3658">
        <w:rPr>
          <w:b/>
          <w:bCs/>
        </w:rPr>
        <w:t>Customer Satisfaction First:</w:t>
      </w:r>
      <w:r w:rsidR="007712D6">
        <w:t xml:space="preserve"> </w:t>
      </w:r>
      <w:r w:rsidRPr="000D3658">
        <w:t>Your culinary journey is our priority. We're dedicated to providing exceptional customer service, ensuring you find the perfect clay kitchenware that inspires your creativity in the kitchen</w:t>
      </w:r>
      <w:r w:rsidR="00C048F3">
        <w:t xml:space="preserve"> and home decor</w:t>
      </w:r>
      <w:r w:rsidRPr="000D3658">
        <w:t>.</w:t>
      </w:r>
    </w:p>
    <w:p w14:paraId="519778FA" w14:textId="08D8EF38" w:rsidR="000D3658" w:rsidRPr="000D3658" w:rsidRDefault="000D3658" w:rsidP="000D3658">
      <w:r w:rsidRPr="000D3658">
        <w:rPr>
          <w:b/>
          <w:bCs/>
        </w:rPr>
        <w:t>Unmatched Selection:</w:t>
      </w:r>
      <w:r w:rsidR="007712D6">
        <w:t xml:space="preserve"> </w:t>
      </w:r>
      <w:r w:rsidRPr="000D3658">
        <w:t>Explore a curated collection of unique clay items, each handcrafted to enhance your cooking experience</w:t>
      </w:r>
      <w:r w:rsidR="00C048F3">
        <w:t>. From traditional clay pots and</w:t>
      </w:r>
      <w:r w:rsidRPr="000D3658">
        <w:t xml:space="preserve"> </w:t>
      </w:r>
      <w:r w:rsidR="00C048F3">
        <w:t>cookware’s to terracotta for home and decor</w:t>
      </w:r>
      <w:r w:rsidRPr="000D3658">
        <w:t>, we offer a variety of shapes and sizes to suit every need</w:t>
      </w:r>
      <w:r w:rsidR="00C048F3">
        <w:t>s</w:t>
      </w:r>
      <w:r w:rsidRPr="000D3658">
        <w:t>.</w:t>
      </w:r>
    </w:p>
    <w:p w14:paraId="7E09B129" w14:textId="02CA0BD2" w:rsidR="0075154F" w:rsidRDefault="000D3658" w:rsidP="000D3658">
      <w:r w:rsidRPr="000D3658">
        <w:rPr>
          <w:b/>
          <w:bCs/>
        </w:rPr>
        <w:lastRenderedPageBreak/>
        <w:t>Beyond the Kitchen:</w:t>
      </w:r>
      <w:r w:rsidR="007712D6">
        <w:t xml:space="preserve"> </w:t>
      </w:r>
      <w:r w:rsidRPr="000D3658">
        <w:t xml:space="preserve">We understand that </w:t>
      </w:r>
      <w:r w:rsidR="000F3EA2">
        <w:t>Plain Clay</w:t>
      </w:r>
      <w:r w:rsidRPr="000D3658">
        <w:t xml:space="preserve"> is more than just a store. It's a community passionate about sustainable and healthy cooking practices. Clay's natural properties not only elevate the aesthetics of your kitchen but also contribute to a healthier cooking experience.</w:t>
      </w:r>
    </w:p>
    <w:p w14:paraId="1C343B07" w14:textId="77777777" w:rsidR="00C048F3" w:rsidRPr="00C048F3" w:rsidRDefault="00C048F3" w:rsidP="000D3658"/>
    <w:p w14:paraId="2EB20C22" w14:textId="1AC936D1" w:rsidR="000D3658" w:rsidRPr="000D3658" w:rsidRDefault="00426BB3" w:rsidP="000D3658">
      <w:pPr>
        <w:rPr>
          <w:b/>
          <w:bCs/>
        </w:rPr>
      </w:pPr>
      <w:r w:rsidRPr="00426BB3">
        <w:rPr>
          <w:b/>
          <w:bCs/>
        </w:rPr>
        <w:t>Sustainability</w:t>
      </w:r>
      <w:r w:rsidR="000D3658" w:rsidRPr="000D3658">
        <w:rPr>
          <w:b/>
          <w:bCs/>
        </w:rPr>
        <w:t>: Sustainable Kitchenware for a Sustainable Future</w:t>
      </w:r>
    </w:p>
    <w:p w14:paraId="7F8842A6" w14:textId="767F159B" w:rsidR="000D3658" w:rsidRPr="000D3658" w:rsidRDefault="000D3658" w:rsidP="000D3658">
      <w:r w:rsidRPr="000D3658">
        <w:t xml:space="preserve">At </w:t>
      </w:r>
      <w:r w:rsidR="000F3EA2">
        <w:t>Plain Clay</w:t>
      </w:r>
      <w:r w:rsidRPr="000D3658">
        <w:t>, we believe that caring for the earth goes hand in hand with crafting exceptional clay kitchenware. We're committed to sustainable practices throughout our entire process, from sourcing materials to minimizing our environmental impact.</w:t>
      </w:r>
    </w:p>
    <w:p w14:paraId="0EC76B30" w14:textId="0526EE9F" w:rsidR="000D3658" w:rsidRPr="000D3658" w:rsidRDefault="000D3658" w:rsidP="000D3658">
      <w:r w:rsidRPr="000D3658">
        <w:rPr>
          <w:b/>
          <w:bCs/>
        </w:rPr>
        <w:t>A Return to the Earth:</w:t>
      </w:r>
      <w:r w:rsidR="00C46576">
        <w:t xml:space="preserve"> </w:t>
      </w:r>
      <w:r w:rsidRPr="000D3658">
        <w:t>Clay is a natural, abundant resource that doesn't require harmful deforestation or excessive processing. It's a sustainable alternative to many conventional kitchenware materials, and unlike some</w:t>
      </w:r>
      <w:r w:rsidR="00677179">
        <w:t xml:space="preserve"> other materials</w:t>
      </w:r>
      <w:r w:rsidRPr="000D3658">
        <w:t>, clay doesn't leach harmful chemicals into your food.</w:t>
      </w:r>
    </w:p>
    <w:p w14:paraId="0FF04CE1" w14:textId="32D4296B" w:rsidR="000D3658" w:rsidRPr="000D3658" w:rsidRDefault="000D3658" w:rsidP="000D3658">
      <w:r w:rsidRPr="000D3658">
        <w:rPr>
          <w:b/>
          <w:bCs/>
        </w:rPr>
        <w:t>Empowering Green Choices:</w:t>
      </w:r>
      <w:r w:rsidR="00C46576">
        <w:t xml:space="preserve"> </w:t>
      </w:r>
      <w:r w:rsidRPr="000D3658">
        <w:t xml:space="preserve">We actively seek partnerships with clay artisans who share our commitment to sustainability. This ensures responsible sourcing practices and minimizes our environmental </w:t>
      </w:r>
      <w:r w:rsidR="00677179">
        <w:t xml:space="preserve">carbon </w:t>
      </w:r>
      <w:r w:rsidRPr="000D3658">
        <w:t>footprint.</w:t>
      </w:r>
    </w:p>
    <w:p w14:paraId="00A3E340" w14:textId="605A93DB" w:rsidR="000D3658" w:rsidRPr="000D3658" w:rsidRDefault="000D3658" w:rsidP="000D3658">
      <w:r w:rsidRPr="000D3658">
        <w:rPr>
          <w:b/>
          <w:bCs/>
        </w:rPr>
        <w:t>A Ray of Sunshine:</w:t>
      </w:r>
      <w:r w:rsidR="00C46576">
        <w:t xml:space="preserve"> </w:t>
      </w:r>
      <w:r w:rsidR="00677179">
        <w:t xml:space="preserve">Just like the sun </w:t>
      </w:r>
      <w:r w:rsidRPr="000D3658">
        <w:t xml:space="preserve">baked clay used in our products, we harness the power of renewable energy. Our commitment to solar </w:t>
      </w:r>
      <w:r w:rsidR="00677179">
        <w:t>energy</w:t>
      </w:r>
      <w:r w:rsidRPr="000D3658">
        <w:t xml:space="preserve"> helps us reduce our reliance on fossil fuels and lessen our carbon footprint.</w:t>
      </w:r>
    </w:p>
    <w:p w14:paraId="1AE40C61" w14:textId="78FDF394" w:rsidR="000D3658" w:rsidRPr="000D3658" w:rsidRDefault="000D3658" w:rsidP="000D3658">
      <w:r w:rsidRPr="000D3658">
        <w:rPr>
          <w:b/>
          <w:bCs/>
        </w:rPr>
        <w:t xml:space="preserve">From the Earth, </w:t>
      </w:r>
      <w:r w:rsidR="00677179" w:rsidRPr="000D3658">
        <w:rPr>
          <w:b/>
          <w:bCs/>
        </w:rPr>
        <w:t>back</w:t>
      </w:r>
      <w:r w:rsidRPr="000D3658">
        <w:rPr>
          <w:b/>
          <w:bCs/>
        </w:rPr>
        <w:t xml:space="preserve"> to the Earth:</w:t>
      </w:r>
      <w:r w:rsidR="00C46576">
        <w:t xml:space="preserve"> </w:t>
      </w:r>
      <w:r w:rsidRPr="000D3658">
        <w:t>We prioritize responsible waste management. Clay scraps are recycled whenever possible, and we actively participate in local recycling programs to minimize our environmental impact.</w:t>
      </w:r>
    </w:p>
    <w:p w14:paraId="6EB19122" w14:textId="371C9102" w:rsidR="000D3658" w:rsidRPr="000D3658" w:rsidRDefault="000D3658" w:rsidP="000D3658">
      <w:r w:rsidRPr="000D3658">
        <w:rPr>
          <w:b/>
          <w:bCs/>
        </w:rPr>
        <w:t>Growing for the Future:</w:t>
      </w:r>
      <w:r w:rsidR="00C46576">
        <w:t xml:space="preserve"> </w:t>
      </w:r>
      <w:r w:rsidRPr="000D3658">
        <w:t xml:space="preserve">Our commitment to sustainability extends beyond our products. We </w:t>
      </w:r>
      <w:r w:rsidR="00677179">
        <w:t>encourage local manufacturer to plant fruit trees around their factories</w:t>
      </w:r>
      <w:r w:rsidRPr="000D3658">
        <w:t xml:space="preserve">, fostering biodiversity and creating a welcoming environment for </w:t>
      </w:r>
      <w:r w:rsidR="00677179">
        <w:t>every</w:t>
      </w:r>
      <w:r w:rsidRPr="000D3658">
        <w:t xml:space="preserve"> employees and the local community.</w:t>
      </w:r>
    </w:p>
    <w:p w14:paraId="43898782" w14:textId="77777777" w:rsidR="000D3658" w:rsidRDefault="000D3658"/>
    <w:p w14:paraId="4CBBEA5A" w14:textId="69D013AF" w:rsidR="00B71A3D" w:rsidRPr="00B71A3D" w:rsidRDefault="00242850" w:rsidP="00B71A3D">
      <w:pPr>
        <w:rPr>
          <w:b/>
          <w:bCs/>
        </w:rPr>
      </w:pPr>
      <w:r>
        <w:rPr>
          <w:b/>
          <w:bCs/>
        </w:rPr>
        <w:t>Plain Clay</w:t>
      </w:r>
      <w:r w:rsidR="00B71A3D" w:rsidRPr="00B71A3D">
        <w:rPr>
          <w:b/>
          <w:bCs/>
        </w:rPr>
        <w:t>: Shaping the Future of Earthenware</w:t>
      </w:r>
    </w:p>
    <w:p w14:paraId="601A68A4" w14:textId="26E7EAC4" w:rsidR="00B71A3D" w:rsidRPr="00B71A3D" w:rsidRDefault="00B71A3D" w:rsidP="00B71A3D">
      <w:r w:rsidRPr="00B71A3D">
        <w:t xml:space="preserve">At </w:t>
      </w:r>
      <w:r w:rsidR="00242850">
        <w:t>Plain Clay</w:t>
      </w:r>
      <w:r w:rsidRPr="00B71A3D">
        <w:t xml:space="preserve">, we're dedicated to reviving the ancient tradition of using natural clay for everyday dining. Our handcrafted cookware, </w:t>
      </w:r>
      <w:r w:rsidR="0043567C" w:rsidRPr="00B71A3D">
        <w:t>serve ware</w:t>
      </w:r>
      <w:r w:rsidRPr="00B71A3D">
        <w:t>, and even drinking pods are not just beautiful, they're a sustainable choice for your kitchen and the environment.</w:t>
      </w:r>
      <w:r w:rsidR="0043567C">
        <w:t xml:space="preserve"> </w:t>
      </w:r>
      <w:r w:rsidR="0043567C" w:rsidRPr="0043567C">
        <w:t>Clay is an important part of soil because it contains nutrients that are essential to plant growth.</w:t>
      </w:r>
    </w:p>
    <w:p w14:paraId="702D55A2" w14:textId="77777777" w:rsidR="00B71A3D" w:rsidRPr="00B71A3D" w:rsidRDefault="00B71A3D" w:rsidP="00B71A3D">
      <w:r w:rsidRPr="00B71A3D">
        <w:t>Here's a peek into what excites us for the future:</w:t>
      </w:r>
    </w:p>
    <w:p w14:paraId="163B23F0" w14:textId="3FB72D61" w:rsidR="00B71A3D" w:rsidRPr="00B71A3D" w:rsidRDefault="00B71A3D" w:rsidP="00B71A3D">
      <w:pPr>
        <w:numPr>
          <w:ilvl w:val="0"/>
          <w:numId w:val="2"/>
        </w:numPr>
      </w:pPr>
      <w:r w:rsidRPr="00B71A3D">
        <w:rPr>
          <w:b/>
          <w:bCs/>
        </w:rPr>
        <w:t>Expanding our earthenware collection:</w:t>
      </w:r>
      <w:r w:rsidRPr="00B71A3D">
        <w:t> We're constantly innovating! Expect to see a wider range of clay products that enhance your culinary experience. This includes baking dishes, platters, tea sets, and even a wider variety of drinking pod styles</w:t>
      </w:r>
      <w:r w:rsidR="00397CAF">
        <w:t xml:space="preserve"> and terracotta for rooftop and home decoration</w:t>
      </w:r>
      <w:r w:rsidRPr="00B71A3D">
        <w:t>.</w:t>
      </w:r>
    </w:p>
    <w:p w14:paraId="75DE59DE" w14:textId="58EB9204" w:rsidR="00B71A3D" w:rsidRDefault="00B71A3D" w:rsidP="00B71A3D">
      <w:pPr>
        <w:numPr>
          <w:ilvl w:val="0"/>
          <w:numId w:val="2"/>
        </w:numPr>
      </w:pPr>
      <w:r w:rsidRPr="00B71A3D">
        <w:rPr>
          <w:b/>
          <w:bCs/>
        </w:rPr>
        <w:t>Championing natural hydration:</w:t>
      </w:r>
      <w:r w:rsidRPr="00B71A3D">
        <w:t xml:space="preserve"> We believe clay drinking pods offer a healthier and </w:t>
      </w:r>
      <w:r w:rsidR="00397CAF" w:rsidRPr="00B71A3D">
        <w:t>eco-friendlier</w:t>
      </w:r>
      <w:r w:rsidRPr="00B71A3D">
        <w:t xml:space="preserve"> alternative. We'll continue to refine our designs and explore new ways to elevate the art of natural hydration.</w:t>
      </w:r>
    </w:p>
    <w:p w14:paraId="73183B00" w14:textId="78DD9166" w:rsidR="006C7D5E" w:rsidRPr="00B71A3D" w:rsidRDefault="006C7D5E" w:rsidP="006C7D5E">
      <w:pPr>
        <w:pStyle w:val="ListParagraph"/>
        <w:numPr>
          <w:ilvl w:val="0"/>
          <w:numId w:val="2"/>
        </w:numPr>
      </w:pPr>
      <w:r w:rsidRPr="006C7D5E">
        <w:rPr>
          <w:b/>
          <w:bCs/>
        </w:rPr>
        <w:t>Carbon Neutrality:</w:t>
      </w:r>
      <w:r w:rsidRPr="006C7D5E">
        <w:t xml:space="preserve"> Offset carbon emissions through </w:t>
      </w:r>
      <w:r w:rsidR="00397CAF">
        <w:t>increasing awareness of using clay made kitchenware and home decors in regular basis</w:t>
      </w:r>
      <w:r w:rsidRPr="006C7D5E">
        <w:t xml:space="preserve"> </w:t>
      </w:r>
      <w:r w:rsidR="00397CAF">
        <w:t>and reduce the dependency on harmful melamine and plastic</w:t>
      </w:r>
      <w:r w:rsidRPr="006C7D5E">
        <w:t>.</w:t>
      </w:r>
    </w:p>
    <w:p w14:paraId="6E2A95E1" w14:textId="77777777" w:rsidR="00B71A3D" w:rsidRPr="00B71A3D" w:rsidRDefault="00B71A3D" w:rsidP="00B71A3D">
      <w:pPr>
        <w:numPr>
          <w:ilvl w:val="0"/>
          <w:numId w:val="2"/>
        </w:numPr>
      </w:pPr>
      <w:r w:rsidRPr="00B71A3D">
        <w:rPr>
          <w:b/>
          <w:bCs/>
        </w:rPr>
        <w:t>Promoting mindful consumption:</w:t>
      </w:r>
      <w:r w:rsidRPr="00B71A3D">
        <w:t> We're here to empower you with knowledge. We'll actively share information on the benefits of natural clay cookware, its lifecycle, and responsible disposal practices.</w:t>
      </w:r>
    </w:p>
    <w:p w14:paraId="7FF51EA5" w14:textId="77777777" w:rsidR="00B71A3D" w:rsidRPr="00B71A3D" w:rsidRDefault="00B71A3D" w:rsidP="00B71A3D">
      <w:pPr>
        <w:numPr>
          <w:ilvl w:val="0"/>
          <w:numId w:val="2"/>
        </w:numPr>
      </w:pPr>
      <w:r w:rsidRPr="00B71A3D">
        <w:rPr>
          <w:b/>
          <w:bCs/>
        </w:rPr>
        <w:t>Supporting artisanship:</w:t>
      </w:r>
      <w:r w:rsidRPr="00B71A3D">
        <w:t> We're committed to collaborating with talented clay artisans around the world. This ensures the highest quality and fosters cultural appreciation while empowering local economies.</w:t>
      </w:r>
    </w:p>
    <w:p w14:paraId="62D7F35C" w14:textId="5E6CA1E1" w:rsidR="00B71A3D" w:rsidRDefault="00B71A3D" w:rsidP="00B71A3D">
      <w:r w:rsidRPr="00B71A3D">
        <w:t xml:space="preserve">By achieving these goals, </w:t>
      </w:r>
      <w:r w:rsidR="00242850">
        <w:t>Plain Clay</w:t>
      </w:r>
      <w:r w:rsidRPr="00B71A3D">
        <w:t xml:space="preserve"> aspires to become a leader in sustainable and handcrafted earthenware. We offer unique pieces that not only elevate your dining experience </w:t>
      </w:r>
      <w:r w:rsidR="00397CAF">
        <w:t xml:space="preserve">and healthy living </w:t>
      </w:r>
      <w:r w:rsidRPr="00B71A3D">
        <w:t>but also leave a positive mark on the planet.</w:t>
      </w:r>
      <w:r w:rsidR="00397CAF">
        <w:t xml:space="preserve"> </w:t>
      </w:r>
      <w:r w:rsidRPr="00B71A3D">
        <w:t xml:space="preserve">This is just the beginning of our story at </w:t>
      </w:r>
      <w:r w:rsidR="00242850">
        <w:t>Plain Clay</w:t>
      </w:r>
      <w:r w:rsidRPr="00B71A3D">
        <w:t>. Stay tuned for exciting new developments!</w:t>
      </w:r>
    </w:p>
    <w:sectPr w:rsidR="00B71A3D" w:rsidSect="009D3CC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11A3E"/>
    <w:multiLevelType w:val="multilevel"/>
    <w:tmpl w:val="099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937CC"/>
    <w:multiLevelType w:val="multilevel"/>
    <w:tmpl w:val="81A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658"/>
    <w:rsid w:val="00092439"/>
    <w:rsid w:val="000A77A6"/>
    <w:rsid w:val="000D3658"/>
    <w:rsid w:val="000F3EA2"/>
    <w:rsid w:val="001E3D60"/>
    <w:rsid w:val="00233B3A"/>
    <w:rsid w:val="00242850"/>
    <w:rsid w:val="00260140"/>
    <w:rsid w:val="002D79AE"/>
    <w:rsid w:val="0033363C"/>
    <w:rsid w:val="00397CAF"/>
    <w:rsid w:val="00426BB3"/>
    <w:rsid w:val="0043567C"/>
    <w:rsid w:val="004A2CBF"/>
    <w:rsid w:val="004A7CA0"/>
    <w:rsid w:val="004F4620"/>
    <w:rsid w:val="00677179"/>
    <w:rsid w:val="006C7D5E"/>
    <w:rsid w:val="007215D2"/>
    <w:rsid w:val="00733EBA"/>
    <w:rsid w:val="0075154F"/>
    <w:rsid w:val="007712D6"/>
    <w:rsid w:val="007D3192"/>
    <w:rsid w:val="0088570B"/>
    <w:rsid w:val="009D3CCD"/>
    <w:rsid w:val="00B525C7"/>
    <w:rsid w:val="00B71A3D"/>
    <w:rsid w:val="00C048F3"/>
    <w:rsid w:val="00C46576"/>
    <w:rsid w:val="00CE6800"/>
    <w:rsid w:val="00D1726E"/>
    <w:rsid w:val="00E23AA6"/>
    <w:rsid w:val="00FF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92E0"/>
  <w15:docId w15:val="{18A18F3D-5A1D-4247-B73C-448E9B20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3658"/>
    <w:rPr>
      <w:b/>
      <w:bCs/>
    </w:rPr>
  </w:style>
  <w:style w:type="character" w:styleId="Hyperlink">
    <w:name w:val="Hyperlink"/>
    <w:basedOn w:val="DefaultParagraphFont"/>
    <w:uiPriority w:val="99"/>
    <w:semiHidden/>
    <w:unhideWhenUsed/>
    <w:rsid w:val="000D3658"/>
    <w:rPr>
      <w:color w:val="0000FF"/>
      <w:u w:val="single"/>
    </w:rPr>
  </w:style>
  <w:style w:type="paragraph" w:styleId="ListParagraph">
    <w:name w:val="List Paragraph"/>
    <w:basedOn w:val="Normal"/>
    <w:uiPriority w:val="34"/>
    <w:qFormat/>
    <w:rsid w:val="006C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2935">
      <w:bodyDiv w:val="1"/>
      <w:marLeft w:val="0"/>
      <w:marRight w:val="0"/>
      <w:marTop w:val="0"/>
      <w:marBottom w:val="0"/>
      <w:divBdr>
        <w:top w:val="none" w:sz="0" w:space="0" w:color="auto"/>
        <w:left w:val="none" w:sz="0" w:space="0" w:color="auto"/>
        <w:bottom w:val="none" w:sz="0" w:space="0" w:color="auto"/>
        <w:right w:val="none" w:sz="0" w:space="0" w:color="auto"/>
      </w:divBdr>
      <w:divsChild>
        <w:div w:id="427040693">
          <w:marLeft w:val="0"/>
          <w:marRight w:val="0"/>
          <w:marTop w:val="0"/>
          <w:marBottom w:val="0"/>
          <w:divBdr>
            <w:top w:val="none" w:sz="0" w:space="0" w:color="auto"/>
            <w:left w:val="none" w:sz="0" w:space="0" w:color="auto"/>
            <w:bottom w:val="none" w:sz="0" w:space="0" w:color="auto"/>
            <w:right w:val="none" w:sz="0" w:space="0" w:color="auto"/>
          </w:divBdr>
        </w:div>
        <w:div w:id="583225983">
          <w:marLeft w:val="0"/>
          <w:marRight w:val="0"/>
          <w:marTop w:val="0"/>
          <w:marBottom w:val="0"/>
          <w:divBdr>
            <w:top w:val="none" w:sz="0" w:space="0" w:color="auto"/>
            <w:left w:val="none" w:sz="0" w:space="0" w:color="auto"/>
            <w:bottom w:val="none" w:sz="0" w:space="0" w:color="auto"/>
            <w:right w:val="none" w:sz="0" w:space="0" w:color="auto"/>
          </w:divBdr>
        </w:div>
        <w:div w:id="861437573">
          <w:marLeft w:val="0"/>
          <w:marRight w:val="0"/>
          <w:marTop w:val="0"/>
          <w:marBottom w:val="0"/>
          <w:divBdr>
            <w:top w:val="none" w:sz="0" w:space="0" w:color="auto"/>
            <w:left w:val="none" w:sz="0" w:space="0" w:color="auto"/>
            <w:bottom w:val="none" w:sz="0" w:space="0" w:color="auto"/>
            <w:right w:val="none" w:sz="0" w:space="0" w:color="auto"/>
          </w:divBdr>
        </w:div>
        <w:div w:id="1440838481">
          <w:marLeft w:val="0"/>
          <w:marRight w:val="0"/>
          <w:marTop w:val="0"/>
          <w:marBottom w:val="0"/>
          <w:divBdr>
            <w:top w:val="none" w:sz="0" w:space="0" w:color="auto"/>
            <w:left w:val="none" w:sz="0" w:space="0" w:color="auto"/>
            <w:bottom w:val="none" w:sz="0" w:space="0" w:color="auto"/>
            <w:right w:val="none" w:sz="0" w:space="0" w:color="auto"/>
          </w:divBdr>
        </w:div>
        <w:div w:id="1718242710">
          <w:marLeft w:val="0"/>
          <w:marRight w:val="0"/>
          <w:marTop w:val="0"/>
          <w:marBottom w:val="0"/>
          <w:divBdr>
            <w:top w:val="none" w:sz="0" w:space="0" w:color="auto"/>
            <w:left w:val="none" w:sz="0" w:space="0" w:color="auto"/>
            <w:bottom w:val="none" w:sz="0" w:space="0" w:color="auto"/>
            <w:right w:val="none" w:sz="0" w:space="0" w:color="auto"/>
          </w:divBdr>
        </w:div>
      </w:divsChild>
    </w:div>
    <w:div w:id="170798845">
      <w:bodyDiv w:val="1"/>
      <w:marLeft w:val="0"/>
      <w:marRight w:val="0"/>
      <w:marTop w:val="0"/>
      <w:marBottom w:val="0"/>
      <w:divBdr>
        <w:top w:val="none" w:sz="0" w:space="0" w:color="auto"/>
        <w:left w:val="none" w:sz="0" w:space="0" w:color="auto"/>
        <w:bottom w:val="none" w:sz="0" w:space="0" w:color="auto"/>
        <w:right w:val="none" w:sz="0" w:space="0" w:color="auto"/>
      </w:divBdr>
    </w:div>
    <w:div w:id="253053966">
      <w:bodyDiv w:val="1"/>
      <w:marLeft w:val="0"/>
      <w:marRight w:val="0"/>
      <w:marTop w:val="0"/>
      <w:marBottom w:val="0"/>
      <w:divBdr>
        <w:top w:val="none" w:sz="0" w:space="0" w:color="auto"/>
        <w:left w:val="none" w:sz="0" w:space="0" w:color="auto"/>
        <w:bottom w:val="none" w:sz="0" w:space="0" w:color="auto"/>
        <w:right w:val="none" w:sz="0" w:space="0" w:color="auto"/>
      </w:divBdr>
    </w:div>
    <w:div w:id="264266079">
      <w:bodyDiv w:val="1"/>
      <w:marLeft w:val="0"/>
      <w:marRight w:val="0"/>
      <w:marTop w:val="0"/>
      <w:marBottom w:val="0"/>
      <w:divBdr>
        <w:top w:val="none" w:sz="0" w:space="0" w:color="auto"/>
        <w:left w:val="none" w:sz="0" w:space="0" w:color="auto"/>
        <w:bottom w:val="none" w:sz="0" w:space="0" w:color="auto"/>
        <w:right w:val="none" w:sz="0" w:space="0" w:color="auto"/>
      </w:divBdr>
      <w:divsChild>
        <w:div w:id="54084460">
          <w:marLeft w:val="0"/>
          <w:marRight w:val="0"/>
          <w:marTop w:val="0"/>
          <w:marBottom w:val="0"/>
          <w:divBdr>
            <w:top w:val="none" w:sz="0" w:space="0" w:color="auto"/>
            <w:left w:val="none" w:sz="0" w:space="0" w:color="auto"/>
            <w:bottom w:val="none" w:sz="0" w:space="0" w:color="auto"/>
            <w:right w:val="none" w:sz="0" w:space="0" w:color="auto"/>
          </w:divBdr>
        </w:div>
        <w:div w:id="863404018">
          <w:marLeft w:val="0"/>
          <w:marRight w:val="0"/>
          <w:marTop w:val="0"/>
          <w:marBottom w:val="0"/>
          <w:divBdr>
            <w:top w:val="none" w:sz="0" w:space="0" w:color="auto"/>
            <w:left w:val="none" w:sz="0" w:space="0" w:color="auto"/>
            <w:bottom w:val="none" w:sz="0" w:space="0" w:color="auto"/>
            <w:right w:val="none" w:sz="0" w:space="0" w:color="auto"/>
          </w:divBdr>
        </w:div>
        <w:div w:id="1254702569">
          <w:marLeft w:val="0"/>
          <w:marRight w:val="0"/>
          <w:marTop w:val="0"/>
          <w:marBottom w:val="0"/>
          <w:divBdr>
            <w:top w:val="none" w:sz="0" w:space="0" w:color="auto"/>
            <w:left w:val="none" w:sz="0" w:space="0" w:color="auto"/>
            <w:bottom w:val="none" w:sz="0" w:space="0" w:color="auto"/>
            <w:right w:val="none" w:sz="0" w:space="0" w:color="auto"/>
          </w:divBdr>
        </w:div>
      </w:divsChild>
    </w:div>
    <w:div w:id="274488047">
      <w:bodyDiv w:val="1"/>
      <w:marLeft w:val="0"/>
      <w:marRight w:val="0"/>
      <w:marTop w:val="0"/>
      <w:marBottom w:val="0"/>
      <w:divBdr>
        <w:top w:val="none" w:sz="0" w:space="0" w:color="auto"/>
        <w:left w:val="none" w:sz="0" w:space="0" w:color="auto"/>
        <w:bottom w:val="none" w:sz="0" w:space="0" w:color="auto"/>
        <w:right w:val="none" w:sz="0" w:space="0" w:color="auto"/>
      </w:divBdr>
    </w:div>
    <w:div w:id="348214517">
      <w:bodyDiv w:val="1"/>
      <w:marLeft w:val="0"/>
      <w:marRight w:val="0"/>
      <w:marTop w:val="0"/>
      <w:marBottom w:val="0"/>
      <w:divBdr>
        <w:top w:val="none" w:sz="0" w:space="0" w:color="auto"/>
        <w:left w:val="none" w:sz="0" w:space="0" w:color="auto"/>
        <w:bottom w:val="none" w:sz="0" w:space="0" w:color="auto"/>
        <w:right w:val="none" w:sz="0" w:space="0" w:color="auto"/>
      </w:divBdr>
    </w:div>
    <w:div w:id="567964251">
      <w:bodyDiv w:val="1"/>
      <w:marLeft w:val="0"/>
      <w:marRight w:val="0"/>
      <w:marTop w:val="0"/>
      <w:marBottom w:val="0"/>
      <w:divBdr>
        <w:top w:val="none" w:sz="0" w:space="0" w:color="auto"/>
        <w:left w:val="none" w:sz="0" w:space="0" w:color="auto"/>
        <w:bottom w:val="none" w:sz="0" w:space="0" w:color="auto"/>
        <w:right w:val="none" w:sz="0" w:space="0" w:color="auto"/>
      </w:divBdr>
    </w:div>
    <w:div w:id="700473534">
      <w:bodyDiv w:val="1"/>
      <w:marLeft w:val="0"/>
      <w:marRight w:val="0"/>
      <w:marTop w:val="0"/>
      <w:marBottom w:val="0"/>
      <w:divBdr>
        <w:top w:val="none" w:sz="0" w:space="0" w:color="auto"/>
        <w:left w:val="none" w:sz="0" w:space="0" w:color="auto"/>
        <w:bottom w:val="none" w:sz="0" w:space="0" w:color="auto"/>
        <w:right w:val="none" w:sz="0" w:space="0" w:color="auto"/>
      </w:divBdr>
    </w:div>
    <w:div w:id="839346532">
      <w:bodyDiv w:val="1"/>
      <w:marLeft w:val="0"/>
      <w:marRight w:val="0"/>
      <w:marTop w:val="0"/>
      <w:marBottom w:val="0"/>
      <w:divBdr>
        <w:top w:val="none" w:sz="0" w:space="0" w:color="auto"/>
        <w:left w:val="none" w:sz="0" w:space="0" w:color="auto"/>
        <w:bottom w:val="none" w:sz="0" w:space="0" w:color="auto"/>
        <w:right w:val="none" w:sz="0" w:space="0" w:color="auto"/>
      </w:divBdr>
    </w:div>
    <w:div w:id="910236352">
      <w:bodyDiv w:val="1"/>
      <w:marLeft w:val="0"/>
      <w:marRight w:val="0"/>
      <w:marTop w:val="0"/>
      <w:marBottom w:val="0"/>
      <w:divBdr>
        <w:top w:val="none" w:sz="0" w:space="0" w:color="auto"/>
        <w:left w:val="none" w:sz="0" w:space="0" w:color="auto"/>
        <w:bottom w:val="none" w:sz="0" w:space="0" w:color="auto"/>
        <w:right w:val="none" w:sz="0" w:space="0" w:color="auto"/>
      </w:divBdr>
    </w:div>
    <w:div w:id="911085270">
      <w:bodyDiv w:val="1"/>
      <w:marLeft w:val="0"/>
      <w:marRight w:val="0"/>
      <w:marTop w:val="0"/>
      <w:marBottom w:val="0"/>
      <w:divBdr>
        <w:top w:val="none" w:sz="0" w:space="0" w:color="auto"/>
        <w:left w:val="none" w:sz="0" w:space="0" w:color="auto"/>
        <w:bottom w:val="none" w:sz="0" w:space="0" w:color="auto"/>
        <w:right w:val="none" w:sz="0" w:space="0" w:color="auto"/>
      </w:divBdr>
    </w:div>
    <w:div w:id="1024284569">
      <w:bodyDiv w:val="1"/>
      <w:marLeft w:val="0"/>
      <w:marRight w:val="0"/>
      <w:marTop w:val="0"/>
      <w:marBottom w:val="0"/>
      <w:divBdr>
        <w:top w:val="none" w:sz="0" w:space="0" w:color="auto"/>
        <w:left w:val="none" w:sz="0" w:space="0" w:color="auto"/>
        <w:bottom w:val="none" w:sz="0" w:space="0" w:color="auto"/>
        <w:right w:val="none" w:sz="0" w:space="0" w:color="auto"/>
      </w:divBdr>
    </w:div>
    <w:div w:id="1299068532">
      <w:bodyDiv w:val="1"/>
      <w:marLeft w:val="0"/>
      <w:marRight w:val="0"/>
      <w:marTop w:val="0"/>
      <w:marBottom w:val="0"/>
      <w:divBdr>
        <w:top w:val="none" w:sz="0" w:space="0" w:color="auto"/>
        <w:left w:val="none" w:sz="0" w:space="0" w:color="auto"/>
        <w:bottom w:val="none" w:sz="0" w:space="0" w:color="auto"/>
        <w:right w:val="none" w:sz="0" w:space="0" w:color="auto"/>
      </w:divBdr>
    </w:div>
    <w:div w:id="1352611627">
      <w:bodyDiv w:val="1"/>
      <w:marLeft w:val="0"/>
      <w:marRight w:val="0"/>
      <w:marTop w:val="0"/>
      <w:marBottom w:val="0"/>
      <w:divBdr>
        <w:top w:val="none" w:sz="0" w:space="0" w:color="auto"/>
        <w:left w:val="none" w:sz="0" w:space="0" w:color="auto"/>
        <w:bottom w:val="none" w:sz="0" w:space="0" w:color="auto"/>
        <w:right w:val="none" w:sz="0" w:space="0" w:color="auto"/>
      </w:divBdr>
    </w:div>
    <w:div w:id="1363897050">
      <w:bodyDiv w:val="1"/>
      <w:marLeft w:val="0"/>
      <w:marRight w:val="0"/>
      <w:marTop w:val="0"/>
      <w:marBottom w:val="0"/>
      <w:divBdr>
        <w:top w:val="none" w:sz="0" w:space="0" w:color="auto"/>
        <w:left w:val="none" w:sz="0" w:space="0" w:color="auto"/>
        <w:bottom w:val="none" w:sz="0" w:space="0" w:color="auto"/>
        <w:right w:val="none" w:sz="0" w:space="0" w:color="auto"/>
      </w:divBdr>
    </w:div>
    <w:div w:id="1393429665">
      <w:bodyDiv w:val="1"/>
      <w:marLeft w:val="0"/>
      <w:marRight w:val="0"/>
      <w:marTop w:val="0"/>
      <w:marBottom w:val="0"/>
      <w:divBdr>
        <w:top w:val="none" w:sz="0" w:space="0" w:color="auto"/>
        <w:left w:val="none" w:sz="0" w:space="0" w:color="auto"/>
        <w:bottom w:val="none" w:sz="0" w:space="0" w:color="auto"/>
        <w:right w:val="none" w:sz="0" w:space="0" w:color="auto"/>
      </w:divBdr>
    </w:div>
    <w:div w:id="1639264661">
      <w:bodyDiv w:val="1"/>
      <w:marLeft w:val="0"/>
      <w:marRight w:val="0"/>
      <w:marTop w:val="0"/>
      <w:marBottom w:val="0"/>
      <w:divBdr>
        <w:top w:val="none" w:sz="0" w:space="0" w:color="auto"/>
        <w:left w:val="none" w:sz="0" w:space="0" w:color="auto"/>
        <w:bottom w:val="none" w:sz="0" w:space="0" w:color="auto"/>
        <w:right w:val="none" w:sz="0" w:space="0" w:color="auto"/>
      </w:divBdr>
      <w:divsChild>
        <w:div w:id="87893955">
          <w:marLeft w:val="0"/>
          <w:marRight w:val="0"/>
          <w:marTop w:val="0"/>
          <w:marBottom w:val="0"/>
          <w:divBdr>
            <w:top w:val="none" w:sz="0" w:space="0" w:color="auto"/>
            <w:left w:val="none" w:sz="0" w:space="0" w:color="auto"/>
            <w:bottom w:val="none" w:sz="0" w:space="0" w:color="auto"/>
            <w:right w:val="none" w:sz="0" w:space="0" w:color="auto"/>
          </w:divBdr>
          <w:divsChild>
            <w:div w:id="2100564723">
              <w:marLeft w:val="0"/>
              <w:marRight w:val="0"/>
              <w:marTop w:val="0"/>
              <w:marBottom w:val="0"/>
              <w:divBdr>
                <w:top w:val="none" w:sz="0" w:space="0" w:color="auto"/>
                <w:left w:val="none" w:sz="0" w:space="0" w:color="auto"/>
                <w:bottom w:val="none" w:sz="0" w:space="0" w:color="auto"/>
                <w:right w:val="none" w:sz="0" w:space="0" w:color="auto"/>
              </w:divBdr>
              <w:divsChild>
                <w:div w:id="147787597">
                  <w:marLeft w:val="0"/>
                  <w:marRight w:val="0"/>
                  <w:marTop w:val="0"/>
                  <w:marBottom w:val="0"/>
                  <w:divBdr>
                    <w:top w:val="none" w:sz="0" w:space="0" w:color="auto"/>
                    <w:left w:val="none" w:sz="0" w:space="0" w:color="auto"/>
                    <w:bottom w:val="none" w:sz="0" w:space="0" w:color="auto"/>
                    <w:right w:val="none" w:sz="0" w:space="0" w:color="auto"/>
                  </w:divBdr>
                  <w:divsChild>
                    <w:div w:id="2053383314">
                      <w:marLeft w:val="0"/>
                      <w:marRight w:val="0"/>
                      <w:marTop w:val="0"/>
                      <w:marBottom w:val="0"/>
                      <w:divBdr>
                        <w:top w:val="none" w:sz="0" w:space="0" w:color="auto"/>
                        <w:left w:val="none" w:sz="0" w:space="0" w:color="auto"/>
                        <w:bottom w:val="none" w:sz="0" w:space="0" w:color="auto"/>
                        <w:right w:val="none" w:sz="0" w:space="0" w:color="auto"/>
                      </w:divBdr>
                      <w:divsChild>
                        <w:div w:id="757096254">
                          <w:marLeft w:val="0"/>
                          <w:marRight w:val="0"/>
                          <w:marTop w:val="240"/>
                          <w:marBottom w:val="120"/>
                          <w:divBdr>
                            <w:top w:val="none" w:sz="0" w:space="0" w:color="auto"/>
                            <w:left w:val="none" w:sz="0" w:space="0" w:color="auto"/>
                            <w:bottom w:val="none" w:sz="0" w:space="0" w:color="auto"/>
                            <w:right w:val="none" w:sz="0" w:space="0" w:color="auto"/>
                          </w:divBdr>
                          <w:divsChild>
                            <w:div w:id="1561869744">
                              <w:marLeft w:val="0"/>
                              <w:marRight w:val="0"/>
                              <w:marTop w:val="0"/>
                              <w:marBottom w:val="0"/>
                              <w:divBdr>
                                <w:top w:val="none" w:sz="0" w:space="0" w:color="auto"/>
                                <w:left w:val="none" w:sz="0" w:space="0" w:color="auto"/>
                                <w:bottom w:val="none" w:sz="0" w:space="0" w:color="auto"/>
                                <w:right w:val="none" w:sz="0" w:space="0" w:color="auto"/>
                              </w:divBdr>
                              <w:divsChild>
                                <w:div w:id="15276346">
                                  <w:marLeft w:val="0"/>
                                  <w:marRight w:val="0"/>
                                  <w:marTop w:val="0"/>
                                  <w:marBottom w:val="0"/>
                                  <w:divBdr>
                                    <w:top w:val="none" w:sz="0" w:space="0" w:color="auto"/>
                                    <w:left w:val="none" w:sz="0" w:space="0" w:color="auto"/>
                                    <w:bottom w:val="none" w:sz="0" w:space="0" w:color="auto"/>
                                    <w:right w:val="none" w:sz="0" w:space="0" w:color="auto"/>
                                  </w:divBdr>
                                </w:div>
                                <w:div w:id="14513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8136">
                      <w:marLeft w:val="0"/>
                      <w:marRight w:val="0"/>
                      <w:marTop w:val="0"/>
                      <w:marBottom w:val="0"/>
                      <w:divBdr>
                        <w:top w:val="none" w:sz="0" w:space="0" w:color="auto"/>
                        <w:left w:val="none" w:sz="0" w:space="0" w:color="auto"/>
                        <w:bottom w:val="none" w:sz="0" w:space="0" w:color="auto"/>
                        <w:right w:val="none" w:sz="0" w:space="0" w:color="auto"/>
                      </w:divBdr>
                      <w:divsChild>
                        <w:div w:id="23335240">
                          <w:marLeft w:val="0"/>
                          <w:marRight w:val="0"/>
                          <w:marTop w:val="0"/>
                          <w:marBottom w:val="0"/>
                          <w:divBdr>
                            <w:top w:val="none" w:sz="0" w:space="0" w:color="auto"/>
                            <w:left w:val="none" w:sz="0" w:space="0" w:color="auto"/>
                            <w:bottom w:val="none" w:sz="0" w:space="0" w:color="auto"/>
                            <w:right w:val="none" w:sz="0" w:space="0" w:color="auto"/>
                          </w:divBdr>
                          <w:divsChild>
                            <w:div w:id="1965038841">
                              <w:marLeft w:val="0"/>
                              <w:marRight w:val="0"/>
                              <w:marTop w:val="0"/>
                              <w:marBottom w:val="0"/>
                              <w:divBdr>
                                <w:top w:val="none" w:sz="0" w:space="0" w:color="auto"/>
                                <w:left w:val="none" w:sz="0" w:space="0" w:color="auto"/>
                                <w:bottom w:val="none" w:sz="0" w:space="0" w:color="auto"/>
                                <w:right w:val="none" w:sz="0" w:space="0" w:color="auto"/>
                              </w:divBdr>
                              <w:divsChild>
                                <w:div w:id="2093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35036">
          <w:marLeft w:val="0"/>
          <w:marRight w:val="0"/>
          <w:marTop w:val="0"/>
          <w:marBottom w:val="0"/>
          <w:divBdr>
            <w:top w:val="none" w:sz="0" w:space="0" w:color="auto"/>
            <w:left w:val="none" w:sz="0" w:space="0" w:color="auto"/>
            <w:bottom w:val="none" w:sz="0" w:space="0" w:color="auto"/>
            <w:right w:val="none" w:sz="0" w:space="0" w:color="auto"/>
          </w:divBdr>
          <w:divsChild>
            <w:div w:id="1093861856">
              <w:marLeft w:val="0"/>
              <w:marRight w:val="0"/>
              <w:marTop w:val="0"/>
              <w:marBottom w:val="0"/>
              <w:divBdr>
                <w:top w:val="none" w:sz="0" w:space="0" w:color="auto"/>
                <w:left w:val="none" w:sz="0" w:space="0" w:color="auto"/>
                <w:bottom w:val="none" w:sz="0" w:space="0" w:color="auto"/>
                <w:right w:val="none" w:sz="0" w:space="0" w:color="auto"/>
              </w:divBdr>
              <w:divsChild>
                <w:div w:id="13112947">
                  <w:marLeft w:val="0"/>
                  <w:marRight w:val="0"/>
                  <w:marTop w:val="0"/>
                  <w:marBottom w:val="0"/>
                  <w:divBdr>
                    <w:top w:val="none" w:sz="0" w:space="0" w:color="auto"/>
                    <w:left w:val="none" w:sz="0" w:space="0" w:color="auto"/>
                    <w:bottom w:val="none" w:sz="0" w:space="0" w:color="auto"/>
                    <w:right w:val="none" w:sz="0" w:space="0" w:color="auto"/>
                  </w:divBdr>
                </w:div>
              </w:divsChild>
            </w:div>
            <w:div w:id="19995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651">
      <w:bodyDiv w:val="1"/>
      <w:marLeft w:val="0"/>
      <w:marRight w:val="0"/>
      <w:marTop w:val="0"/>
      <w:marBottom w:val="0"/>
      <w:divBdr>
        <w:top w:val="none" w:sz="0" w:space="0" w:color="auto"/>
        <w:left w:val="none" w:sz="0" w:space="0" w:color="auto"/>
        <w:bottom w:val="none" w:sz="0" w:space="0" w:color="auto"/>
        <w:right w:val="none" w:sz="0" w:space="0" w:color="auto"/>
      </w:divBdr>
    </w:div>
    <w:div w:id="1975332533">
      <w:bodyDiv w:val="1"/>
      <w:marLeft w:val="0"/>
      <w:marRight w:val="0"/>
      <w:marTop w:val="0"/>
      <w:marBottom w:val="0"/>
      <w:divBdr>
        <w:top w:val="none" w:sz="0" w:space="0" w:color="auto"/>
        <w:left w:val="none" w:sz="0" w:space="0" w:color="auto"/>
        <w:bottom w:val="none" w:sz="0" w:space="0" w:color="auto"/>
        <w:right w:val="none" w:sz="0" w:space="0" w:color="auto"/>
      </w:divBdr>
    </w:div>
    <w:div w:id="2002732961">
      <w:bodyDiv w:val="1"/>
      <w:marLeft w:val="0"/>
      <w:marRight w:val="0"/>
      <w:marTop w:val="0"/>
      <w:marBottom w:val="0"/>
      <w:divBdr>
        <w:top w:val="none" w:sz="0" w:space="0" w:color="auto"/>
        <w:left w:val="none" w:sz="0" w:space="0" w:color="auto"/>
        <w:bottom w:val="none" w:sz="0" w:space="0" w:color="auto"/>
        <w:right w:val="none" w:sz="0" w:space="0" w:color="auto"/>
      </w:divBdr>
      <w:divsChild>
        <w:div w:id="885794645">
          <w:marLeft w:val="0"/>
          <w:marRight w:val="0"/>
          <w:marTop w:val="0"/>
          <w:marBottom w:val="0"/>
          <w:divBdr>
            <w:top w:val="none" w:sz="0" w:space="0" w:color="auto"/>
            <w:left w:val="none" w:sz="0" w:space="0" w:color="auto"/>
            <w:bottom w:val="none" w:sz="0" w:space="0" w:color="auto"/>
            <w:right w:val="none" w:sz="0" w:space="0" w:color="auto"/>
          </w:divBdr>
          <w:divsChild>
            <w:div w:id="101538455">
              <w:marLeft w:val="0"/>
              <w:marRight w:val="0"/>
              <w:marTop w:val="0"/>
              <w:marBottom w:val="0"/>
              <w:divBdr>
                <w:top w:val="none" w:sz="0" w:space="0" w:color="auto"/>
                <w:left w:val="none" w:sz="0" w:space="0" w:color="auto"/>
                <w:bottom w:val="none" w:sz="0" w:space="0" w:color="auto"/>
                <w:right w:val="none" w:sz="0" w:space="0" w:color="auto"/>
              </w:divBdr>
            </w:div>
            <w:div w:id="2010672510">
              <w:marLeft w:val="0"/>
              <w:marRight w:val="0"/>
              <w:marTop w:val="0"/>
              <w:marBottom w:val="0"/>
              <w:divBdr>
                <w:top w:val="none" w:sz="0" w:space="0" w:color="auto"/>
                <w:left w:val="none" w:sz="0" w:space="0" w:color="auto"/>
                <w:bottom w:val="none" w:sz="0" w:space="0" w:color="auto"/>
                <w:right w:val="none" w:sz="0" w:space="0" w:color="auto"/>
              </w:divBdr>
              <w:divsChild>
                <w:div w:id="17874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291">
          <w:marLeft w:val="0"/>
          <w:marRight w:val="0"/>
          <w:marTop w:val="0"/>
          <w:marBottom w:val="0"/>
          <w:divBdr>
            <w:top w:val="none" w:sz="0" w:space="0" w:color="auto"/>
            <w:left w:val="none" w:sz="0" w:space="0" w:color="auto"/>
            <w:bottom w:val="none" w:sz="0" w:space="0" w:color="auto"/>
            <w:right w:val="none" w:sz="0" w:space="0" w:color="auto"/>
          </w:divBdr>
          <w:divsChild>
            <w:div w:id="1857647606">
              <w:marLeft w:val="0"/>
              <w:marRight w:val="0"/>
              <w:marTop w:val="0"/>
              <w:marBottom w:val="0"/>
              <w:divBdr>
                <w:top w:val="none" w:sz="0" w:space="0" w:color="auto"/>
                <w:left w:val="none" w:sz="0" w:space="0" w:color="auto"/>
                <w:bottom w:val="none" w:sz="0" w:space="0" w:color="auto"/>
                <w:right w:val="none" w:sz="0" w:space="0" w:color="auto"/>
              </w:divBdr>
              <w:divsChild>
                <w:div w:id="809592432">
                  <w:marLeft w:val="0"/>
                  <w:marRight w:val="0"/>
                  <w:marTop w:val="0"/>
                  <w:marBottom w:val="0"/>
                  <w:divBdr>
                    <w:top w:val="none" w:sz="0" w:space="0" w:color="auto"/>
                    <w:left w:val="none" w:sz="0" w:space="0" w:color="auto"/>
                    <w:bottom w:val="none" w:sz="0" w:space="0" w:color="auto"/>
                    <w:right w:val="none" w:sz="0" w:space="0" w:color="auto"/>
                  </w:divBdr>
                  <w:divsChild>
                    <w:div w:id="597375692">
                      <w:marLeft w:val="0"/>
                      <w:marRight w:val="0"/>
                      <w:marTop w:val="0"/>
                      <w:marBottom w:val="0"/>
                      <w:divBdr>
                        <w:top w:val="none" w:sz="0" w:space="0" w:color="auto"/>
                        <w:left w:val="none" w:sz="0" w:space="0" w:color="auto"/>
                        <w:bottom w:val="none" w:sz="0" w:space="0" w:color="auto"/>
                        <w:right w:val="none" w:sz="0" w:space="0" w:color="auto"/>
                      </w:divBdr>
                      <w:divsChild>
                        <w:div w:id="1479149102">
                          <w:marLeft w:val="0"/>
                          <w:marRight w:val="0"/>
                          <w:marTop w:val="240"/>
                          <w:marBottom w:val="120"/>
                          <w:divBdr>
                            <w:top w:val="none" w:sz="0" w:space="0" w:color="auto"/>
                            <w:left w:val="none" w:sz="0" w:space="0" w:color="auto"/>
                            <w:bottom w:val="none" w:sz="0" w:space="0" w:color="auto"/>
                            <w:right w:val="none" w:sz="0" w:space="0" w:color="auto"/>
                          </w:divBdr>
                          <w:divsChild>
                            <w:div w:id="392386745">
                              <w:marLeft w:val="0"/>
                              <w:marRight w:val="0"/>
                              <w:marTop w:val="0"/>
                              <w:marBottom w:val="0"/>
                              <w:divBdr>
                                <w:top w:val="none" w:sz="0" w:space="0" w:color="auto"/>
                                <w:left w:val="none" w:sz="0" w:space="0" w:color="auto"/>
                                <w:bottom w:val="none" w:sz="0" w:space="0" w:color="auto"/>
                                <w:right w:val="none" w:sz="0" w:space="0" w:color="auto"/>
                              </w:divBdr>
                              <w:divsChild>
                                <w:div w:id="1823109535">
                                  <w:marLeft w:val="0"/>
                                  <w:marRight w:val="0"/>
                                  <w:marTop w:val="0"/>
                                  <w:marBottom w:val="0"/>
                                  <w:divBdr>
                                    <w:top w:val="none" w:sz="0" w:space="0" w:color="auto"/>
                                    <w:left w:val="none" w:sz="0" w:space="0" w:color="auto"/>
                                    <w:bottom w:val="none" w:sz="0" w:space="0" w:color="auto"/>
                                    <w:right w:val="none" w:sz="0" w:space="0" w:color="auto"/>
                                  </w:divBdr>
                                </w:div>
                                <w:div w:id="20079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9607">
                      <w:marLeft w:val="0"/>
                      <w:marRight w:val="0"/>
                      <w:marTop w:val="0"/>
                      <w:marBottom w:val="0"/>
                      <w:divBdr>
                        <w:top w:val="none" w:sz="0" w:space="0" w:color="auto"/>
                        <w:left w:val="none" w:sz="0" w:space="0" w:color="auto"/>
                        <w:bottom w:val="none" w:sz="0" w:space="0" w:color="auto"/>
                        <w:right w:val="none" w:sz="0" w:space="0" w:color="auto"/>
                      </w:divBdr>
                      <w:divsChild>
                        <w:div w:id="469251133">
                          <w:marLeft w:val="0"/>
                          <w:marRight w:val="0"/>
                          <w:marTop w:val="0"/>
                          <w:marBottom w:val="0"/>
                          <w:divBdr>
                            <w:top w:val="none" w:sz="0" w:space="0" w:color="auto"/>
                            <w:left w:val="none" w:sz="0" w:space="0" w:color="auto"/>
                            <w:bottom w:val="none" w:sz="0" w:space="0" w:color="auto"/>
                            <w:right w:val="none" w:sz="0" w:space="0" w:color="auto"/>
                          </w:divBdr>
                          <w:divsChild>
                            <w:div w:id="835068721">
                              <w:marLeft w:val="0"/>
                              <w:marRight w:val="0"/>
                              <w:marTop w:val="0"/>
                              <w:marBottom w:val="0"/>
                              <w:divBdr>
                                <w:top w:val="none" w:sz="0" w:space="0" w:color="auto"/>
                                <w:left w:val="none" w:sz="0" w:space="0" w:color="auto"/>
                                <w:bottom w:val="none" w:sz="0" w:space="0" w:color="auto"/>
                                <w:right w:val="none" w:sz="0" w:space="0" w:color="auto"/>
                              </w:divBdr>
                              <w:divsChild>
                                <w:div w:id="5971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 IT</dc:creator>
  <cp:keywords/>
  <dc:description/>
  <cp:lastModifiedBy>User</cp:lastModifiedBy>
  <cp:revision>4</cp:revision>
  <dcterms:created xsi:type="dcterms:W3CDTF">2024-04-18T15:57:00Z</dcterms:created>
  <dcterms:modified xsi:type="dcterms:W3CDTF">2024-04-18T20:30:00Z</dcterms:modified>
</cp:coreProperties>
</file>