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Comprehensive Data Analysis of Chocolate Sales</w:t>
      </w:r>
    </w:p>
    <w:p>
      <w:r>
        <w:t>By: Samiul Gazi</w:t>
      </w:r>
    </w:p>
    <w:p>
      <w:r>
        <w:t>GitHub: https://github.com/Samiul1947</w:t>
      </w:r>
    </w:p>
    <w:p>
      <w:r>
        <w:t>Location: Kolkata, India</w:t>
      </w:r>
    </w:p>
    <w:p/>
    <w:p>
      <w:pPr>
        <w:pStyle w:val="Heading1"/>
      </w:pPr>
      <w:r>
        <w:t>1. Project Overview</w:t>
      </w:r>
    </w:p>
    <w:p>
      <w:r>
        <w:t>This project presents a comprehensive Power BI dashboard designed to analyze chocolate sales performance across regions, products, and time periods. Using Microsoft Excel as the data source and Power BI for visualization, this project aims to uncover key insights to drive data-informed business decisions in the confectionery industry.</w:t>
      </w:r>
    </w:p>
    <w:p>
      <w:pPr>
        <w:pStyle w:val="Heading1"/>
      </w:pPr>
      <w:r>
        <w:t>2. Project Objectives</w:t>
      </w:r>
    </w:p>
    <w:p>
      <w:r>
        <w:t>• Identify key revenue-generating regions and top-performing products.</w:t>
        <w:br/>
        <w:t>• Analyze month-wise and quarter-wise sales trends.</w:t>
        <w:br/>
        <w:t>• Understand the relationship between sales volume and profitability.</w:t>
        <w:br/>
        <w:t>• Build an interactive dashboard for management decision-making.</w:t>
      </w:r>
    </w:p>
    <w:p>
      <w:pPr>
        <w:pStyle w:val="Heading1"/>
      </w:pPr>
      <w:r>
        <w:t>3. Dataset Overview</w:t>
      </w:r>
    </w:p>
    <w:p>
      <w:r>
        <w:t>The dataset used in this project is titled ‘Awesome chocolate data analysis dataset.xlsx’. It contains detailed transactional data, including order date, product category, sales amount, quantity sold, and profit margin across multiple countries. The data was preprocessed in Microsoft Excel before being imported into Power BI.</w:t>
      </w:r>
    </w:p>
    <w:p>
      <w:pPr>
        <w:pStyle w:val="Heading1"/>
      </w:pPr>
      <w:r>
        <w:t>4. Tools &amp; Technologies Used</w:t>
      </w:r>
    </w:p>
    <w:p>
      <w:r>
        <w:t>• Microsoft Excel – for initial data cleaning and preprocessing.</w:t>
        <w:br/>
        <w:t>• Power BI Desktop – for dashboard creation and visualization.</w:t>
        <w:br/>
        <w:t>• Power Query – for data transformation and integration.</w:t>
        <w:br/>
        <w:t>• DAX (Data Analysis Expressions) – for custom KPIs and measures.</w:t>
        <w:br/>
        <w:t>• Visualization elements – KPI cards, bar charts, donut charts, and trend lines.</w:t>
      </w:r>
    </w:p>
    <w:p>
      <w:pPr>
        <w:pStyle w:val="Heading1"/>
      </w:pPr>
      <w:r>
        <w:t>5. Methodology</w:t>
      </w:r>
    </w:p>
    <w:p>
      <w:r>
        <w:t>The project followed a systematic data analytics pipeline:</w:t>
        <w:br/>
        <w:t>1. Data Collection – Extracted data from Excel workbook.</w:t>
        <w:br/>
        <w:t>2. Data Cleaning – Removed duplicates, handled nulls, standardized formats.</w:t>
        <w:br/>
        <w:t>3. Data Transformation – Used Power Query to reshape and aggregate data.</w:t>
        <w:br/>
        <w:t>4. KPI Definition – Created DAX measures for revenue, quantity, and profitability.</w:t>
        <w:br/>
        <w:t>5. Dashboard Design – Visualized insights through interactive charts and filters.</w:t>
      </w:r>
    </w:p>
    <w:p>
      <w:pPr>
        <w:pStyle w:val="Heading1"/>
      </w:pPr>
      <w:r>
        <w:t>6. Key Findings</w:t>
      </w:r>
    </w:p>
    <w:p>
      <w:r>
        <w:t>• Highest Revenue Region: Australia (≈ 1M / 18.9%).</w:t>
        <w:br/>
        <w:t>• Other Top Regions: USA (16.7%), India (16.1%), New Zealand (15.3%).</w:t>
        <w:br/>
        <w:t>• Best-Selling Product: Smooth Silky Chocolate (≈ 0.35M in sales).</w:t>
        <w:br/>
        <w:t>• Peak Sales Month: June 2022 – seasonal spike observed mid-year.</w:t>
        <w:br/>
        <w:t>• Profitability Drivers: Premium dark chocolate products with retail dominance.</w:t>
      </w:r>
    </w:p>
    <w:p>
      <w:pPr>
        <w:pStyle w:val="Heading1"/>
      </w:pPr>
      <w:r>
        <w:t>7. Dashboard Highlights</w:t>
      </w:r>
    </w:p>
    <w:p>
      <w:r>
        <w:t>The Power BI dashboard provides an at-a-glance summary of all performance metrics:</w:t>
        <w:br/>
        <w:t>• Total Revenue: 6M | Total Boxes Sold: 177K</w:t>
        <w:br/>
        <w:t>• Regional Contribution: Top five countries account for over 80% of global sales.</w:t>
        <w:br/>
        <w:t>• Product Breakdown: 25+ product categories visualized using color-coded bars.</w:t>
        <w:br/>
        <w:t>• Temporal Analysis: Month-wise and quarter-wise trends using line charts.</w:t>
        <w:br/>
        <w:t>• Decision Support: Identification of seasonal and high-margin products.</w:t>
      </w:r>
    </w:p>
    <w:p>
      <w:pPr>
        <w:pStyle w:val="Heading1"/>
      </w:pPr>
      <w:r>
        <w:t>8. Future Enhancements</w:t>
      </w:r>
    </w:p>
    <w:p>
      <w:r>
        <w:t>• Integrate SQL Server for real-time data refresh.</w:t>
        <w:br/>
        <w:t>• Add AI-driven predictive insights using Power BI Copilot.</w:t>
        <w:br/>
        <w:t>• Create automated PDF report generation from dashboard KPIs.</w:t>
        <w:br/>
        <w:t>• Publish the dashboard to Power BI Service for cloud sharing.</w:t>
      </w:r>
    </w:p>
    <w:p>
      <w:pPr>
        <w:pStyle w:val="Heading1"/>
      </w:pPr>
      <w:r>
        <w:t>9. Conclusion</w:t>
      </w:r>
    </w:p>
    <w:p>
      <w:r>
        <w:t>This project demonstrates how Power BI and Excel can be used together to perform end-to-end business analytics. The dashboard allows decision-makers to monitor sales trends, evaluate performance, and plan future business strategies effectively. It showcases the power of data visualization in making complex datasets understandable and actionable.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