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BB0" w:rsidRDefault="00DD5BB0" w:rsidP="00DD5BB0">
      <w:pPr>
        <w:jc w:val="center"/>
        <w:rPr>
          <w:rStyle w:val="Strong"/>
          <w:rFonts w:hint="cs"/>
          <w:sz w:val="36"/>
          <w:szCs w:val="36"/>
          <w:rtl/>
          <w:lang w:bidi="prs-AF"/>
        </w:rPr>
      </w:pPr>
      <w:r>
        <w:rPr>
          <w:rStyle w:val="Strong"/>
          <w:rFonts w:hint="cs"/>
          <w:sz w:val="36"/>
          <w:szCs w:val="36"/>
          <w:rtl/>
          <w:lang w:bidi="prs-AF"/>
        </w:rPr>
        <w:t>بسم الله الرحمن الرحیم</w:t>
      </w:r>
    </w:p>
    <w:p w:rsidR="00DD5BB0" w:rsidRDefault="00DD5BB0" w:rsidP="00DD5BB0">
      <w:pPr>
        <w:jc w:val="center"/>
        <w:rPr>
          <w:rStyle w:val="Strong"/>
          <w:rFonts w:hint="cs"/>
          <w:sz w:val="36"/>
          <w:szCs w:val="36"/>
          <w:rtl/>
          <w:lang w:bidi="prs-AF"/>
        </w:rPr>
      </w:pPr>
    </w:p>
    <w:p w:rsidR="00DD5BB0" w:rsidRDefault="00DD5BB0" w:rsidP="00DD5BB0">
      <w:pPr>
        <w:jc w:val="center"/>
        <w:rPr>
          <w:rStyle w:val="Strong"/>
          <w:rFonts w:hint="cs"/>
          <w:sz w:val="36"/>
          <w:szCs w:val="36"/>
          <w:rtl/>
          <w:lang w:bidi="prs-AF"/>
        </w:rPr>
      </w:pPr>
      <w:r>
        <w:rPr>
          <w:rStyle w:val="Strong"/>
          <w:rFonts w:hint="cs"/>
          <w:sz w:val="36"/>
          <w:szCs w:val="36"/>
          <w:rtl/>
          <w:lang w:bidi="prs-AF"/>
        </w:rPr>
        <w:t>امارت اسلامی افغانستان</w:t>
      </w:r>
    </w:p>
    <w:p w:rsidR="00DD5BB0" w:rsidRDefault="00DD5BB0" w:rsidP="00DD5BB0">
      <w:pPr>
        <w:jc w:val="center"/>
        <w:rPr>
          <w:rStyle w:val="Strong"/>
          <w:rFonts w:hint="cs"/>
          <w:sz w:val="36"/>
          <w:szCs w:val="36"/>
          <w:rtl/>
          <w:lang w:bidi="prs-AF"/>
        </w:rPr>
      </w:pPr>
      <w:r>
        <w:rPr>
          <w:rStyle w:val="Strong"/>
          <w:rFonts w:hint="cs"/>
          <w:sz w:val="36"/>
          <w:szCs w:val="36"/>
          <w:rtl/>
          <w:lang w:bidi="prs-AF"/>
        </w:rPr>
        <w:t>وزارت تکنالوژی و معلوماتی مخابرات</w:t>
      </w:r>
    </w:p>
    <w:p w:rsidR="00DD5BB0" w:rsidRDefault="00DD5BB0" w:rsidP="00DD5BB0">
      <w:pPr>
        <w:jc w:val="center"/>
        <w:rPr>
          <w:rStyle w:val="Strong"/>
          <w:rFonts w:hint="cs"/>
          <w:sz w:val="36"/>
          <w:szCs w:val="36"/>
          <w:rtl/>
          <w:lang w:bidi="prs-AF"/>
        </w:rPr>
      </w:pPr>
      <w:r>
        <w:rPr>
          <w:rStyle w:val="Strong"/>
          <w:rFonts w:hint="cs"/>
          <w:sz w:val="36"/>
          <w:szCs w:val="36"/>
          <w:rtl/>
          <w:lang w:bidi="prs-AF"/>
        </w:rPr>
        <w:t>ریاست تحقیق و نوآوری</w:t>
      </w:r>
    </w:p>
    <w:p w:rsidR="00DD5BB0" w:rsidRDefault="00DD5BB0" w:rsidP="00DD5BB0">
      <w:pPr>
        <w:jc w:val="center"/>
        <w:rPr>
          <w:rStyle w:val="Strong"/>
          <w:rFonts w:hint="cs"/>
          <w:sz w:val="36"/>
          <w:szCs w:val="36"/>
          <w:rtl/>
          <w:lang w:bidi="prs-AF"/>
        </w:rPr>
      </w:pPr>
    </w:p>
    <w:p w:rsidR="00DD5BB0" w:rsidRDefault="00DD5BB0" w:rsidP="00DD5BB0">
      <w:pPr>
        <w:jc w:val="center"/>
        <w:rPr>
          <w:rStyle w:val="Strong"/>
          <w:rFonts w:hint="cs"/>
          <w:sz w:val="36"/>
          <w:szCs w:val="36"/>
          <w:rtl/>
          <w:lang w:bidi="prs-AF"/>
        </w:rPr>
      </w:pPr>
    </w:p>
    <w:p w:rsidR="00DD5BB0" w:rsidRDefault="00DD5BB0" w:rsidP="00DD5BB0">
      <w:pPr>
        <w:jc w:val="center"/>
        <w:rPr>
          <w:rStyle w:val="Strong"/>
          <w:rFonts w:hint="cs"/>
          <w:sz w:val="36"/>
          <w:szCs w:val="36"/>
          <w:rtl/>
          <w:lang w:bidi="prs-AF"/>
        </w:rPr>
      </w:pPr>
    </w:p>
    <w:p w:rsidR="00DD5BB0" w:rsidRDefault="00DD5BB0" w:rsidP="00DD5BB0">
      <w:pPr>
        <w:jc w:val="center"/>
        <w:rPr>
          <w:rStyle w:val="Strong"/>
          <w:rFonts w:hint="cs"/>
          <w:sz w:val="36"/>
          <w:szCs w:val="36"/>
          <w:rtl/>
          <w:lang w:bidi="prs-AF"/>
        </w:rPr>
      </w:pPr>
    </w:p>
    <w:p w:rsidR="00DD5BB0" w:rsidRPr="00DD5BB0" w:rsidRDefault="00DD5BB0" w:rsidP="00DD5BB0">
      <w:pPr>
        <w:jc w:val="center"/>
        <w:rPr>
          <w:rStyle w:val="Strong"/>
          <w:rFonts w:hint="cs"/>
          <w:sz w:val="52"/>
          <w:szCs w:val="52"/>
          <w:rtl/>
          <w:lang w:bidi="prs-AF"/>
        </w:rPr>
      </w:pPr>
      <w:r w:rsidRPr="00DD5BB0">
        <w:rPr>
          <w:rStyle w:val="Strong"/>
          <w:rFonts w:hint="cs"/>
          <w:sz w:val="52"/>
          <w:szCs w:val="52"/>
          <w:rtl/>
          <w:lang w:bidi="prs-AF"/>
        </w:rPr>
        <w:t>تح</w:t>
      </w:r>
      <w:r w:rsidR="00C43648" w:rsidRPr="00DD5BB0">
        <w:rPr>
          <w:rStyle w:val="Strong"/>
          <w:rFonts w:hint="cs"/>
          <w:sz w:val="52"/>
          <w:szCs w:val="52"/>
          <w:rtl/>
          <w:lang w:bidi="prs-AF"/>
        </w:rPr>
        <w:t>قیق</w:t>
      </w:r>
      <w:r w:rsidRPr="00DD5BB0">
        <w:rPr>
          <w:rStyle w:val="Strong"/>
          <w:rFonts w:hint="cs"/>
          <w:sz w:val="52"/>
          <w:szCs w:val="52"/>
          <w:rtl/>
          <w:lang w:bidi="prs-AF"/>
        </w:rPr>
        <w:t xml:space="preserve"> روی عملکرد های یک جورنال </w:t>
      </w:r>
    </w:p>
    <w:p w:rsidR="00DD5BB0" w:rsidRDefault="00DD5BB0" w:rsidP="00DD5BB0">
      <w:pPr>
        <w:jc w:val="center"/>
        <w:rPr>
          <w:rStyle w:val="Strong"/>
          <w:rFonts w:hint="cs"/>
          <w:sz w:val="56"/>
          <w:szCs w:val="56"/>
          <w:rtl/>
          <w:lang w:bidi="prs-AF"/>
        </w:rPr>
      </w:pPr>
      <w:r w:rsidRPr="00DD5BB0">
        <w:rPr>
          <w:rStyle w:val="Strong"/>
          <w:rFonts w:hint="cs"/>
          <w:sz w:val="52"/>
          <w:szCs w:val="52"/>
          <w:rtl/>
          <w:lang w:bidi="prs-AF"/>
        </w:rPr>
        <w:t>الکترونیکی دربخش تحقیقات تکنالوژی</w:t>
      </w:r>
    </w:p>
    <w:p w:rsidR="00DD5BB0" w:rsidRDefault="00DD5BB0" w:rsidP="00DD5BB0">
      <w:pPr>
        <w:jc w:val="center"/>
        <w:rPr>
          <w:rStyle w:val="Strong"/>
          <w:rFonts w:hint="cs"/>
          <w:sz w:val="56"/>
          <w:szCs w:val="56"/>
          <w:rtl/>
          <w:lang w:bidi="prs-AF"/>
        </w:rPr>
      </w:pPr>
    </w:p>
    <w:p w:rsidR="00DD5BB0" w:rsidRDefault="00DD5BB0" w:rsidP="00DD5BB0">
      <w:pPr>
        <w:jc w:val="center"/>
        <w:rPr>
          <w:rStyle w:val="Strong"/>
          <w:rFonts w:hint="cs"/>
          <w:sz w:val="56"/>
          <w:szCs w:val="56"/>
          <w:rtl/>
          <w:lang w:bidi="prs-AF"/>
        </w:rPr>
      </w:pPr>
    </w:p>
    <w:p w:rsidR="00DD5BB0" w:rsidRDefault="00DD5BB0" w:rsidP="00DD5BB0">
      <w:pPr>
        <w:rPr>
          <w:rStyle w:val="Strong"/>
          <w:rFonts w:hint="cs"/>
          <w:sz w:val="56"/>
          <w:szCs w:val="56"/>
          <w:rtl/>
          <w:lang w:bidi="prs-AF"/>
        </w:rPr>
      </w:pPr>
    </w:p>
    <w:p w:rsidR="00DD5BB0" w:rsidRDefault="00DD5BB0" w:rsidP="00DD5BB0">
      <w:pPr>
        <w:jc w:val="center"/>
        <w:rPr>
          <w:rStyle w:val="Strong"/>
          <w:rFonts w:hint="cs"/>
          <w:sz w:val="36"/>
          <w:szCs w:val="36"/>
          <w:rtl/>
          <w:lang w:bidi="prs-AF"/>
        </w:rPr>
      </w:pPr>
    </w:p>
    <w:p w:rsidR="00DD5BB0" w:rsidRDefault="00DD5BB0" w:rsidP="00DD5BB0">
      <w:pPr>
        <w:jc w:val="right"/>
        <w:rPr>
          <w:rStyle w:val="Strong"/>
          <w:rFonts w:hint="cs"/>
          <w:sz w:val="36"/>
          <w:szCs w:val="36"/>
          <w:rtl/>
          <w:lang w:bidi="prs-AF"/>
        </w:rPr>
      </w:pPr>
      <w:r>
        <w:rPr>
          <w:rStyle w:val="Strong"/>
          <w:rFonts w:hint="cs"/>
          <w:sz w:val="36"/>
          <w:szCs w:val="36"/>
          <w:rtl/>
          <w:lang w:bidi="prs-AF"/>
        </w:rPr>
        <w:t>تهیه وترتیب: سمیع الله گلزار</w:t>
      </w:r>
    </w:p>
    <w:p w:rsidR="00DD5BB0" w:rsidRPr="00DD5BB0" w:rsidRDefault="00DD5BB0" w:rsidP="00DD5BB0">
      <w:pPr>
        <w:jc w:val="right"/>
        <w:rPr>
          <w:rStyle w:val="Strong"/>
          <w:rFonts w:hint="cs"/>
          <w:sz w:val="36"/>
          <w:szCs w:val="36"/>
          <w:rtl/>
          <w:lang w:bidi="prs-AF"/>
        </w:rPr>
      </w:pPr>
      <w:r>
        <w:rPr>
          <w:rStyle w:val="Strong"/>
          <w:rFonts w:hint="cs"/>
          <w:sz w:val="36"/>
          <w:szCs w:val="36"/>
          <w:rtl/>
          <w:lang w:bidi="prs-AF"/>
        </w:rPr>
        <w:t>سال: ۱۴۰۱</w:t>
      </w:r>
    </w:p>
    <w:p w:rsidR="00DD5BB0" w:rsidRPr="00DD5BB0" w:rsidRDefault="00DD5BB0" w:rsidP="00DD5BB0">
      <w:pPr>
        <w:jc w:val="center"/>
        <w:rPr>
          <w:rStyle w:val="Strong"/>
          <w:rFonts w:hint="cs"/>
          <w:sz w:val="44"/>
          <w:szCs w:val="44"/>
          <w:rtl/>
          <w:lang w:bidi="prs-AF"/>
        </w:rPr>
      </w:pPr>
      <w:r>
        <w:rPr>
          <w:rStyle w:val="Strong"/>
          <w:rFonts w:hint="cs"/>
          <w:sz w:val="44"/>
          <w:szCs w:val="44"/>
          <w:rtl/>
          <w:lang w:bidi="prs-AF"/>
        </w:rPr>
        <w:lastRenderedPageBreak/>
        <w:t>مقدمه</w:t>
      </w:r>
    </w:p>
    <w:p w:rsidR="00C43648" w:rsidRPr="00DD5BB0" w:rsidRDefault="00C43648" w:rsidP="00C4364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lowKashida"/>
        <w:rPr>
          <w:rFonts w:asciiTheme="majorBidi" w:eastAsia="Times New Roman" w:hAnsiTheme="majorBidi" w:cstheme="majorBidi"/>
          <w:color w:val="202124"/>
          <w:sz w:val="32"/>
          <w:szCs w:val="32"/>
          <w:lang w:bidi="fa-IR"/>
        </w:rPr>
      </w:pPr>
      <w:r w:rsidRPr="00DD5BB0">
        <w:rPr>
          <w:rFonts w:asciiTheme="majorBidi" w:eastAsia="Times New Roman" w:hAnsiTheme="majorBidi" w:cstheme="majorBidi"/>
          <w:color w:val="202124"/>
          <w:sz w:val="32"/>
          <w:szCs w:val="32"/>
          <w:rtl/>
          <w:lang w:bidi="fa-IR"/>
        </w:rPr>
        <w:t>مجلات الکترونیکی نسل جدیدی از رسانه های انتقال اطلاعات اولیه به کاربران هستند. اطلاعات زمانی بسیار مفید است که به موقع در دسترس باشد. مجلات الکترونیکی زمان مصرف ارتباط را در حالت سنتی کاهش می دهند. این مقاله جنبه‌های مختلف مجله‌ها مانند قالب‌ها، انواع، نیازها، الزامات فنی، کاربردها و کاربرد آنها در کتابخانه‌ها و غیره را مورد بحث قرار می‌دهد. این وظیفه کتابداران است که مجلات الکترونیکی موجود در کتابخانه ها را مدیریت کرده و در دسترس کاربران قرار دهند.</w:t>
      </w:r>
      <w:bookmarkStart w:id="0" w:name="_GoBack"/>
      <w:bookmarkEnd w:id="0"/>
    </w:p>
    <w:p w:rsidR="00C43648" w:rsidRPr="00C43648" w:rsidRDefault="00C43648" w:rsidP="00C4364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lowKashida"/>
        <w:rPr>
          <w:rFonts w:asciiTheme="majorBidi" w:eastAsia="Times New Roman" w:hAnsiTheme="majorBidi" w:cstheme="majorBidi"/>
          <w:color w:val="202124"/>
          <w:sz w:val="36"/>
          <w:szCs w:val="36"/>
        </w:rPr>
      </w:pPr>
    </w:p>
    <w:p w:rsidR="00C43648" w:rsidRPr="00C43648" w:rsidRDefault="00C43648" w:rsidP="00C43648">
      <w:pPr>
        <w:jc w:val="lowKashida"/>
        <w:rPr>
          <w:rFonts w:asciiTheme="majorBidi" w:hAnsiTheme="majorBidi" w:cstheme="majorBidi"/>
        </w:rPr>
      </w:pPr>
    </w:p>
    <w:sectPr w:rsidR="00C43648" w:rsidRPr="00C43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648"/>
    <w:rsid w:val="00A4694E"/>
    <w:rsid w:val="00BF018B"/>
    <w:rsid w:val="00C43648"/>
    <w:rsid w:val="00DD5B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3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3648"/>
    <w:rPr>
      <w:rFonts w:ascii="Courier New" w:eastAsia="Times New Roman" w:hAnsi="Courier New" w:cs="Courier New"/>
      <w:sz w:val="20"/>
      <w:szCs w:val="20"/>
    </w:rPr>
  </w:style>
  <w:style w:type="character" w:customStyle="1" w:styleId="y2iqfc">
    <w:name w:val="y2iqfc"/>
    <w:basedOn w:val="DefaultParagraphFont"/>
    <w:rsid w:val="00C43648"/>
  </w:style>
  <w:style w:type="character" w:styleId="Strong">
    <w:name w:val="Strong"/>
    <w:basedOn w:val="DefaultParagraphFont"/>
    <w:uiPriority w:val="22"/>
    <w:qFormat/>
    <w:rsid w:val="00C436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3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3648"/>
    <w:rPr>
      <w:rFonts w:ascii="Courier New" w:eastAsia="Times New Roman" w:hAnsi="Courier New" w:cs="Courier New"/>
      <w:sz w:val="20"/>
      <w:szCs w:val="20"/>
    </w:rPr>
  </w:style>
  <w:style w:type="character" w:customStyle="1" w:styleId="y2iqfc">
    <w:name w:val="y2iqfc"/>
    <w:basedOn w:val="DefaultParagraphFont"/>
    <w:rsid w:val="00C43648"/>
  </w:style>
  <w:style w:type="character" w:styleId="Strong">
    <w:name w:val="Strong"/>
    <w:basedOn w:val="DefaultParagraphFont"/>
    <w:uiPriority w:val="22"/>
    <w:qFormat/>
    <w:rsid w:val="00C436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23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2022-10-19T04:49:00Z</dcterms:created>
  <dcterms:modified xsi:type="dcterms:W3CDTF">2022-10-19T08:56:00Z</dcterms:modified>
</cp:coreProperties>
</file>