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C4C6" w14:textId="649A9B16" w:rsidR="00AB08E8" w:rsidRPr="00AB08E8" w:rsidRDefault="00AB08E8" w:rsidP="00AB08E8">
      <w:pPr>
        <w:rPr>
          <w:b/>
          <w:bCs/>
        </w:rPr>
      </w:pPr>
      <w:r>
        <w:rPr>
          <w:b/>
          <w:bCs/>
        </w:rPr>
        <w:t xml:space="preserve">Title- </w:t>
      </w:r>
      <w:r w:rsidRPr="00AB08E8">
        <w:rPr>
          <w:b/>
          <w:bCs/>
        </w:rPr>
        <w:t>Exploratory Data Analysis (EDA) Report</w:t>
      </w:r>
    </w:p>
    <w:p w14:paraId="5374B306" w14:textId="0C16A95C" w:rsidR="00AB08E8" w:rsidRPr="00AB08E8" w:rsidRDefault="00AB08E8" w:rsidP="00AB08E8">
      <w:r w:rsidRPr="00AB08E8">
        <w:rPr>
          <w:b/>
          <w:bCs/>
        </w:rPr>
        <w:t>Date:</w:t>
      </w:r>
      <w:r w:rsidRPr="00AB08E8">
        <w:t xml:space="preserve"> </w:t>
      </w:r>
      <w:r w:rsidR="006D3E5D">
        <w:t>4/3/2025</w:t>
      </w:r>
      <w:r w:rsidRPr="00AB08E8">
        <w:br/>
      </w:r>
      <w:r w:rsidRPr="00AB08E8">
        <w:rPr>
          <w:b/>
          <w:bCs/>
        </w:rPr>
        <w:t>Author(s):</w:t>
      </w:r>
      <w:r w:rsidRPr="00AB08E8">
        <w:t xml:space="preserve"> </w:t>
      </w:r>
      <w:r w:rsidR="006D3E5D">
        <w:t>Samuel Jones</w:t>
      </w:r>
    </w:p>
    <w:p w14:paraId="059810C1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 Introduction</w:t>
      </w:r>
    </w:p>
    <w:p w14:paraId="35C77BBA" w14:textId="77777777" w:rsidR="008D77C9" w:rsidRPr="008D77C9" w:rsidRDefault="008D77C9" w:rsidP="008D77C9">
      <w:pPr>
        <w:numPr>
          <w:ilvl w:val="0"/>
          <w:numId w:val="11"/>
        </w:numPr>
      </w:pPr>
      <w:r w:rsidRPr="008D77C9">
        <w:rPr>
          <w:b/>
          <w:bCs/>
        </w:rPr>
        <w:t>Dataset Name</w:t>
      </w:r>
      <w:r w:rsidRPr="008D77C9">
        <w:t xml:space="preserve">: </w:t>
      </w:r>
      <w:proofErr w:type="spellStart"/>
      <w:r w:rsidRPr="008D77C9">
        <w:t>PlantGrowth</w:t>
      </w:r>
      <w:proofErr w:type="spellEnd"/>
    </w:p>
    <w:p w14:paraId="40E27094" w14:textId="77777777" w:rsidR="008D77C9" w:rsidRPr="008D77C9" w:rsidRDefault="008D77C9" w:rsidP="008D77C9">
      <w:pPr>
        <w:numPr>
          <w:ilvl w:val="0"/>
          <w:numId w:val="11"/>
        </w:numPr>
      </w:pPr>
      <w:r w:rsidRPr="008D77C9">
        <w:rPr>
          <w:b/>
          <w:bCs/>
        </w:rPr>
        <w:t>Source</w:t>
      </w:r>
      <w:r w:rsidRPr="008D77C9">
        <w:t>: Built-in R dataset</w:t>
      </w:r>
    </w:p>
    <w:p w14:paraId="4A05A7B8" w14:textId="77777777" w:rsidR="008D77C9" w:rsidRPr="008D77C9" w:rsidRDefault="008D77C9" w:rsidP="008D77C9">
      <w:pPr>
        <w:numPr>
          <w:ilvl w:val="0"/>
          <w:numId w:val="11"/>
        </w:numPr>
      </w:pPr>
      <w:r w:rsidRPr="008D77C9">
        <w:rPr>
          <w:b/>
          <w:bCs/>
        </w:rPr>
        <w:t>Objective</w:t>
      </w:r>
      <w:r w:rsidRPr="008D77C9">
        <w:t>: The purpose of this analysis is to explore the effect of different treatments on plant growth by analyzing the weight of plants across different treatment groups.</w:t>
      </w:r>
    </w:p>
    <w:p w14:paraId="56002266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2. Data Description</w:t>
      </w:r>
    </w:p>
    <w:p w14:paraId="5E3473C0" w14:textId="77777777" w:rsidR="008D77C9" w:rsidRPr="008D77C9" w:rsidRDefault="008D77C9" w:rsidP="008D77C9">
      <w:pPr>
        <w:numPr>
          <w:ilvl w:val="0"/>
          <w:numId w:val="12"/>
        </w:numPr>
      </w:pPr>
      <w:r w:rsidRPr="008D77C9">
        <w:rPr>
          <w:b/>
          <w:bCs/>
        </w:rPr>
        <w:t>Number of Observations</w:t>
      </w:r>
      <w:r w:rsidRPr="008D77C9">
        <w:t>: 30</w:t>
      </w:r>
    </w:p>
    <w:p w14:paraId="1D497EA5" w14:textId="77777777" w:rsidR="008D77C9" w:rsidRPr="008D77C9" w:rsidRDefault="008D77C9" w:rsidP="008D77C9">
      <w:pPr>
        <w:numPr>
          <w:ilvl w:val="0"/>
          <w:numId w:val="12"/>
        </w:numPr>
      </w:pPr>
      <w:r w:rsidRPr="008D77C9">
        <w:rPr>
          <w:b/>
          <w:bCs/>
        </w:rPr>
        <w:t>Number of Variables</w:t>
      </w:r>
      <w:r w:rsidRPr="008D77C9">
        <w:t>: 2</w:t>
      </w:r>
    </w:p>
    <w:p w14:paraId="278C3704" w14:textId="77777777" w:rsidR="008D77C9" w:rsidRPr="008D77C9" w:rsidRDefault="008D77C9" w:rsidP="008D77C9">
      <w:pPr>
        <w:numPr>
          <w:ilvl w:val="0"/>
          <w:numId w:val="12"/>
        </w:numPr>
      </w:pPr>
      <w:r w:rsidRPr="008D77C9">
        <w:rPr>
          <w:b/>
          <w:bCs/>
        </w:rPr>
        <w:t>Brief Description of Key Variables</w:t>
      </w:r>
      <w:r w:rsidRPr="008D77C9">
        <w:t>:</w:t>
      </w:r>
    </w:p>
    <w:tbl>
      <w:tblPr>
        <w:tblW w:w="0" w:type="auto"/>
        <w:tblInd w:w="10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341"/>
        <w:gridCol w:w="1222"/>
      </w:tblGrid>
      <w:tr w:rsidR="008D77C9" w:rsidRPr="008D77C9" w14:paraId="3B82B7C4" w14:textId="77777777" w:rsidTr="008D77C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75B56" w14:textId="77777777" w:rsidR="008D77C9" w:rsidRPr="008D77C9" w:rsidRDefault="008D77C9" w:rsidP="008D77C9">
            <w:pPr>
              <w:rPr>
                <w:b/>
                <w:bCs/>
              </w:rPr>
            </w:pPr>
            <w:r w:rsidRPr="008D77C9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7C5A4" w14:textId="77777777" w:rsidR="008D77C9" w:rsidRPr="008D77C9" w:rsidRDefault="008D77C9" w:rsidP="008D77C9">
            <w:pPr>
              <w:rPr>
                <w:b/>
                <w:bCs/>
              </w:rPr>
            </w:pPr>
            <w:r w:rsidRPr="008D77C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5DE6D" w14:textId="77777777" w:rsidR="008D77C9" w:rsidRPr="008D77C9" w:rsidRDefault="008D77C9" w:rsidP="008D77C9">
            <w:pPr>
              <w:rPr>
                <w:b/>
                <w:bCs/>
              </w:rPr>
            </w:pPr>
            <w:r w:rsidRPr="008D77C9">
              <w:rPr>
                <w:b/>
                <w:bCs/>
              </w:rPr>
              <w:t>Data Type</w:t>
            </w:r>
          </w:p>
        </w:tc>
      </w:tr>
      <w:tr w:rsidR="008D77C9" w:rsidRPr="008D77C9" w14:paraId="7F377903" w14:textId="77777777" w:rsidTr="008D77C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0AE93" w14:textId="77777777" w:rsidR="008D77C9" w:rsidRPr="008D77C9" w:rsidRDefault="008D77C9" w:rsidP="008D77C9">
            <w:r w:rsidRPr="008D77C9"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6051D" w14:textId="77777777" w:rsidR="008D77C9" w:rsidRPr="008D77C9" w:rsidRDefault="008D77C9" w:rsidP="008D77C9">
            <w:r w:rsidRPr="008D77C9">
              <w:t>Weight of the plants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ED67E" w14:textId="77777777" w:rsidR="008D77C9" w:rsidRPr="008D77C9" w:rsidRDefault="008D77C9" w:rsidP="008D77C9">
            <w:r w:rsidRPr="008D77C9">
              <w:t>Numeric</w:t>
            </w:r>
          </w:p>
        </w:tc>
      </w:tr>
      <w:tr w:rsidR="008D77C9" w:rsidRPr="008D77C9" w14:paraId="3A8860D6" w14:textId="77777777" w:rsidTr="008D77C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A5A36" w14:textId="77777777" w:rsidR="008D77C9" w:rsidRPr="008D77C9" w:rsidRDefault="008D77C9" w:rsidP="008D77C9">
            <w:r w:rsidRPr="008D77C9">
              <w:t>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36F4F" w14:textId="77777777" w:rsidR="008D77C9" w:rsidRPr="008D77C9" w:rsidRDefault="008D77C9" w:rsidP="008D77C9">
            <w:r w:rsidRPr="008D77C9">
              <w:t>Treatment group (ctrl, trt1, trt2)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1EB31" w14:textId="77777777" w:rsidR="008D77C9" w:rsidRPr="008D77C9" w:rsidRDefault="008D77C9" w:rsidP="008D77C9">
            <w:r w:rsidRPr="008D77C9">
              <w:t>Factor</w:t>
            </w:r>
          </w:p>
        </w:tc>
      </w:tr>
    </w:tbl>
    <w:p w14:paraId="1CF7C7C3" w14:textId="77777777" w:rsidR="008D77C9" w:rsidRPr="008D77C9" w:rsidRDefault="008D77C9" w:rsidP="008D77C9">
      <w:pPr>
        <w:numPr>
          <w:ilvl w:val="0"/>
          <w:numId w:val="12"/>
        </w:numPr>
      </w:pPr>
      <w:r w:rsidRPr="008D77C9">
        <w:rPr>
          <w:b/>
          <w:bCs/>
        </w:rPr>
        <w:t>Missing Values</w:t>
      </w:r>
      <w:r w:rsidRPr="008D77C9">
        <w:t>: There are no missing values in this dataset.</w:t>
      </w:r>
    </w:p>
    <w:p w14:paraId="68B74B65" w14:textId="77777777" w:rsidR="008D77C9" w:rsidRPr="008D77C9" w:rsidRDefault="008D77C9" w:rsidP="008D77C9">
      <w:pPr>
        <w:numPr>
          <w:ilvl w:val="0"/>
          <w:numId w:val="12"/>
        </w:numPr>
      </w:pPr>
      <w:r w:rsidRPr="008D77C9">
        <w:rPr>
          <w:b/>
          <w:bCs/>
        </w:rPr>
        <w:t>Data Cleaning Steps Taken</w:t>
      </w:r>
      <w:r w:rsidRPr="008D77C9">
        <w:t>: No cleaning was necessary as the dataset is already clean.</w:t>
      </w:r>
    </w:p>
    <w:p w14:paraId="5AD44D70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3. Data Transformation</w:t>
      </w:r>
    </w:p>
    <w:p w14:paraId="1DABA32C" w14:textId="77777777" w:rsidR="008D77C9" w:rsidRPr="008D77C9" w:rsidRDefault="008D77C9" w:rsidP="008D77C9">
      <w:pPr>
        <w:numPr>
          <w:ilvl w:val="0"/>
          <w:numId w:val="13"/>
        </w:numPr>
      </w:pPr>
      <w:r w:rsidRPr="008D77C9">
        <w:rPr>
          <w:b/>
          <w:bCs/>
        </w:rPr>
        <w:t>New Variables Created (</w:t>
      </w:r>
      <w:proofErr w:type="gramStart"/>
      <w:r w:rsidRPr="008D77C9">
        <w:rPr>
          <w:b/>
          <w:bCs/>
        </w:rPr>
        <w:t>mutate(</w:t>
      </w:r>
      <w:proofErr w:type="gramEnd"/>
      <w:r w:rsidRPr="008D77C9">
        <w:rPr>
          <w:b/>
          <w:bCs/>
        </w:rPr>
        <w:t>) used)</w:t>
      </w:r>
      <w:r w:rsidRPr="008D77C9">
        <w:t>:</w:t>
      </w:r>
    </w:p>
    <w:p w14:paraId="5C9F8E86" w14:textId="77777777" w:rsidR="008D77C9" w:rsidRPr="008D77C9" w:rsidRDefault="008D77C9" w:rsidP="008D77C9">
      <w:pPr>
        <w:numPr>
          <w:ilvl w:val="1"/>
          <w:numId w:val="14"/>
        </w:numPr>
      </w:pPr>
      <w:proofErr w:type="spellStart"/>
      <w:r w:rsidRPr="008D77C9">
        <w:t>weight_kg</w:t>
      </w:r>
      <w:proofErr w:type="spellEnd"/>
      <w:r w:rsidRPr="008D77C9">
        <w:t> – Weight of the plants converted to kilograms.</w:t>
      </w:r>
    </w:p>
    <w:p w14:paraId="702B85B7" w14:textId="77777777" w:rsidR="008D77C9" w:rsidRPr="008D77C9" w:rsidRDefault="008D77C9" w:rsidP="008D77C9">
      <w:pPr>
        <w:numPr>
          <w:ilvl w:val="1"/>
          <w:numId w:val="15"/>
        </w:numPr>
      </w:pPr>
      <w:proofErr w:type="spellStart"/>
      <w:r w:rsidRPr="008D77C9">
        <w:t>weight_squared</w:t>
      </w:r>
      <w:proofErr w:type="spellEnd"/>
      <w:r w:rsidRPr="008D77C9">
        <w:t> – Square of the weight of the plants.</w:t>
      </w:r>
    </w:p>
    <w:p w14:paraId="50B5B1EB" w14:textId="77777777" w:rsidR="008D77C9" w:rsidRPr="008D77C9" w:rsidRDefault="008D77C9" w:rsidP="008D77C9">
      <w:pPr>
        <w:numPr>
          <w:ilvl w:val="0"/>
          <w:numId w:val="13"/>
        </w:numPr>
      </w:pPr>
      <w:r w:rsidRPr="008D77C9">
        <w:rPr>
          <w:b/>
          <w:bCs/>
        </w:rPr>
        <w:t>Grouping &amp; Aggregation (</w:t>
      </w:r>
      <w:proofErr w:type="spellStart"/>
      <w:r w:rsidRPr="008D77C9">
        <w:rPr>
          <w:b/>
          <w:bCs/>
        </w:rPr>
        <w:t>group_</w:t>
      </w:r>
      <w:proofErr w:type="gramStart"/>
      <w:r w:rsidRPr="008D77C9">
        <w:rPr>
          <w:b/>
          <w:bCs/>
        </w:rPr>
        <w:t>by</w:t>
      </w:r>
      <w:proofErr w:type="spellEnd"/>
      <w:r w:rsidRPr="008D77C9">
        <w:rPr>
          <w:b/>
          <w:bCs/>
        </w:rPr>
        <w:t>(</w:t>
      </w:r>
      <w:proofErr w:type="gramEnd"/>
      <w:r w:rsidRPr="008D77C9">
        <w:rPr>
          <w:b/>
          <w:bCs/>
        </w:rPr>
        <w:t>) used)</w:t>
      </w:r>
      <w:r w:rsidRPr="008D77C9">
        <w:t>:</w:t>
      </w:r>
    </w:p>
    <w:p w14:paraId="657768B3" w14:textId="77777777" w:rsidR="008D77C9" w:rsidRPr="008D77C9" w:rsidRDefault="008D77C9" w:rsidP="008D77C9">
      <w:pPr>
        <w:numPr>
          <w:ilvl w:val="1"/>
          <w:numId w:val="16"/>
        </w:numPr>
      </w:pPr>
      <w:r w:rsidRPr="008D77C9">
        <w:rPr>
          <w:b/>
          <w:bCs/>
        </w:rPr>
        <w:t>Grouped by</w:t>
      </w:r>
      <w:r w:rsidRPr="008D77C9">
        <w:t>: Treatment group (group)</w:t>
      </w:r>
    </w:p>
    <w:p w14:paraId="30F87D2F" w14:textId="77777777" w:rsidR="008D77C9" w:rsidRPr="008D77C9" w:rsidRDefault="008D77C9" w:rsidP="008D77C9">
      <w:pPr>
        <w:numPr>
          <w:ilvl w:val="1"/>
          <w:numId w:val="17"/>
        </w:numPr>
      </w:pPr>
      <w:r w:rsidRPr="008D77C9">
        <w:rPr>
          <w:b/>
          <w:bCs/>
        </w:rPr>
        <w:t>Summary statistics computed</w:t>
      </w:r>
      <w:r w:rsidRPr="008D77C9">
        <w:t>: Total weight and average weight for each group.</w:t>
      </w:r>
    </w:p>
    <w:p w14:paraId="47E74BF7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lastRenderedPageBreak/>
        <w:t>4. Exploratory Data Analysis (EDA)</w:t>
      </w:r>
    </w:p>
    <w:p w14:paraId="0F5A1F0C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4.1 Summary Statistics</w:t>
      </w:r>
    </w:p>
    <w:p w14:paraId="0F65BA72" w14:textId="77777777" w:rsidR="008D77C9" w:rsidRPr="008D77C9" w:rsidRDefault="008D77C9" w:rsidP="008D77C9">
      <w:pPr>
        <w:numPr>
          <w:ilvl w:val="0"/>
          <w:numId w:val="18"/>
        </w:numPr>
      </w:pPr>
      <w:r w:rsidRPr="008D77C9">
        <w:rPr>
          <w:b/>
          <w:bCs/>
        </w:rPr>
        <w:t>Mean, Median, Standard Deviation for Key Variables</w:t>
      </w:r>
      <w:r w:rsidRPr="008D77C9">
        <w:t>:</w:t>
      </w:r>
    </w:p>
    <w:p w14:paraId="4CAE6BE6" w14:textId="77777777" w:rsidR="008D77C9" w:rsidRPr="008D77C9" w:rsidRDefault="008D77C9" w:rsidP="008D77C9">
      <w:pPr>
        <w:numPr>
          <w:ilvl w:val="1"/>
          <w:numId w:val="19"/>
        </w:numPr>
      </w:pPr>
      <w:r w:rsidRPr="008D77C9">
        <w:t>Mean weight: 5.073</w:t>
      </w:r>
    </w:p>
    <w:p w14:paraId="5A6E3124" w14:textId="77777777" w:rsidR="008D77C9" w:rsidRPr="008D77C9" w:rsidRDefault="008D77C9" w:rsidP="008D77C9">
      <w:pPr>
        <w:numPr>
          <w:ilvl w:val="1"/>
          <w:numId w:val="20"/>
        </w:numPr>
      </w:pPr>
      <w:r w:rsidRPr="008D77C9">
        <w:t>Median weight: 5.155</w:t>
      </w:r>
    </w:p>
    <w:p w14:paraId="50602312" w14:textId="77777777" w:rsidR="008D77C9" w:rsidRPr="008D77C9" w:rsidRDefault="008D77C9" w:rsidP="008D77C9">
      <w:pPr>
        <w:numPr>
          <w:ilvl w:val="1"/>
          <w:numId w:val="21"/>
        </w:numPr>
      </w:pPr>
      <w:r w:rsidRPr="008D77C9">
        <w:t>Standard Deviation of weight: 0.701</w:t>
      </w:r>
    </w:p>
    <w:p w14:paraId="132E4016" w14:textId="77777777" w:rsidR="008D77C9" w:rsidRPr="008D77C9" w:rsidRDefault="008D77C9" w:rsidP="008D77C9">
      <w:pPr>
        <w:numPr>
          <w:ilvl w:val="0"/>
          <w:numId w:val="18"/>
        </w:numPr>
      </w:pPr>
      <w:r w:rsidRPr="008D77C9">
        <w:rPr>
          <w:b/>
          <w:bCs/>
        </w:rPr>
        <w:t xml:space="preserve">Outliers </w:t>
      </w:r>
      <w:proofErr w:type="gramStart"/>
      <w:r w:rsidRPr="008D77C9">
        <w:rPr>
          <w:b/>
          <w:bCs/>
        </w:rPr>
        <w:t>detected?</w:t>
      </w:r>
      <w:r w:rsidRPr="008D77C9">
        <w:t>:</w:t>
      </w:r>
      <w:proofErr w:type="gramEnd"/>
      <w:r w:rsidRPr="008D77C9">
        <w:t xml:space="preserve"> No significant outliers detected.</w:t>
      </w:r>
    </w:p>
    <w:p w14:paraId="705D3799" w14:textId="0946FDC6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 xml:space="preserve">4.2 Visualizations </w:t>
      </w:r>
    </w:p>
    <w:p w14:paraId="432ADDD8" w14:textId="7D5B36C1" w:rsidR="008D77C9" w:rsidRP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Histogram</w:t>
      </w:r>
      <w:r w:rsidRPr="008D77C9">
        <w:t>:</w:t>
      </w:r>
      <w:r w:rsidR="00F17338" w:rsidRPr="00F17338">
        <w:t xml:space="preserve"> Distribution of plant weight across all samples.</w:t>
      </w:r>
    </w:p>
    <w:p w14:paraId="4B36B633" w14:textId="5F215531" w:rsidR="008D77C9" w:rsidRP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Box plot</w:t>
      </w:r>
      <w:r w:rsidRPr="008D77C9">
        <w:t>:</w:t>
      </w:r>
      <w:r w:rsidR="00F17338">
        <w:t xml:space="preserve"> </w:t>
      </w:r>
      <w:r w:rsidR="00F17338" w:rsidRPr="00F17338">
        <w:t>Displays weight distribution by treatment groups.</w:t>
      </w:r>
    </w:p>
    <w:p w14:paraId="50783514" w14:textId="40369FD8" w:rsidR="008D77C9" w:rsidRP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Scatter plot</w:t>
      </w:r>
      <w:r w:rsidRPr="008D77C9">
        <w:t>:</w:t>
      </w:r>
      <w:r w:rsidR="00F17338">
        <w:t xml:space="preserve"> </w:t>
      </w:r>
      <w:r w:rsidR="00F17338" w:rsidRPr="00F17338">
        <w:t>Relationship between scaled weight and original weight.</w:t>
      </w:r>
    </w:p>
    <w:p w14:paraId="77101BC4" w14:textId="39E53340" w:rsidR="008D77C9" w:rsidRP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Bar chart</w:t>
      </w:r>
      <w:r w:rsidRPr="008D77C9">
        <w:t>:</w:t>
      </w:r>
      <w:r w:rsidR="00F17338">
        <w:t xml:space="preserve"> </w:t>
      </w:r>
      <w:r w:rsidR="00F17338" w:rsidRPr="00F17338">
        <w:t>Mean weight comparison among groups.</w:t>
      </w:r>
    </w:p>
    <w:p w14:paraId="22F6E0EA" w14:textId="6DB8C2D2" w:rsidR="008D77C9" w:rsidRP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Density plot</w:t>
      </w:r>
      <w:r w:rsidRPr="008D77C9">
        <w:t>:</w:t>
      </w:r>
      <w:r w:rsidR="00F17338">
        <w:t xml:space="preserve"> </w:t>
      </w:r>
      <w:r w:rsidR="00F17338" w:rsidRPr="00F17338">
        <w:t>Kernel density estimates for weight distribution per group.</w:t>
      </w:r>
    </w:p>
    <w:p w14:paraId="586318F4" w14:textId="6D0634D9" w:rsidR="008D77C9" w:rsidRP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Line plot</w:t>
      </w:r>
      <w:r w:rsidRPr="008D77C9">
        <w:t>:</w:t>
      </w:r>
      <w:r w:rsidR="00F17338">
        <w:t xml:space="preserve"> </w:t>
      </w:r>
      <w:r w:rsidR="00F17338" w:rsidRPr="00F17338">
        <w:t>Line graph showing changes in mean weight.</w:t>
      </w:r>
    </w:p>
    <w:p w14:paraId="325E61CF" w14:textId="1AB30598" w:rsidR="008D77C9" w:rsidRDefault="008D77C9" w:rsidP="008D77C9">
      <w:pPr>
        <w:numPr>
          <w:ilvl w:val="0"/>
          <w:numId w:val="22"/>
        </w:numPr>
      </w:pPr>
      <w:r w:rsidRPr="008D77C9">
        <w:rPr>
          <w:b/>
          <w:bCs/>
        </w:rPr>
        <w:t>Correlation heatmap</w:t>
      </w:r>
      <w:r w:rsidRPr="008D77C9">
        <w:t>:</w:t>
      </w:r>
      <w:r w:rsidR="00F17338">
        <w:t xml:space="preserve"> </w:t>
      </w:r>
      <w:r w:rsidR="00F17338" w:rsidRPr="00F17338">
        <w:t>Correlation matrix of numeric variables (e.g., weight and scaled weight).</w:t>
      </w:r>
    </w:p>
    <w:p w14:paraId="044CFE8C" w14:textId="19B2FE48" w:rsidR="00F17338" w:rsidRDefault="00F17338" w:rsidP="008D77C9">
      <w:pPr>
        <w:numPr>
          <w:ilvl w:val="0"/>
          <w:numId w:val="22"/>
        </w:numPr>
      </w:pPr>
      <w:r w:rsidRPr="00F17338">
        <w:rPr>
          <w:b/>
          <w:bCs/>
        </w:rPr>
        <w:t xml:space="preserve">Violin Plot </w:t>
      </w:r>
      <w:r w:rsidRPr="00F17338">
        <w:t>– Visualizes weight distribution per group with density and box plot elements.</w:t>
      </w:r>
    </w:p>
    <w:p w14:paraId="47222ECE" w14:textId="17E5B340" w:rsidR="00F17338" w:rsidRDefault="0033139F" w:rsidP="008D77C9">
      <w:pPr>
        <w:numPr>
          <w:ilvl w:val="0"/>
          <w:numId w:val="22"/>
        </w:numPr>
      </w:pPr>
      <w:r w:rsidRPr="0033139F">
        <w:rPr>
          <w:b/>
          <w:bCs/>
        </w:rPr>
        <w:t>Custom Visualization</w:t>
      </w:r>
      <w:r w:rsidRPr="0033139F">
        <w:t xml:space="preserve"> – A dot plot to examine weight variation across groups.</w:t>
      </w:r>
    </w:p>
    <w:p w14:paraId="2A6A13F4" w14:textId="5C8D9679" w:rsidR="0033139F" w:rsidRPr="008D77C9" w:rsidRDefault="0033139F" w:rsidP="008D77C9">
      <w:pPr>
        <w:numPr>
          <w:ilvl w:val="0"/>
          <w:numId w:val="22"/>
        </w:numPr>
      </w:pPr>
      <w:r w:rsidRPr="0033139F">
        <w:rPr>
          <w:b/>
          <w:bCs/>
        </w:rPr>
        <w:t xml:space="preserve">Facet Grid Plot </w:t>
      </w:r>
      <w:r w:rsidRPr="0033139F">
        <w:t>– Shows density distribution broken down by group in a grid layout.</w:t>
      </w:r>
    </w:p>
    <w:p w14:paraId="34D23602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5. Findings &amp; Insights</w:t>
      </w:r>
    </w:p>
    <w:p w14:paraId="7F6EC310" w14:textId="77777777" w:rsidR="008D77C9" w:rsidRPr="008D77C9" w:rsidRDefault="008D77C9" w:rsidP="008D77C9">
      <w:pPr>
        <w:numPr>
          <w:ilvl w:val="0"/>
          <w:numId w:val="23"/>
        </w:numPr>
      </w:pPr>
      <w:r w:rsidRPr="008D77C9">
        <w:rPr>
          <w:b/>
          <w:bCs/>
        </w:rPr>
        <w:t>Trends Observed</w:t>
      </w:r>
      <w:r w:rsidRPr="008D77C9">
        <w:t>: The average weight of plants varies across different treatment groups, with some groups showing higher average weights than others.</w:t>
      </w:r>
    </w:p>
    <w:p w14:paraId="573E42EF" w14:textId="77777777" w:rsidR="008D77C9" w:rsidRPr="008D77C9" w:rsidRDefault="008D77C9" w:rsidP="008D77C9">
      <w:pPr>
        <w:numPr>
          <w:ilvl w:val="0"/>
          <w:numId w:val="23"/>
        </w:numPr>
      </w:pPr>
      <w:r w:rsidRPr="008D77C9">
        <w:rPr>
          <w:b/>
          <w:bCs/>
        </w:rPr>
        <w:t>Patterns &amp; Anomalies</w:t>
      </w:r>
      <w:r w:rsidRPr="008D77C9">
        <w:t>: No significant anomalies were detected in the data.</w:t>
      </w:r>
    </w:p>
    <w:p w14:paraId="0A9AAA10" w14:textId="77777777" w:rsidR="008D77C9" w:rsidRPr="008D77C9" w:rsidRDefault="008D77C9" w:rsidP="008D77C9">
      <w:pPr>
        <w:numPr>
          <w:ilvl w:val="0"/>
          <w:numId w:val="23"/>
        </w:numPr>
      </w:pPr>
      <w:r w:rsidRPr="008D77C9">
        <w:rPr>
          <w:b/>
          <w:bCs/>
        </w:rPr>
        <w:t>Surprising Observations</w:t>
      </w:r>
      <w:r w:rsidRPr="008D77C9">
        <w:t>: The treatment groups have a noticeable impact on the plant weights, indicating the effectiveness of certain treatments.</w:t>
      </w:r>
    </w:p>
    <w:p w14:paraId="6A7AD61E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6. Conclusions &amp; Recommendations</w:t>
      </w:r>
    </w:p>
    <w:p w14:paraId="0575207B" w14:textId="77777777" w:rsidR="008D77C9" w:rsidRPr="008D77C9" w:rsidRDefault="008D77C9" w:rsidP="008D77C9">
      <w:pPr>
        <w:numPr>
          <w:ilvl w:val="0"/>
          <w:numId w:val="24"/>
        </w:numPr>
      </w:pPr>
      <w:r w:rsidRPr="008D77C9">
        <w:rPr>
          <w:b/>
          <w:bCs/>
        </w:rPr>
        <w:lastRenderedPageBreak/>
        <w:t>Final Summary of Findings</w:t>
      </w:r>
      <w:r w:rsidRPr="008D77C9">
        <w:t>: The analysis shows that different treatments have a significant effect on plant growth, with some treatments leading to higher average weights.</w:t>
      </w:r>
    </w:p>
    <w:p w14:paraId="796BD184" w14:textId="77777777" w:rsidR="008D77C9" w:rsidRPr="008D77C9" w:rsidRDefault="008D77C9" w:rsidP="008D77C9">
      <w:pPr>
        <w:numPr>
          <w:ilvl w:val="0"/>
          <w:numId w:val="24"/>
        </w:numPr>
      </w:pPr>
      <w:r w:rsidRPr="008D77C9">
        <w:rPr>
          <w:b/>
          <w:bCs/>
        </w:rPr>
        <w:t>Possible Further Analysis</w:t>
      </w:r>
      <w:r w:rsidRPr="008D77C9">
        <w:t>: Further analysis could include a more detailed examination of the variance within each treatment group and the application of statistical tests to determine the significance of the differences observed.</w:t>
      </w:r>
    </w:p>
    <w:p w14:paraId="3851B60E" w14:textId="77777777" w:rsidR="008D77C9" w:rsidRPr="008D77C9" w:rsidRDefault="008D77C9" w:rsidP="008D77C9">
      <w:pPr>
        <w:numPr>
          <w:ilvl w:val="0"/>
          <w:numId w:val="24"/>
        </w:numPr>
      </w:pPr>
      <w:r w:rsidRPr="008D77C9">
        <w:rPr>
          <w:b/>
          <w:bCs/>
        </w:rPr>
        <w:t>Potential Business/Research Recommendations</w:t>
      </w:r>
      <w:r w:rsidRPr="008D77C9">
        <w:t>: The insights from this analysis can be used to optimize plant growth treatments in agricultural practices, potentially leading to improved crop yields.</w:t>
      </w:r>
    </w:p>
    <w:p w14:paraId="31C20FBA" w14:textId="77777777" w:rsidR="008D77C9" w:rsidRPr="008D77C9" w:rsidRDefault="008D77C9" w:rsidP="008D77C9">
      <w:pPr>
        <w:rPr>
          <w:b/>
          <w:bCs/>
        </w:rPr>
      </w:pPr>
      <w:r w:rsidRPr="008D77C9">
        <w:rPr>
          <w:b/>
          <w:bCs/>
        </w:rPr>
        <w:t>7. References</w:t>
      </w:r>
    </w:p>
    <w:p w14:paraId="7CE227D6" w14:textId="7B6E2DDE" w:rsidR="008D77C9" w:rsidRPr="008D77C9" w:rsidRDefault="008D77C9" w:rsidP="008D77C9">
      <w:pPr>
        <w:numPr>
          <w:ilvl w:val="0"/>
          <w:numId w:val="25"/>
        </w:numPr>
      </w:pPr>
      <w:r>
        <w:t>Built into the R Studio system</w:t>
      </w:r>
    </w:p>
    <w:p w14:paraId="3F04D7E1" w14:textId="17F7E37C" w:rsidR="00AB08E8" w:rsidRPr="00AB08E8" w:rsidRDefault="00AB08E8" w:rsidP="00AB08E8"/>
    <w:sectPr w:rsidR="00AB08E8" w:rsidRPr="00AB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B32"/>
    <w:multiLevelType w:val="multilevel"/>
    <w:tmpl w:val="F9C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4F87"/>
    <w:multiLevelType w:val="multilevel"/>
    <w:tmpl w:val="858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1F2F"/>
    <w:multiLevelType w:val="multilevel"/>
    <w:tmpl w:val="14D0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E0DE6"/>
    <w:multiLevelType w:val="multilevel"/>
    <w:tmpl w:val="BA4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63032"/>
    <w:multiLevelType w:val="multilevel"/>
    <w:tmpl w:val="61E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44F02"/>
    <w:multiLevelType w:val="multilevel"/>
    <w:tmpl w:val="8D10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65353"/>
    <w:multiLevelType w:val="multilevel"/>
    <w:tmpl w:val="9CA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600A5"/>
    <w:multiLevelType w:val="multilevel"/>
    <w:tmpl w:val="DD5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C79D0"/>
    <w:multiLevelType w:val="multilevel"/>
    <w:tmpl w:val="01A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5F24"/>
    <w:multiLevelType w:val="multilevel"/>
    <w:tmpl w:val="67A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465EE"/>
    <w:multiLevelType w:val="hybridMultilevel"/>
    <w:tmpl w:val="55B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C327E"/>
    <w:multiLevelType w:val="multilevel"/>
    <w:tmpl w:val="6F0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FE4"/>
    <w:multiLevelType w:val="hybridMultilevel"/>
    <w:tmpl w:val="A380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51131"/>
    <w:multiLevelType w:val="multilevel"/>
    <w:tmpl w:val="727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D60B6"/>
    <w:multiLevelType w:val="multilevel"/>
    <w:tmpl w:val="FB20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B0131"/>
    <w:multiLevelType w:val="multilevel"/>
    <w:tmpl w:val="D21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D6C67"/>
    <w:multiLevelType w:val="multilevel"/>
    <w:tmpl w:val="DE7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1013"/>
    <w:multiLevelType w:val="multilevel"/>
    <w:tmpl w:val="9BC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051874">
    <w:abstractNumId w:val="16"/>
  </w:num>
  <w:num w:numId="2" w16cid:durableId="1677804236">
    <w:abstractNumId w:val="14"/>
  </w:num>
  <w:num w:numId="3" w16cid:durableId="517278081">
    <w:abstractNumId w:val="0"/>
  </w:num>
  <w:num w:numId="4" w16cid:durableId="2017881612">
    <w:abstractNumId w:val="11"/>
  </w:num>
  <w:num w:numId="5" w16cid:durableId="1007946">
    <w:abstractNumId w:val="1"/>
  </w:num>
  <w:num w:numId="6" w16cid:durableId="1229267404">
    <w:abstractNumId w:val="4"/>
  </w:num>
  <w:num w:numId="7" w16cid:durableId="665792956">
    <w:abstractNumId w:val="8"/>
  </w:num>
  <w:num w:numId="8" w16cid:durableId="702101073">
    <w:abstractNumId w:val="7"/>
  </w:num>
  <w:num w:numId="9" w16cid:durableId="1058751234">
    <w:abstractNumId w:val="12"/>
  </w:num>
  <w:num w:numId="10" w16cid:durableId="1262301442">
    <w:abstractNumId w:val="10"/>
  </w:num>
  <w:num w:numId="11" w16cid:durableId="1841235905">
    <w:abstractNumId w:val="9"/>
  </w:num>
  <w:num w:numId="12" w16cid:durableId="1824470870">
    <w:abstractNumId w:val="6"/>
  </w:num>
  <w:num w:numId="13" w16cid:durableId="1927036356">
    <w:abstractNumId w:val="17"/>
  </w:num>
  <w:num w:numId="14" w16cid:durableId="193871151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8956158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5430749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4356077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84713283">
    <w:abstractNumId w:val="13"/>
  </w:num>
  <w:num w:numId="19" w16cid:durableId="177369746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9901263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46250634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925800645">
    <w:abstractNumId w:val="5"/>
  </w:num>
  <w:num w:numId="23" w16cid:durableId="2039046597">
    <w:abstractNumId w:val="15"/>
  </w:num>
  <w:num w:numId="24" w16cid:durableId="1537423884">
    <w:abstractNumId w:val="2"/>
  </w:num>
  <w:num w:numId="25" w16cid:durableId="55130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E8"/>
    <w:rsid w:val="001B2A7B"/>
    <w:rsid w:val="0033139F"/>
    <w:rsid w:val="003511DD"/>
    <w:rsid w:val="00436984"/>
    <w:rsid w:val="006D3E5D"/>
    <w:rsid w:val="00884526"/>
    <w:rsid w:val="008D77C9"/>
    <w:rsid w:val="009B7694"/>
    <w:rsid w:val="00A52AEA"/>
    <w:rsid w:val="00AB08E8"/>
    <w:rsid w:val="00C07887"/>
    <w:rsid w:val="00E904DE"/>
    <w:rsid w:val="00E96F91"/>
    <w:rsid w:val="00F1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5DB5E"/>
  <w15:chartTrackingRefBased/>
  <w15:docId w15:val="{48BE7946-2AD7-4EA3-8AE4-9F30E615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2634</Characters>
  <Application>Microsoft Office Word</Application>
  <DocSecurity>0</DocSecurity>
  <Lines>71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 jones</cp:lastModifiedBy>
  <cp:revision>3</cp:revision>
  <dcterms:created xsi:type="dcterms:W3CDTF">2025-04-03T02:05:00Z</dcterms:created>
  <dcterms:modified xsi:type="dcterms:W3CDTF">2025-04-03T02:37:00Z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0e8cfcfb-6ee6-41a0-85ae-71fd2a01864b</vt:lpwstr>
  </property>
</Properties>
</file>