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034" w:rsidRPr="00CA7034" w:rsidRDefault="00CA7034">
      <w:pPr>
        <w:rPr>
          <w:b/>
          <w:u w:val="single"/>
        </w:rPr>
      </w:pPr>
      <w:r w:rsidRPr="00CA7034">
        <w:rPr>
          <w:b/>
          <w:u w:val="single"/>
        </w:rPr>
        <w:t>ACTIVITY DIAGRAM</w:t>
      </w:r>
    </w:p>
    <w:p w:rsidR="00CA7034" w:rsidRDefault="00CA7034"/>
    <w:p w:rsidR="00051447" w:rsidRDefault="00B1502B">
      <w:r>
        <w:rPr>
          <w:noProof/>
        </w:rPr>
        <w:pict>
          <v:group id="_x0000_s1132" style="position:absolute;margin-left:-22.8pt;margin-top:-21.15pt;width:537.55pt;height:439.8pt;z-index:251762688" coordorigin="984,1017" coordsize="10751,8796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1543;top:1819;width:854;height:0" o:connectortype="straight">
              <v:stroke endarrow="block"/>
            </v:shape>
            <v:roundrect id="_x0000_s1027" style="position:absolute;left:2397;top:1578;width:1854;height:448" arcsize="10923f">
              <v:textbox>
                <w:txbxContent>
                  <w:p w:rsidR="00E37BCD" w:rsidRDefault="00E37BCD">
                    <w:proofErr w:type="gramStart"/>
                    <w:r>
                      <w:t>create</w:t>
                    </w:r>
                    <w:proofErr w:type="gramEnd"/>
                    <w:r>
                      <w:t xml:space="preserve"> account</w:t>
                    </w:r>
                  </w:p>
                </w:txbxContent>
              </v:textbox>
            </v:roundrect>
            <v:shape id="_x0000_s1028" type="#_x0000_t32" style="position:absolute;left:4251;top:1794;width:474;height:0" o:connectortype="straight">
              <v:stroke endarrow="block"/>
            </v:shape>
            <v:roundrect id="_x0000_s1029" style="position:absolute;left:4725;top:1578;width:1639;height:448" arcsize="10923f">
              <v:textbox style="mso-next-textbox:#_x0000_s1029">
                <w:txbxContent>
                  <w:p w:rsidR="00E37BCD" w:rsidRDefault="00E37BCD">
                    <w:proofErr w:type="gramStart"/>
                    <w:r>
                      <w:t>confirm</w:t>
                    </w:r>
                    <w:proofErr w:type="gramEnd"/>
                    <w:r>
                      <w:t xml:space="preserve"> email</w:t>
                    </w:r>
                  </w:p>
                </w:txbxContent>
              </v:textbox>
            </v:roundrect>
            <v:shape id="_x0000_s1030" type="#_x0000_t32" style="position:absolute;left:6380;top:1794;width:474;height:0" o:connectortype="straight">
              <v:stroke endarrow="block"/>
            </v:shape>
            <v:roundrect id="_x0000_s1031" style="position:absolute;left:6854;top:1578;width:785;height:448" arcsize="10923f">
              <v:textbox style="mso-next-textbox:#_x0000_s1031">
                <w:txbxContent>
                  <w:p w:rsidR="00E37BCD" w:rsidRDefault="00E37BCD">
                    <w:proofErr w:type="gramStart"/>
                    <w:r>
                      <w:t>login</w:t>
                    </w:r>
                    <w:proofErr w:type="gramEnd"/>
                  </w:p>
                </w:txbxContent>
              </v:textbox>
            </v:roundrect>
            <v:shape id="_x0000_s1032" type="#_x0000_t32" style="position:absolute;left:7639;top:1819;width:474;height:0" o:connectortype="straight">
              <v:stroke endarrow="block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3" type="#_x0000_t4" style="position:absolute;left:8113;top:1380;width:1148;height:853">
              <v:textbox style="mso-next-textbox:#_x0000_s1033">
                <w:txbxContent>
                  <w:p w:rsidR="00E37BCD" w:rsidRDefault="00E37BCD"/>
                </w:txbxContent>
              </v:textbox>
            </v:shape>
            <v:shape id="_x0000_s1035" type="#_x0000_t32" style="position:absolute;left:8674;top:1017;width:0;height:363;flip:y" o:connectortype="straight"/>
            <v:shape id="_x0000_s1036" type="#_x0000_t32" style="position:absolute;left:7338;top:1017;width:1336;height:0;flip:x" o:connectortype="straight"/>
            <v:shape id="_x0000_s1037" type="#_x0000_t32" style="position:absolute;left:7338;top:1017;width:0;height:561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7639;top:1017;width:806;height:406" filled="f" stroked="f">
              <v:textbox style="mso-next-textbox:#_x0000_s1038">
                <w:txbxContent>
                  <w:p w:rsidR="00E37BCD" w:rsidRPr="00E37BCD" w:rsidRDefault="00E37BCD">
                    <w:pPr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</w:rPr>
                      <w:t>false</w:t>
                    </w:r>
                    <w:proofErr w:type="gramEnd"/>
                  </w:p>
                </w:txbxContent>
              </v:textbox>
            </v:shape>
            <v:shape id="_x0000_s1039" type="#_x0000_t202" style="position:absolute;left:8036;top:2089;width:806;height:406" filled="f" stroked="f">
              <v:textbox style="mso-next-textbox:#_x0000_s1039">
                <w:txbxContent>
                  <w:p w:rsidR="00E37BCD" w:rsidRPr="00E37BCD" w:rsidRDefault="00E37BCD">
                    <w:pPr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</w:rPr>
                      <w:t>true</w:t>
                    </w:r>
                    <w:proofErr w:type="gramEnd"/>
                  </w:p>
                </w:txbxContent>
              </v:textbox>
            </v:shape>
            <v:shape id="_x0000_s1040" type="#_x0000_t32" style="position:absolute;left:8674;top:2190;width:0;height:319" o:connectortype="straight">
              <v:stroke endarrow="block"/>
            </v:shape>
            <v:roundrect id="_x0000_s1041" style="position:absolute;left:7502;top:2509;width:2371;height:1742" arcsize="10923f">
              <v:textbox style="mso-next-textbox:#_x0000_s1041">
                <w:txbxContent>
                  <w:p w:rsidR="00E37BCD" w:rsidRPr="004136E2" w:rsidRDefault="00E37BCD" w:rsidP="00E37BCD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4136E2">
                      <w:rPr>
                        <w:sz w:val="20"/>
                        <w:szCs w:val="20"/>
                      </w:rPr>
                      <w:t>Create business card</w:t>
                    </w:r>
                  </w:p>
                  <w:p w:rsidR="00E37BCD" w:rsidRPr="004136E2" w:rsidRDefault="00E37BCD" w:rsidP="00E37BCD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4136E2">
                      <w:rPr>
                        <w:sz w:val="20"/>
                        <w:szCs w:val="20"/>
                      </w:rPr>
                      <w:t>Create event</w:t>
                    </w:r>
                  </w:p>
                  <w:p w:rsidR="00E37BCD" w:rsidRDefault="00E37BCD" w:rsidP="00E37BCD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4136E2">
                      <w:rPr>
                        <w:sz w:val="20"/>
                        <w:szCs w:val="20"/>
                      </w:rPr>
                      <w:t>Create resume</w:t>
                    </w:r>
                  </w:p>
                  <w:p w:rsidR="004136E2" w:rsidRDefault="004136E2" w:rsidP="00E37BCD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Send connections</w:t>
                    </w:r>
                  </w:p>
                  <w:p w:rsidR="004136E2" w:rsidRDefault="004136E2" w:rsidP="00E37BCD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Check notifications</w:t>
                    </w:r>
                  </w:p>
                  <w:p w:rsidR="00783D70" w:rsidRPr="004136E2" w:rsidRDefault="00783D70" w:rsidP="00E37BCD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Check into an event</w:t>
                    </w:r>
                  </w:p>
                </w:txbxContent>
              </v:textbox>
            </v:roundrect>
            <v:shape id="_x0000_s1042" type="#_x0000_t32" style="position:absolute;left:1443;top:5679;width:854;height:0" o:connectortype="straight">
              <v:stroke endarrow="block"/>
            </v:shape>
            <v:roundrect id="_x0000_s1043" style="position:absolute;left:2297;top:5438;width:2165;height:448" arcsize="10923f">
              <v:textbox style="mso-next-textbox:#_x0000_s1043">
                <w:txbxContent>
                  <w:p w:rsidR="00B67A73" w:rsidRDefault="00B67A73">
                    <w:proofErr w:type="gramStart"/>
                    <w:r>
                      <w:t>create</w:t>
                    </w:r>
                    <w:proofErr w:type="gramEnd"/>
                    <w:r>
                      <w:t xml:space="preserve"> business card</w:t>
                    </w:r>
                  </w:p>
                </w:txbxContent>
              </v:textbox>
            </v:roundrect>
            <v:shape id="_x0000_s1044" type="#_x0000_t32" style="position:absolute;left:4461;top:5654;width:474;height:0" o:connectortype="straight">
              <v:stroke endarrow="block"/>
            </v:shape>
            <v:roundrect id="_x0000_s1045" style="position:absolute;left:4935;top:5438;width:2123;height:448" arcsize="10923f">
              <v:textbox style="mso-next-textbox:#_x0000_s1045">
                <w:txbxContent>
                  <w:p w:rsidR="00B67A73" w:rsidRDefault="00B67A73">
                    <w:r>
                      <w:t>Share business card</w:t>
                    </w:r>
                  </w:p>
                </w:txbxContent>
              </v:textbox>
            </v:roundrect>
            <v:oval id="_x0000_s1046" style="position:absolute;left:1257;top:1664;width:276;height:285"/>
            <v:oval id="_x0000_s1047" style="position:absolute;left:1167;top:5519;width:276;height:285"/>
            <v:oval id="_x0000_s1048" style="position:absolute;left:8536;top:4415;width:276;height:285" fillcolor="black [3213]" strokecolor="black [3213]"/>
            <v:shape id="_x0000_s1049" type="#_x0000_t32" style="position:absolute;left:8666;top:4260;width:0;height:173" o:connectortype="straight"/>
            <v:shape id="_x0000_s1050" type="#_x0000_t32" style="position:absolute;left:7065;top:5654;width:474;height:0" o:connectortype="straight">
              <v:stroke endarrow="block"/>
            </v:shape>
            <v:roundrect id="_x0000_s1051" style="position:absolute;left:7539;top:5438;width:975;height:448" arcsize="10923f">
              <v:textbox style="mso-next-textbox:#_x0000_s1051">
                <w:txbxContent>
                  <w:p w:rsidR="00B67A73" w:rsidRDefault="00B67A73">
                    <w:proofErr w:type="gramStart"/>
                    <w:r>
                      <w:t>search</w:t>
                    </w:r>
                    <w:proofErr w:type="gramEnd"/>
                  </w:p>
                </w:txbxContent>
              </v:textbox>
            </v:roundrect>
            <v:shape id="_x0000_s1052" type="#_x0000_t32" style="position:absolute;left:1443;top:6441;width:854;height:0" o:connectortype="straight">
              <v:stroke endarrow="block"/>
            </v:shape>
            <v:roundrect id="_x0000_s1053" style="position:absolute;left:2297;top:6200;width:1579;height:448" arcsize="10923f">
              <v:textbox style="mso-next-textbox:#_x0000_s1053">
                <w:txbxContent>
                  <w:p w:rsidR="00B67A73" w:rsidRDefault="00B67A73">
                    <w:proofErr w:type="gramStart"/>
                    <w:r>
                      <w:t>create</w:t>
                    </w:r>
                    <w:proofErr w:type="gramEnd"/>
                    <w:r>
                      <w:t xml:space="preserve"> event</w:t>
                    </w:r>
                  </w:p>
                </w:txbxContent>
              </v:textbox>
            </v:roundrect>
            <v:shape id="_x0000_s1054" type="#_x0000_t32" style="position:absolute;left:3909;top:6416;width:474;height:0" o:connectortype="straight">
              <v:stroke endarrow="block"/>
            </v:shape>
            <v:roundrect id="_x0000_s1055" style="position:absolute;left:4383;top:6200;width:1907;height:448" arcsize="10923f">
              <v:textbox style="mso-next-textbox:#_x0000_s1055">
                <w:txbxContent>
                  <w:p w:rsidR="00B67A73" w:rsidRDefault="00B67A73">
                    <w:r>
                      <w:t>Share event link</w:t>
                    </w:r>
                  </w:p>
                </w:txbxContent>
              </v:textbox>
            </v:roundrect>
            <v:oval id="_x0000_s1056" style="position:absolute;left:1167;top:6281;width:276;height:285"/>
            <v:shape id="_x0000_s1057" type="#_x0000_t32" style="position:absolute;left:6341;top:6416;width:474;height:0" o:connectortype="straight">
              <v:stroke endarrow="block"/>
            </v:shape>
            <v:roundrect id="_x0000_s1058" style="position:absolute;left:6815;top:6200;width:2097;height:448" arcsize="10923f">
              <v:textbox style="mso-next-textbox:#_x0000_s1058">
                <w:txbxContent>
                  <w:p w:rsidR="00B67A73" w:rsidRDefault="00B67A73">
                    <w:proofErr w:type="spellStart"/>
                    <w:r>
                      <w:t>Signin</w:t>
                    </w:r>
                    <w:proofErr w:type="spellEnd"/>
                    <w:r>
                      <w:t xml:space="preserve"> participants</w:t>
                    </w:r>
                  </w:p>
                </w:txbxContent>
              </v:textbox>
            </v:roundrect>
            <v:shape id="_x0000_s1059" type="#_x0000_t32" style="position:absolute;left:8514;top:5654;width:298;height:0" o:connectortype="straight"/>
            <v:shape id="_x0000_s1060" type="#_x0000_t32" style="position:absolute;left:10313;top:6416;width:298;height:0" o:connectortype="straight"/>
            <v:oval id="_x0000_s1061" style="position:absolute;left:8808;top:5501;width:276;height:285" fillcolor="black [3213]" strokecolor="black [3213]"/>
            <v:oval id="_x0000_s1062" style="position:absolute;left:10581;top:6263;width:276;height:285" fillcolor="black [3213]" strokecolor="black [3213]"/>
            <v:shape id="_x0000_s1063" type="#_x0000_t32" style="position:absolute;left:1425;top:7282;width:854;height:0" o:connectortype="straight">
              <v:stroke endarrow="block"/>
            </v:shape>
            <v:roundrect id="_x0000_s1064" style="position:absolute;left:2279;top:7041;width:1630;height:448" arcsize="10923f">
              <v:textbox style="mso-next-textbox:#_x0000_s1064">
                <w:txbxContent>
                  <w:p w:rsidR="00B67A73" w:rsidRDefault="00B67A73">
                    <w:proofErr w:type="gramStart"/>
                    <w:r>
                      <w:t>create</w:t>
                    </w:r>
                    <w:proofErr w:type="gramEnd"/>
                    <w:r>
                      <w:t xml:space="preserve"> resume</w:t>
                    </w:r>
                  </w:p>
                </w:txbxContent>
              </v:textbox>
            </v:roundrect>
            <v:shape id="_x0000_s1065" type="#_x0000_t32" style="position:absolute;left:3891;top:7257;width:474;height:0" o:connectortype="straight">
              <v:stroke endarrow="block"/>
            </v:shape>
            <v:roundrect id="_x0000_s1066" style="position:absolute;left:4365;top:7041;width:1907;height:448" arcsize="10923f">
              <v:textbox style="mso-next-textbox:#_x0000_s1066">
                <w:txbxContent>
                  <w:p w:rsidR="00B67A73" w:rsidRDefault="00B67A73">
                    <w:r>
                      <w:t>Share resume</w:t>
                    </w:r>
                  </w:p>
                </w:txbxContent>
              </v:textbox>
            </v:roundrect>
            <v:oval id="_x0000_s1067" style="position:absolute;left:1149;top:7122;width:276;height:285"/>
            <v:shape id="_x0000_s1068" type="#_x0000_t32" style="position:absolute;left:6323;top:7257;width:474;height:0" o:connectortype="straight">
              <v:stroke endarrow="block"/>
            </v:shape>
            <v:roundrect id="_x0000_s1069" style="position:absolute;left:6797;top:7041;width:2097;height:448" arcsize="10923f">
              <v:textbox style="mso-next-textbox:#_x0000_s1069">
                <w:txbxContent>
                  <w:p w:rsidR="00B67A73" w:rsidRDefault="00450196">
                    <w:r>
                      <w:t>Download resume</w:t>
                    </w:r>
                  </w:p>
                </w:txbxContent>
              </v:textbox>
            </v:roundrect>
            <v:shape id="_x0000_s1070" type="#_x0000_t32" style="position:absolute;left:10343;top:7242;width:298;height:0" o:connectortype="straight"/>
            <v:oval id="_x0000_s1071" style="position:absolute;left:10611;top:7089;width:276;height:285" fillcolor="black [3213]" strokecolor="black [3213]"/>
            <v:shape id="_x0000_s1072" type="#_x0000_t32" style="position:absolute;left:8910;top:6416;width:474;height:0" o:connectortype="straight">
              <v:stroke endarrow="block"/>
            </v:shape>
            <v:roundrect id="_x0000_s1073" style="position:absolute;left:9384;top:6200;width:975;height:448" arcsize="10923f">
              <v:textbox style="mso-next-textbox:#_x0000_s1073">
                <w:txbxContent>
                  <w:p w:rsidR="00B67A73" w:rsidRDefault="00B67A73">
                    <w:proofErr w:type="gramStart"/>
                    <w:r>
                      <w:t>search</w:t>
                    </w:r>
                    <w:proofErr w:type="gramEnd"/>
                  </w:p>
                </w:txbxContent>
              </v:textbox>
            </v:roundrect>
            <v:shape id="_x0000_s1074" type="#_x0000_t32" style="position:absolute;left:8901;top:7257;width:474;height:0" o:connectortype="straight">
              <v:stroke endarrow="block"/>
            </v:shape>
            <v:roundrect id="_x0000_s1075" style="position:absolute;left:9375;top:7041;width:975;height:448" arcsize="10923f">
              <v:textbox style="mso-next-textbox:#_x0000_s1075">
                <w:txbxContent>
                  <w:p w:rsidR="00B67A73" w:rsidRDefault="00B67A73">
                    <w:proofErr w:type="gramStart"/>
                    <w:r>
                      <w:t>search</w:t>
                    </w:r>
                    <w:proofErr w:type="gramEnd"/>
                  </w:p>
                </w:txbxContent>
              </v:textbox>
            </v:roundrect>
            <v:shape id="_x0000_s1076" type="#_x0000_t32" style="position:absolute;left:1376;top:8148;width:854;height:0" o:connectortype="straight">
              <v:stroke endarrow="block"/>
            </v:shape>
            <v:roundrect id="_x0000_s1077" style="position:absolute;left:2230;top:7907;width:1448;height:448" arcsize="10923f">
              <v:textbox style="mso-next-textbox:#_x0000_s1077">
                <w:txbxContent>
                  <w:p w:rsidR="00B67A73" w:rsidRDefault="00B67A73">
                    <w:r>
                      <w:t>Search user</w:t>
                    </w:r>
                  </w:p>
                </w:txbxContent>
              </v:textbox>
            </v:roundrect>
            <v:shape id="_x0000_s1078" type="#_x0000_t32" style="position:absolute;left:3678;top:8141;width:353;height:8" o:connectortype="straight">
              <v:stroke endarrow="block"/>
            </v:shape>
            <v:roundrect id="_x0000_s1079" style="position:absolute;left:4050;top:7916;width:2626;height:448" arcsize="10923f">
              <v:textbox style="mso-next-textbox:#_x0000_s1079">
                <w:txbxContent>
                  <w:p w:rsidR="00B67A73" w:rsidRDefault="00B67A73">
                    <w:r>
                      <w:t>Send connection request</w:t>
                    </w:r>
                  </w:p>
                </w:txbxContent>
              </v:textbox>
            </v:roundrect>
            <v:oval id="_x0000_s1080" style="position:absolute;left:1100;top:7988;width:276;height:285"/>
            <v:shape id="_x0000_s1081" type="#_x0000_t32" style="position:absolute;left:6676;top:8148;width:474;height:0" o:connectortype="straight">
              <v:stroke endarrow="block"/>
            </v:shape>
            <v:roundrect id="_x0000_s1082" style="position:absolute;left:7169;top:7907;width:1732;height:448" arcsize="10923f">
              <v:textbox style="mso-next-textbox:#_x0000_s1082">
                <w:txbxContent>
                  <w:p w:rsidR="00B67A73" w:rsidRDefault="00E72D42">
                    <w:proofErr w:type="gramStart"/>
                    <w:r>
                      <w:t>view</w:t>
                    </w:r>
                    <w:proofErr w:type="gramEnd"/>
                    <w:r w:rsidR="00450196">
                      <w:t xml:space="preserve"> </w:t>
                    </w:r>
                    <w:r>
                      <w:t>message</w:t>
                    </w:r>
                  </w:p>
                </w:txbxContent>
              </v:textbox>
            </v:roundrect>
            <v:shape id="_x0000_s1083" type="#_x0000_t32" style="position:absolute;left:11165;top:8069;width:298;height:0" o:connectortype="straight"/>
            <v:oval id="_x0000_s1084" style="position:absolute;left:11459;top:7916;width:276;height:285" fillcolor="black [3213]" strokecolor="black [3213]"/>
            <v:rect id="_x0000_s1085" style="position:absolute;left:9084;top:7041;width:71;height:474" fillcolor="black [3213]" strokecolor="black [3213]"/>
            <v:rect id="_x0000_s1086" style="position:absolute;left:9084;top:6174;width:71;height:474" fillcolor="black [3213]" strokecolor="black [3213]"/>
            <v:rect id="_x0000_s1087" style="position:absolute;left:4624;top:5412;width:71;height:474" fillcolor="black [3213]" strokecolor="black [3213]"/>
            <v:rect id="_x0000_s1088" style="position:absolute;left:4413;top:1569;width:71;height:474" fillcolor="black [3213]" strokecolor="black [3213]"/>
            <v:rect id="_x0000_s1089" style="position:absolute;left:6509;top:1561;width:71;height:474" fillcolor="black [3213]" strokecolor="black [3213]"/>
            <v:rect id="_x0000_s1090" style="position:absolute;left:7237;top:5412;width:71;height:474" fillcolor="black [3213]" strokecolor="black [3213]"/>
            <v:rect id="_x0000_s1091" style="position:absolute;left:4031;top:6174;width:71;height:474" fillcolor="black [3213]" strokecolor="black [3213]"/>
            <v:rect id="_x0000_s1092" style="position:absolute;left:3787;top:7907;width:71;height:474" fillcolor="black [3213]" strokecolor="black [3213]"/>
            <v:rect id="_x0000_s1093" style="position:absolute;left:4050;top:7015;width:71;height:474" fillcolor="black [3213]" strokecolor="black [3213]"/>
            <v:rect id="_x0000_s1094" style="position:absolute;left:6496;top:6174;width:71;height:474" fillcolor="black [3213]" strokecolor="black [3213]"/>
            <v:rect id="_x0000_s1095" style="position:absolute;left:6496;top:7014;width:71;height:474" fillcolor="black [3213]" strokecolor="black [3213]"/>
            <v:rect id="_x0000_s1096" style="position:absolute;left:6824;top:7916;width:71;height:474" fillcolor="black [3213]" strokecolor="black [3213]"/>
            <v:roundrect id="_x0000_s1098" style="position:absolute;left:2421;top:2361;width:1854;height:448" arcsize="10923f">
              <v:textbox>
                <w:txbxContent>
                  <w:p w:rsidR="00783D70" w:rsidRDefault="00783D70">
                    <w:r>
                      <w:t>Update profile</w:t>
                    </w:r>
                  </w:p>
                </w:txbxContent>
              </v:textbox>
            </v:roundrect>
            <v:shape id="_x0000_s1104" type="#_x0000_t32" style="position:absolute;left:3268;top:2026;width:9;height:335" o:connectortype="straight"/>
            <v:shape id="_x0000_s1105" type="#_x0000_t32" style="position:absolute;left:1325;top:8754;width:854;height:0" o:connectortype="straight">
              <v:stroke endarrow="block"/>
            </v:shape>
            <v:roundrect id="_x0000_s1106" style="position:absolute;left:2179;top:8513;width:1448;height:448" arcsize="10923f">
              <v:textbox style="mso-next-textbox:#_x0000_s1106">
                <w:txbxContent>
                  <w:p w:rsidR="00E72D42" w:rsidRDefault="00E72D42">
                    <w:r>
                      <w:t>User</w:t>
                    </w:r>
                  </w:p>
                </w:txbxContent>
              </v:textbox>
            </v:roundrect>
            <v:shape id="_x0000_s1107" type="#_x0000_t32" style="position:absolute;left:3627;top:8747;width:353;height:8" o:connectortype="straight">
              <v:stroke endarrow="block"/>
            </v:shape>
            <v:roundrect id="_x0000_s1108" style="position:absolute;left:3999;top:8522;width:2626;height:448" arcsize="10923f">
              <v:textbox style="mso-next-textbox:#_x0000_s1108">
                <w:txbxContent>
                  <w:p w:rsidR="00E72D42" w:rsidRDefault="00E72D42">
                    <w:r>
                      <w:t>Check notifications</w:t>
                    </w:r>
                  </w:p>
                </w:txbxContent>
              </v:textbox>
            </v:roundrect>
            <v:oval id="_x0000_s1109" style="position:absolute;left:1049;top:8594;width:276;height:285"/>
            <v:shape id="_x0000_s1112" type="#_x0000_t32" style="position:absolute;left:6667;top:8747;width:298;height:0" o:connectortype="straight"/>
            <v:oval id="_x0000_s1113" style="position:absolute;left:6961;top:8594;width:276;height:285" fillcolor="black [3213]" strokecolor="black [3213]"/>
            <v:rect id="_x0000_s1114" style="position:absolute;left:3736;top:8513;width:71;height:474" fillcolor="black [3213]" strokecolor="black [3213]"/>
            <v:shape id="_x0000_s1118" type="#_x0000_t32" style="position:absolute;left:8891;top:8102;width:474;height:0" o:connectortype="straight">
              <v:stroke endarrow="block"/>
            </v:shape>
            <v:roundrect id="_x0000_s1119" style="position:absolute;left:9384;top:7861;width:1732;height:448" arcsize="10923f">
              <v:textbox style="mso-next-textbox:#_x0000_s1119">
                <w:txbxContent>
                  <w:p w:rsidR="00E72D42" w:rsidRDefault="00E72D42">
                    <w:r>
                      <w:t>Accept/reject</w:t>
                    </w:r>
                  </w:p>
                </w:txbxContent>
              </v:textbox>
            </v:roundrect>
            <v:rect id="_x0000_s1120" style="position:absolute;left:9039;top:7870;width:71;height:474" fillcolor="black [3213]" strokecolor="black [3213]"/>
            <v:shape id="_x0000_s1121" type="#_x0000_t32" style="position:absolute;left:1260;top:9606;width:854;height:0" o:connectortype="straight">
              <v:stroke endarrow="block"/>
            </v:shape>
            <v:roundrect id="_x0000_s1122" style="position:absolute;left:2114;top:9365;width:1513;height:448" arcsize="10923f">
              <v:textbox style="mso-next-textbox:#_x0000_s1122">
                <w:txbxContent>
                  <w:p w:rsidR="002918A6" w:rsidRDefault="002918A6">
                    <w:proofErr w:type="gramStart"/>
                    <w:r>
                      <w:t>participants</w:t>
                    </w:r>
                    <w:proofErr w:type="gramEnd"/>
                  </w:p>
                </w:txbxContent>
              </v:textbox>
            </v:roundrect>
            <v:shape id="_x0000_s1123" type="#_x0000_t32" style="position:absolute;left:3624;top:9581;width:474;height:0" o:connectortype="straight">
              <v:stroke endarrow="block"/>
            </v:shape>
            <v:roundrect id="_x0000_s1124" style="position:absolute;left:4102;top:9365;width:2123;height:448" arcsize="10923f">
              <v:textbox style="mso-next-textbox:#_x0000_s1124">
                <w:txbxContent>
                  <w:p w:rsidR="002918A6" w:rsidRDefault="002918A6">
                    <w:r>
                      <w:t>Signup for an event</w:t>
                    </w:r>
                  </w:p>
                </w:txbxContent>
              </v:textbox>
            </v:roundrect>
            <v:oval id="_x0000_s1125" style="position:absolute;left:984;top:9446;width:276;height:285"/>
            <v:shape id="_x0000_s1126" type="#_x0000_t32" style="position:absolute;left:6279;top:9581;width:474;height:0" o:connectortype="straight">
              <v:stroke endarrow="block"/>
            </v:shape>
            <v:roundrect id="_x0000_s1127" style="position:absolute;left:6797;top:9365;width:2313;height:448" arcsize="10923f">
              <v:textbox style="mso-next-textbox:#_x0000_s1127">
                <w:txbxContent>
                  <w:p w:rsidR="002918A6" w:rsidRDefault="002918A6" w:rsidP="002918A6">
                    <w:r>
                      <w:t>Check into an event</w:t>
                    </w:r>
                  </w:p>
                  <w:p w:rsidR="002918A6" w:rsidRPr="002918A6" w:rsidRDefault="002918A6" w:rsidP="002918A6"/>
                </w:txbxContent>
              </v:textbox>
            </v:roundrect>
            <v:shape id="_x0000_s1128" type="#_x0000_t32" style="position:absolute;left:9159;top:9581;width:298;height:0" o:connectortype="straight"/>
            <v:oval id="_x0000_s1129" style="position:absolute;left:9453;top:9428;width:276;height:285" fillcolor="black [3213]" strokecolor="black [3213]"/>
            <v:rect id="_x0000_s1130" style="position:absolute;left:3787;top:9339;width:71;height:474" fillcolor="black [3213]" strokecolor="black [3213]"/>
            <v:rect id="_x0000_s1131" style="position:absolute;left:6451;top:9339;width:71;height:474" fillcolor="black [3213]" strokecolor="black [3213]"/>
          </v:group>
        </w:pict>
      </w:r>
    </w:p>
    <w:sectPr w:rsidR="00051447" w:rsidSect="00137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37BCD"/>
    <w:rsid w:val="00074EB3"/>
    <w:rsid w:val="00137E35"/>
    <w:rsid w:val="001435AD"/>
    <w:rsid w:val="002918A6"/>
    <w:rsid w:val="004136E2"/>
    <w:rsid w:val="00450196"/>
    <w:rsid w:val="004B1C30"/>
    <w:rsid w:val="006B40C5"/>
    <w:rsid w:val="00783D70"/>
    <w:rsid w:val="009E4719"/>
    <w:rsid w:val="00B1502B"/>
    <w:rsid w:val="00B67A73"/>
    <w:rsid w:val="00BF3777"/>
    <w:rsid w:val="00CA7034"/>
    <w:rsid w:val="00CB0516"/>
    <w:rsid w:val="00E37BCD"/>
    <w:rsid w:val="00E72D42"/>
    <w:rsid w:val="00F2463D"/>
    <w:rsid w:val="00FD4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 strokecolor="none [3213]"/>
    </o:shapedefaults>
    <o:shapelayout v:ext="edit">
      <o:idmap v:ext="edit" data="1"/>
      <o:rules v:ext="edit">
        <o:r id="V:Rule37" type="connector" idref="#_x0000_s1074"/>
        <o:r id="V:Rule38" type="connector" idref="#_x0000_s1126"/>
        <o:r id="V:Rule39" type="connector" idref="#_x0000_s1128"/>
        <o:r id="V:Rule40" type="connector" idref="#_x0000_s1072"/>
        <o:r id="V:Rule41" type="connector" idref="#_x0000_s1068"/>
        <o:r id="V:Rule42" type="connector" idref="#_x0000_s1070"/>
        <o:r id="V:Rule43" type="connector" idref="#_x0000_s1026"/>
        <o:r id="V:Rule44" type="connector" idref="#_x0000_s1065"/>
        <o:r id="V:Rule45" type="connector" idref="#_x0000_s1076"/>
        <o:r id="V:Rule46" type="connector" idref="#_x0000_s1044"/>
        <o:r id="V:Rule47" type="connector" idref="#_x0000_s1078"/>
        <o:r id="V:Rule48" type="connector" idref="#_x0000_s1032"/>
        <o:r id="V:Rule49" type="connector" idref="#_x0000_s1063"/>
        <o:r id="V:Rule50" type="connector" idref="#_x0000_s1123"/>
        <o:r id="V:Rule51" type="connector" idref="#_x0000_s1028"/>
        <o:r id="V:Rule52" type="connector" idref="#_x0000_s1083"/>
        <o:r id="V:Rule53" type="connector" idref="#_x0000_s1030"/>
        <o:r id="V:Rule54" type="connector" idref="#_x0000_s1121"/>
        <o:r id="V:Rule55" type="connector" idref="#_x0000_s1081"/>
        <o:r id="V:Rule56" type="connector" idref="#_x0000_s1105"/>
        <o:r id="V:Rule57" type="connector" idref="#_x0000_s1035"/>
        <o:r id="V:Rule58" type="connector" idref="#_x0000_s1050"/>
        <o:r id="V:Rule59" type="connector" idref="#_x0000_s1049"/>
        <o:r id="V:Rule60" type="connector" idref="#_x0000_s1107"/>
        <o:r id="V:Rule61" type="connector" idref="#_x0000_s1052"/>
        <o:r id="V:Rule62" type="connector" idref="#_x0000_s1104"/>
        <o:r id="V:Rule63" type="connector" idref="#_x0000_s1036"/>
        <o:r id="V:Rule64" type="connector" idref="#_x0000_s1054"/>
        <o:r id="V:Rule65" type="connector" idref="#_x0000_s1059"/>
        <o:r id="V:Rule66" type="connector" idref="#_x0000_s1042"/>
        <o:r id="V:Rule67" type="connector" idref="#_x0000_s1112"/>
        <o:r id="V:Rule68" type="connector" idref="#_x0000_s1040"/>
        <o:r id="V:Rule69" type="connector" idref="#_x0000_s1060"/>
        <o:r id="V:Rule70" type="connector" idref="#_x0000_s1037"/>
        <o:r id="V:Rule71" type="connector" idref="#_x0000_s1057"/>
        <o:r id="V:Rule72" type="connector" idref="#_x0000_s11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2022-06-05T10:17:00Z</dcterms:created>
  <dcterms:modified xsi:type="dcterms:W3CDTF">2022-06-05T11:08:00Z</dcterms:modified>
</cp:coreProperties>
</file>