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825" w:rsidRPr="00DB0825" w:rsidRDefault="00DB0825" w:rsidP="00DB0825">
      <w:pPr>
        <w:pBdr>
          <w:bottom w:val="single" w:sz="6" w:space="4" w:color="EAECEF"/>
        </w:pBdr>
        <w:shd w:val="clear" w:color="auto" w:fill="FFFFFF"/>
        <w:spacing w:before="720" w:after="24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ZA"/>
        </w:rPr>
      </w:pPr>
      <w:r w:rsidRPr="00DB0825">
        <w:rPr>
          <w:rFonts w:ascii="Helvetica" w:eastAsia="Times New Roman" w:hAnsi="Helvetica" w:cs="Helvetica"/>
          <w:color w:val="333333"/>
          <w:sz w:val="45"/>
          <w:szCs w:val="45"/>
          <w:lang w:eastAsia="en-ZA"/>
        </w:rPr>
        <w:t xml:space="preserve">Running </w:t>
      </w:r>
      <w:proofErr w:type="spellStart"/>
      <w:r w:rsidRPr="00DB0825">
        <w:rPr>
          <w:rFonts w:ascii="Helvetica" w:eastAsia="Times New Roman" w:hAnsi="Helvetica" w:cs="Helvetica"/>
          <w:color w:val="333333"/>
          <w:sz w:val="45"/>
          <w:szCs w:val="45"/>
          <w:lang w:eastAsia="en-ZA"/>
        </w:rPr>
        <w:t>Jupyter</w:t>
      </w:r>
      <w:proofErr w:type="spellEnd"/>
      <w:r w:rsidRPr="00DB0825">
        <w:rPr>
          <w:rFonts w:ascii="Helvetica" w:eastAsia="Times New Roman" w:hAnsi="Helvetica" w:cs="Helvetica"/>
          <w:color w:val="333333"/>
          <w:sz w:val="45"/>
          <w:szCs w:val="45"/>
          <w:lang w:eastAsia="en-ZA"/>
        </w:rPr>
        <w:t xml:space="preserve"> Notebooks in Windows</w:t>
      </w:r>
    </w:p>
    <w:p w:rsidR="00DB0825" w:rsidRPr="00DB0825" w:rsidRDefault="00DB0825" w:rsidP="00DB08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</w:pPr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 xml:space="preserve">From file explorer navigate to where you can select the folder which contains your </w:t>
      </w:r>
      <w:proofErr w:type="spellStart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Jupyter</w:t>
      </w:r>
      <w:proofErr w:type="spellEnd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 xml:space="preserve"> Notebook notebooks (it can be empty initially).</w:t>
      </w:r>
    </w:p>
    <w:p w:rsidR="00DB0825" w:rsidRPr="00DB0825" w:rsidRDefault="00DB0825" w:rsidP="00DB08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</w:pPr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Hold down the </w:t>
      </w:r>
      <w:r w:rsidRPr="00DB0825">
        <w:rPr>
          <w:rFonts w:ascii="Consolas" w:eastAsia="Times New Roman" w:hAnsi="Consolas" w:cs="Courier New"/>
          <w:color w:val="3D90D9"/>
          <w:sz w:val="19"/>
          <w:szCs w:val="19"/>
          <w:shd w:val="clear" w:color="auto" w:fill="E7E7E7"/>
          <w:lang w:eastAsia="en-ZA"/>
        </w:rPr>
        <w:t>shift</w:t>
      </w:r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 key and right-click the mouse</w:t>
      </w:r>
    </w:p>
    <w:p w:rsidR="00DB0825" w:rsidRPr="00DB0825" w:rsidRDefault="00DB0825" w:rsidP="00DB08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</w:pPr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 xml:space="preserve">The pop-up menu items will include an option to start a </w:t>
      </w:r>
      <w:proofErr w:type="spellStart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cmd</w:t>
      </w:r>
      <w:proofErr w:type="spellEnd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 xml:space="preserve"> window or in the latest Windows release start a ‘PowerShell’ window. Select whichever appears.</w:t>
      </w:r>
    </w:p>
    <w:p w:rsidR="00DB0825" w:rsidRPr="00DB0825" w:rsidRDefault="00DB0825" w:rsidP="00DB08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</w:pPr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When the window opens, type the command </w:t>
      </w:r>
      <w:proofErr w:type="spellStart"/>
      <w:r w:rsidRPr="00DB0825">
        <w:rPr>
          <w:rFonts w:ascii="Consolas" w:eastAsia="Times New Roman" w:hAnsi="Consolas" w:cs="Courier New"/>
          <w:color w:val="3D90D9"/>
          <w:sz w:val="19"/>
          <w:szCs w:val="19"/>
          <w:shd w:val="clear" w:color="auto" w:fill="E7E7E7"/>
          <w:lang w:eastAsia="en-ZA"/>
        </w:rPr>
        <w:t>jupyter</w:t>
      </w:r>
      <w:proofErr w:type="spellEnd"/>
      <w:r w:rsidRPr="00DB0825">
        <w:rPr>
          <w:rFonts w:ascii="Consolas" w:eastAsia="Times New Roman" w:hAnsi="Consolas" w:cs="Courier New"/>
          <w:color w:val="3D90D9"/>
          <w:sz w:val="19"/>
          <w:szCs w:val="19"/>
          <w:shd w:val="clear" w:color="auto" w:fill="E7E7E7"/>
          <w:lang w:eastAsia="en-ZA"/>
        </w:rPr>
        <w:t xml:space="preserve"> notebook</w:t>
      </w:r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.</w:t>
      </w:r>
    </w:p>
    <w:p w:rsidR="00DB0825" w:rsidRPr="00DB0825" w:rsidRDefault="00DB0825" w:rsidP="00DB08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</w:pPr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 xml:space="preserve">Several messages will appear in the command window. In addition your default web browser will open and display the </w:t>
      </w:r>
      <w:proofErr w:type="spellStart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Jupyter</w:t>
      </w:r>
      <w:proofErr w:type="spellEnd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 xml:space="preserve"> notebook home page. The main part of this is a file browser window starting at the folder you selected in step 1.</w:t>
      </w:r>
    </w:p>
    <w:p w:rsidR="00DB0825" w:rsidRPr="00DB0825" w:rsidRDefault="00DB0825" w:rsidP="00DB08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</w:pPr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There may be existing notebooks which you can select and open in a new tab in your browser or there is a menu option to create a new notebook.</w:t>
      </w:r>
      <w:r w:rsidRPr="00DB0825">
        <w:rPr>
          <w:rFonts w:ascii="Helvetica" w:eastAsia="Times New Roman" w:hAnsi="Helvetica" w:cs="Helvetica"/>
          <w:noProof/>
          <w:color w:val="333333"/>
          <w:sz w:val="21"/>
          <w:szCs w:val="21"/>
          <w:lang w:eastAsia="en-ZA"/>
        </w:rPr>
        <w:drawing>
          <wp:inline distT="0" distB="0" distL="0" distR="0">
            <wp:extent cx="7934325" cy="3486150"/>
            <wp:effectExtent l="0" t="0" r="9525" b="0"/>
            <wp:docPr id="1" name="Picture 1" descr="Python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Inst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825" w:rsidRPr="00DB0825" w:rsidRDefault="00DB0825" w:rsidP="00DB08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</w:pPr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 xml:space="preserve">The </w:t>
      </w:r>
      <w:proofErr w:type="spellStart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Jupyter</w:t>
      </w:r>
      <w:proofErr w:type="spellEnd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 xml:space="preserve"> package creates a small web services and opens your browser pointing at it. If your browser does not open, you can open it manually and specify ‘localhost</w:t>
      </w:r>
      <w:proofErr w:type="gramStart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:8888’</w:t>
      </w:r>
      <w:proofErr w:type="gramEnd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 xml:space="preserve"> as the URL.</w:t>
      </w:r>
    </w:p>
    <w:p w:rsidR="00DB0825" w:rsidRPr="00DB0825" w:rsidRDefault="00DB0825" w:rsidP="00DB08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</w:pPr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 xml:space="preserve">Port 8888 is the default port used by the </w:t>
      </w:r>
      <w:proofErr w:type="spellStart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Jupyter</w:t>
      </w:r>
      <w:proofErr w:type="spellEnd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 xml:space="preserve"> web service, but if it is already in use it will increment the port number automatically. Either way the port number it does use is given in a message in the </w:t>
      </w:r>
      <w:proofErr w:type="spellStart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cmd</w:t>
      </w:r>
      <w:proofErr w:type="spellEnd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/</w:t>
      </w:r>
      <w:proofErr w:type="spellStart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powershell</w:t>
      </w:r>
      <w:proofErr w:type="spellEnd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 xml:space="preserve"> window.</w:t>
      </w:r>
    </w:p>
    <w:p w:rsidR="00DB0825" w:rsidRPr="00DB0825" w:rsidRDefault="00DB0825" w:rsidP="00DB08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</w:pPr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 xml:space="preserve">Once running, the </w:t>
      </w:r>
      <w:proofErr w:type="spellStart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cmd</w:t>
      </w:r>
      <w:proofErr w:type="spellEnd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/</w:t>
      </w:r>
      <w:proofErr w:type="spellStart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powershell</w:t>
      </w:r>
      <w:proofErr w:type="spellEnd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 xml:space="preserve"> window will display additional messages, e.g. about saving notebooks, but there is no need to interact with it directly. The window can be minimized and ignored.</w:t>
      </w:r>
    </w:p>
    <w:p w:rsidR="00DB0825" w:rsidRPr="00DB0825" w:rsidRDefault="00DB0825" w:rsidP="00DB082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</w:pPr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 xml:space="preserve">To shut </w:t>
      </w:r>
      <w:proofErr w:type="spellStart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Jupyter</w:t>
      </w:r>
      <w:proofErr w:type="spellEnd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 xml:space="preserve"> down, select the </w:t>
      </w:r>
      <w:proofErr w:type="spellStart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cmd</w:t>
      </w:r>
      <w:proofErr w:type="spellEnd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/</w:t>
      </w:r>
      <w:proofErr w:type="spellStart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powershell</w:t>
      </w:r>
      <w:proofErr w:type="spellEnd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 xml:space="preserve"> window and type </w:t>
      </w:r>
      <w:proofErr w:type="spellStart"/>
      <w:r w:rsidRPr="00DB0825">
        <w:rPr>
          <w:rFonts w:eastAsia="Times New Roman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ZA"/>
        </w:rPr>
        <w:t>Ctrl</w:t>
      </w:r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+</w:t>
      </w:r>
      <w:r w:rsidRPr="00DB0825">
        <w:rPr>
          <w:rFonts w:eastAsia="Times New Roman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ZA"/>
        </w:rPr>
        <w:t>c</w:t>
      </w:r>
      <w:proofErr w:type="spellEnd"/>
      <w:r w:rsidRPr="00DB0825">
        <w:rPr>
          <w:rFonts w:ascii="Helvetica" w:eastAsia="Times New Roman" w:hAnsi="Helvetica" w:cs="Helvetica"/>
          <w:color w:val="333333"/>
          <w:sz w:val="21"/>
          <w:szCs w:val="21"/>
          <w:lang w:eastAsia="en-ZA"/>
        </w:rPr>
        <w:t> twice and then close the window.</w:t>
      </w:r>
    </w:p>
    <w:p w:rsidR="008D4A4F" w:rsidRPr="008D4A4F" w:rsidRDefault="008D4A4F" w:rsidP="004F7B51">
      <w:bookmarkStart w:id="0" w:name="_GoBack"/>
      <w:bookmarkEnd w:id="0"/>
    </w:p>
    <w:sectPr w:rsidR="008D4A4F" w:rsidRPr="008D4A4F" w:rsidSect="004F7B51">
      <w:headerReference w:type="default" r:id="rId8"/>
      <w:pgSz w:w="11906" w:h="16838" w:code="9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6D2" w:rsidRDefault="004B16D2" w:rsidP="008D4A4F">
      <w:pPr>
        <w:spacing w:after="0" w:line="240" w:lineRule="auto"/>
      </w:pPr>
      <w:r>
        <w:separator/>
      </w:r>
    </w:p>
  </w:endnote>
  <w:endnote w:type="continuationSeparator" w:id="0">
    <w:p w:rsidR="004B16D2" w:rsidRDefault="004B16D2" w:rsidP="008D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6D2" w:rsidRDefault="004B16D2" w:rsidP="008D4A4F">
      <w:pPr>
        <w:spacing w:after="0" w:line="240" w:lineRule="auto"/>
      </w:pPr>
      <w:r>
        <w:separator/>
      </w:r>
    </w:p>
  </w:footnote>
  <w:footnote w:type="continuationSeparator" w:id="0">
    <w:p w:rsidR="004B16D2" w:rsidRDefault="004B16D2" w:rsidP="008D4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A4F" w:rsidRDefault="008D4A4F">
    <w:pPr>
      <w:pStyle w:val="Header"/>
      <w:jc w:val="right"/>
    </w:pPr>
  </w:p>
  <w:p w:rsidR="008D4A4F" w:rsidRDefault="008D4A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11C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2F2A3C"/>
    <w:multiLevelType w:val="multilevel"/>
    <w:tmpl w:val="DBBAE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CF1C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6D2"/>
    <w:rsid w:val="003D4D4E"/>
    <w:rsid w:val="004B16D2"/>
    <w:rsid w:val="004F7B51"/>
    <w:rsid w:val="005A7BDB"/>
    <w:rsid w:val="006A3FAA"/>
    <w:rsid w:val="008D4A4F"/>
    <w:rsid w:val="00DB0825"/>
    <w:rsid w:val="00FD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1C1893-6B92-47BC-9A66-73A71B43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ASA Normal"/>
    <w:qFormat/>
    <w:rsid w:val="008D4A4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B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BDB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7BDB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NoSpacing">
    <w:name w:val="No Spacing"/>
    <w:uiPriority w:val="1"/>
    <w:qFormat/>
    <w:rsid w:val="005A7BDB"/>
    <w:pPr>
      <w:spacing w:after="0" w:line="240" w:lineRule="auto"/>
    </w:pPr>
    <w:rPr>
      <w:rFonts w:ascii="Arial" w:hAnsi="Arial"/>
      <w:sz w:val="20"/>
    </w:rPr>
  </w:style>
  <w:style w:type="paragraph" w:customStyle="1" w:styleId="SASAReferenceandDate">
    <w:name w:val="SASA Reference and Date"/>
    <w:basedOn w:val="Normal"/>
    <w:link w:val="SASAReferenceandDateChar"/>
    <w:qFormat/>
    <w:rsid w:val="008D4A4F"/>
    <w:pPr>
      <w:jc w:val="both"/>
    </w:pPr>
    <w:rPr>
      <w:sz w:val="20"/>
    </w:rPr>
  </w:style>
  <w:style w:type="paragraph" w:customStyle="1" w:styleId="SASAHeadings">
    <w:name w:val="SASA Headings"/>
    <w:basedOn w:val="SASAReferenceandDate"/>
    <w:link w:val="SASAHeadingsChar"/>
    <w:qFormat/>
    <w:rsid w:val="008D4A4F"/>
    <w:rPr>
      <w:sz w:val="24"/>
    </w:rPr>
  </w:style>
  <w:style w:type="character" w:customStyle="1" w:styleId="SASAReferenceandDateChar">
    <w:name w:val="SASA Reference and Date Char"/>
    <w:basedOn w:val="DefaultParagraphFont"/>
    <w:link w:val="SASAReferenceandDate"/>
    <w:rsid w:val="008D4A4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8D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ASAHeadingsChar">
    <w:name w:val="SASA Headings Char"/>
    <w:basedOn w:val="SASAReferenceandDateChar"/>
    <w:link w:val="SASAHeadings"/>
    <w:rsid w:val="008D4A4F"/>
    <w:rPr>
      <w:rFonts w:ascii="Arial" w:hAnsi="Arial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D4A4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8D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4F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A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A4F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DB0825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B08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000000"/>
      </a:accent2>
      <a:accent3>
        <a:srgbClr val="000000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ASA Standard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Company>SPHECELE-IS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Samukelo Ngidi</dc:creator>
  <cp:keywords/>
  <dc:description/>
  <cp:lastModifiedBy>Samukelo Ngidi</cp:lastModifiedBy>
  <cp:revision>2</cp:revision>
  <cp:lastPrinted>2015-01-12T10:50:00Z</cp:lastPrinted>
  <dcterms:created xsi:type="dcterms:W3CDTF">2019-08-23T09:15:00Z</dcterms:created>
  <dcterms:modified xsi:type="dcterms:W3CDTF">2019-08-23T09:15:00Z</dcterms:modified>
</cp:coreProperties>
</file>