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 Onboard60                                                                          Sandra Abrams</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Executive Summary </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Onboard60 was created to educate and provide real life resources to senior citizens navigating web three. As the senior Citizen population grows and senior citizens live longer, Onboard60 intends to grow, adapt and expand the educational component and resources offered.</w:t>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Onboard60 provides education resources and awareness to senior citizens navigating web three focusing on keeping the best interest of the senior citizens first by creating a group of community driven senior citizens. Onboard60 provides opportunities for senior citizens to acquire skills needed to adapt to the future of digital communications and have impactful relationships with their families.</w:t>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resources include but not limited to web three business consultants who can transform web two to web three business and have web3 accounting and marketing.</w:t>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 Lawyers familiar with Cryptocurrency law IP trademark and copyright law along with putting medical records,trust funds, POLST, financial records,last wills,etc  OnChain </w:t>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ETF,MetaverseInvestmentFund, financial advisors</w:t>
      </w:r>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Business coaches , women empowerment </w:t>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 Metaverse gallery options for putting your anniversary memories other types of family generational memories in a gallery </w:t>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an active senior complex in the Metaverse with condos for purchase and visiting gardens to utilize for grandparents to visit grandchildren that may live across the country with active senior complex activities such as bingo mah-jongg bocce ball karaoke symphony orchestra concerts Broadway plays in the Metaverse</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In real life additional to those Metaverse condos….</w:t>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An experimental Blockchain community driven — 55+ Condominium Active Living Complex—South Florida—</w:t>
      </w:r>
    </w:p>
    <w:p w:rsidR="00000000" w:rsidDel="00000000" w:rsidP="00000000" w:rsidRDefault="00000000" w:rsidRPr="00000000" w14:paraId="0000000E">
      <w:pPr>
        <w:rPr>
          <w:b w:val="1"/>
          <w:sz w:val="28"/>
          <w:szCs w:val="28"/>
        </w:rPr>
      </w:pPr>
      <w:r w:rsidDel="00000000" w:rsidR="00000000" w:rsidRPr="00000000">
        <w:rPr>
          <w:b w:val="1"/>
          <w:sz w:val="28"/>
          <w:szCs w:val="28"/>
          <w:rtl w:val="0"/>
        </w:rPr>
        <w:t xml:space="preserve">real life 55 and older community complex that is sustained with token economy within that community with the web three business on the Blockchain utilizing everything Blockchain for the 55 and older community for housing, the shops, the recreation, entertainment, restaurants &amp; all amenities within the complex..</w:t>
      </w:r>
    </w:p>
    <w:p w:rsidR="00000000" w:rsidDel="00000000" w:rsidP="00000000" w:rsidRDefault="00000000" w:rsidRPr="00000000" w14:paraId="0000000F">
      <w:pPr>
        <w:rPr>
          <w:b w:val="1"/>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sz w:val="28"/>
          <w:szCs w:val="28"/>
          <w:rtl w:val="0"/>
        </w:rPr>
        <w:t xml:space="preserve">Sandra Abrams</w:t>
      </w:r>
      <w:r w:rsidDel="00000000" w:rsidR="00000000" w:rsidRPr="00000000">
        <w:rPr>
          <w:sz w:val="28"/>
          <w:szCs w:val="28"/>
          <w:rtl w:val="0"/>
        </w:rPr>
        <w:t xml:space="preserve"> will manage and be sole proprietor of Onboard60.</w:t>
      </w:r>
    </w:p>
    <w:p w:rsidR="00000000" w:rsidDel="00000000" w:rsidP="00000000" w:rsidRDefault="00000000" w:rsidRPr="00000000" w14:paraId="00000011">
      <w:pPr>
        <w:rPr>
          <w:sz w:val="28"/>
          <w:szCs w:val="28"/>
        </w:rPr>
      </w:pPr>
      <w:r w:rsidDel="00000000" w:rsidR="00000000" w:rsidRPr="00000000">
        <w:rPr>
          <w:sz w:val="28"/>
          <w:szCs w:val="28"/>
          <w:rtl w:val="0"/>
        </w:rPr>
        <w:t xml:space="preserve">Experience &amp; Background: Sandra Abrams has a Masters in Nonprofit and was an educator for years. She has knowledge of the Web3 subject offered as she wrote the curriculum and is experienced in research and development of a multi-pronged project which she is solely creating now with Onboard60. She has experience in sales and marketing. Her community building skills have enabled her to succeed and adapt to the Web3 ecosystem while designing Onboard60 as a changing entity with the best interests of senior citizens at its core.</w:t>
      </w:r>
    </w:p>
    <w:p w:rsidR="00000000" w:rsidDel="00000000" w:rsidP="00000000" w:rsidRDefault="00000000" w:rsidRPr="00000000" w14:paraId="00000012">
      <w:pPr>
        <w:rPr>
          <w:sz w:val="28"/>
          <w:szCs w:val="28"/>
        </w:rPr>
      </w:pPr>
      <w:r w:rsidDel="00000000" w:rsidR="00000000" w:rsidRPr="00000000">
        <w:rPr>
          <w:b w:val="1"/>
          <w:sz w:val="28"/>
          <w:szCs w:val="28"/>
          <w:rtl w:val="0"/>
        </w:rPr>
        <w:t xml:space="preserve">Onboard60</w:t>
      </w:r>
      <w:r w:rsidDel="00000000" w:rsidR="00000000" w:rsidRPr="00000000">
        <w:rPr>
          <w:sz w:val="28"/>
          <w:szCs w:val="28"/>
          <w:rtl w:val="0"/>
        </w:rPr>
        <w:t xml:space="preserve"> will successfully educate 1m senior citizens (&amp; their families) in Web3 and offer resources on a national level after 3 years with an increase of 3m additional senior citizens &amp; families onboarded into Web3 in the next 5 years. Onboard60 will generate revenue through IRL resources, consults on a consistent basis with increase in resources and revenue as time goes forward. The projected expectations are a 5% increase in revenue the first 5 years and 15% increase over 10 years.</w:t>
      </w:r>
    </w:p>
    <w:p w:rsidR="00000000" w:rsidDel="00000000" w:rsidP="00000000" w:rsidRDefault="00000000" w:rsidRPr="00000000" w14:paraId="00000013">
      <w:pPr>
        <w:rPr>
          <w:sz w:val="28"/>
          <w:szCs w:val="28"/>
        </w:rPr>
      </w:pPr>
      <w:r w:rsidDel="00000000" w:rsidR="00000000" w:rsidRPr="00000000">
        <w:rPr>
          <w:sz w:val="28"/>
          <w:szCs w:val="28"/>
          <w:rtl w:val="0"/>
        </w:rPr>
        <w:t xml:space="preserve">Onboard60 will offer a variety of educational publications over different channels while offering IRL events &amp; expanding educational opportunities.</w:t>
      </w:r>
    </w:p>
    <w:p w:rsidR="00000000" w:rsidDel="00000000" w:rsidP="00000000" w:rsidRDefault="00000000" w:rsidRPr="00000000" w14:paraId="00000014">
      <w:pPr>
        <w:rPr>
          <w:sz w:val="28"/>
          <w:szCs w:val="28"/>
        </w:rPr>
      </w:pPr>
      <w:r w:rsidDel="00000000" w:rsidR="00000000" w:rsidRPr="00000000">
        <w:rPr>
          <w:sz w:val="28"/>
          <w:szCs w:val="28"/>
          <w:rtl w:val="0"/>
        </w:rPr>
        <w:t xml:space="preserve">Onboard60 will provide senior citizens the opportunity to learn the skills and have the support necessary to navigate Web3 while integrating these new technologies into their daily lives. The ideal is multi generational learning. The focus is to encourage as many senior citizens as possible to get onboard so they can adapt and have impactful relationships with their families.</w:t>
      </w:r>
    </w:p>
    <w:p w:rsidR="00000000" w:rsidDel="00000000" w:rsidP="00000000" w:rsidRDefault="00000000" w:rsidRPr="00000000" w14:paraId="00000015">
      <w:pPr>
        <w:rPr>
          <w:sz w:val="28"/>
          <w:szCs w:val="28"/>
        </w:rPr>
      </w:pPr>
      <w:r w:rsidDel="00000000" w:rsidR="00000000" w:rsidRPr="00000000">
        <w:rPr>
          <w:sz w:val="28"/>
          <w:szCs w:val="28"/>
          <w:rtl w:val="0"/>
        </w:rPr>
        <w:t xml:space="preserve">Onboard60 pricing strategy for the company is from an economic perspective. As the senior citizen population increases, the housing market decreases, medical costs rise, financial opportunities narrow, Onboard60 sees the need to look at members on an individual basis and where the economy is at the time of the transaction. I think that will not only build trust within the Onboard60 community and trust in the transaction process itself, but it will also increase revenue because being a community based driven company, we will always look out for the best interest of the senior citizen first while building  lifelong relationships.</w:t>
      </w:r>
    </w:p>
    <w:p w:rsidR="00000000" w:rsidDel="00000000" w:rsidP="00000000" w:rsidRDefault="00000000" w:rsidRPr="00000000" w14:paraId="00000016">
      <w:pPr>
        <w:rPr>
          <w:sz w:val="28"/>
          <w:szCs w:val="28"/>
        </w:rPr>
      </w:pPr>
      <w:r w:rsidDel="00000000" w:rsidR="00000000" w:rsidRPr="00000000">
        <w:rPr>
          <w:sz w:val="28"/>
          <w:szCs w:val="28"/>
          <w:rtl w:val="0"/>
        </w:rPr>
        <w:t xml:space="preserve">Onboard60 will be promoted through online channels such as websites, and eventually search engine ads. There will be email marketing as the Twitter newsletter. There is a social media presence however Onboard60 will be developing and expanding connections while increasing awareness of Onboard60 as a brand.</w:t>
      </w:r>
    </w:p>
    <w:p w:rsidR="00000000" w:rsidDel="00000000" w:rsidP="00000000" w:rsidRDefault="00000000" w:rsidRPr="00000000" w14:paraId="00000017">
      <w:pPr>
        <w:rPr>
          <w:sz w:val="28"/>
          <w:szCs w:val="28"/>
        </w:rPr>
      </w:pPr>
      <w:r w:rsidDel="00000000" w:rsidR="00000000" w:rsidRPr="00000000">
        <w:rPr>
          <w:sz w:val="28"/>
          <w:szCs w:val="28"/>
          <w:rtl w:val="0"/>
        </w:rPr>
        <w:t xml:space="preserve">As of this moment there is no budget formulated for advertising since it is all Sandra.</w:t>
      </w:r>
    </w:p>
    <w:p w:rsidR="00000000" w:rsidDel="00000000" w:rsidP="00000000" w:rsidRDefault="00000000" w:rsidRPr="00000000" w14:paraId="00000018">
      <w:pPr>
        <w:rPr>
          <w:sz w:val="28"/>
          <w:szCs w:val="28"/>
        </w:rPr>
      </w:pPr>
      <w:r w:rsidDel="00000000" w:rsidR="00000000" w:rsidRPr="00000000">
        <w:rPr>
          <w:sz w:val="28"/>
          <w:szCs w:val="28"/>
          <w:rtl w:val="0"/>
        </w:rPr>
        <w:t xml:space="preserve">At the present time the daily operations of Sandra Abrams (Onboard60) is research and development of real business connections in Web3 for senior citizen IRL resources and creating hypothetical scenarios that will be real in the future, housing communities, financial &amp; medical.</w:t>
      </w:r>
    </w:p>
    <w:p w:rsidR="00000000" w:rsidDel="00000000" w:rsidP="00000000" w:rsidRDefault="00000000" w:rsidRPr="00000000" w14:paraId="00000019">
      <w:pPr>
        <w:rPr>
          <w:sz w:val="28"/>
          <w:szCs w:val="28"/>
        </w:rPr>
      </w:pPr>
      <w:r w:rsidDel="00000000" w:rsidR="00000000" w:rsidRPr="00000000">
        <w:rPr>
          <w:sz w:val="28"/>
          <w:szCs w:val="28"/>
          <w:rtl w:val="0"/>
        </w:rPr>
        <w:t xml:space="preserve">The research and development of Onboard60 will create a safe and welcoming community for senior citizens to adapt while adjusting to the future of digital communication. Onboard60 is compiling real life resources with the ability to carry out Onboard60’s plan of action for senior citizens to become educated in Web3 today and have impactful relationships with their families tomorrow.</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vvZUZgLsANSgljCMWwahxqZLg==">AMUW2mUId+DJinKMnBwlRYrnTNr+JO/nMEwkamAzLNB90ouWaukmnaoh+Evow4se+736A05GhoiPrZltOTa5XUmQHmWzwlQPzMqUHxIr+mzbBVfhz3IS++k=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2022-08-01T19:28:00Z</dcterms:created>
  <dc:creator>Sandra Abrams</dc:creator>
</cp:coreProperties>
</file>