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A713C" w14:textId="77777777" w:rsidR="00CB38AA" w:rsidRPr="00125B6C" w:rsidRDefault="00CB38AA" w:rsidP="00CB38AA">
      <w:pPr>
        <w:jc w:val="center"/>
        <w:rPr>
          <w:sz w:val="32"/>
          <w:szCs w:val="32"/>
          <w:lang w:val="ru-RU"/>
        </w:rPr>
      </w:pPr>
      <w:r w:rsidRPr="00F47B10">
        <w:rPr>
          <w:sz w:val="32"/>
          <w:szCs w:val="32"/>
          <w:lang w:val="ru-RU"/>
        </w:rPr>
        <w:t>МИНИСТЕРСТВО ЦИФРОВОГО РАЗВИТИЯ, СВЯЗИ И МАССОВЫХ КОММУНИКАЦИЙ РОССИЙСКОЙ ФЕДЕРАЦИИ Ордена Трудового Красного Знамени федеральное государственное бюджетное образовательное учреждение высшего образования</w:t>
      </w:r>
    </w:p>
    <w:p w14:paraId="7926C84F" w14:textId="77777777" w:rsidR="00CB38AA" w:rsidRPr="00125B6C" w:rsidRDefault="00CB38AA" w:rsidP="00CB38AA">
      <w:pPr>
        <w:jc w:val="center"/>
        <w:rPr>
          <w:sz w:val="24"/>
          <w:szCs w:val="24"/>
          <w:lang w:val="ru-RU"/>
        </w:rPr>
      </w:pPr>
      <w:r w:rsidRPr="00F47B10">
        <w:rPr>
          <w:sz w:val="24"/>
          <w:szCs w:val="24"/>
          <w:lang w:val="ru-RU"/>
        </w:rPr>
        <w:t xml:space="preserve"> «Московский Технический Университет Связи И Информатики (</w:t>
      </w:r>
      <w:r w:rsidRPr="00F47B10">
        <w:rPr>
          <w:sz w:val="24"/>
          <w:szCs w:val="24"/>
        </w:rPr>
        <w:t>MTUCI</w:t>
      </w:r>
      <w:r w:rsidRPr="00F47B10">
        <w:rPr>
          <w:sz w:val="24"/>
          <w:szCs w:val="24"/>
          <w:lang w:val="ru-RU"/>
        </w:rPr>
        <w:t>)»</w:t>
      </w:r>
    </w:p>
    <w:p w14:paraId="0E7FA312" w14:textId="13748B4B" w:rsidR="009614B8" w:rsidRDefault="00CB38AA">
      <w:pPr>
        <w:rPr>
          <w:lang w:val="en-US"/>
        </w:rPr>
      </w:pPr>
      <w:r>
        <w:rPr>
          <w:lang w:val="en-US"/>
        </w:rPr>
        <w:t xml:space="preserve">    </w:t>
      </w:r>
    </w:p>
    <w:p w14:paraId="0A6F11C8" w14:textId="6C3114F4" w:rsidR="00CB38AA" w:rsidRDefault="00CB38AA">
      <w:pPr>
        <w:rPr>
          <w:sz w:val="40"/>
          <w:szCs w:val="40"/>
          <w:lang w:val="ru-RU"/>
        </w:rPr>
      </w:pPr>
      <w:r w:rsidRPr="00CB38AA">
        <w:rPr>
          <w:sz w:val="40"/>
          <w:szCs w:val="40"/>
          <w:lang w:val="ru-RU"/>
        </w:rPr>
        <w:t xml:space="preserve">                        Проектный практикум </w:t>
      </w:r>
    </w:p>
    <w:p w14:paraId="6D12AB4E" w14:textId="58EB9B38" w:rsidR="00CB38AA" w:rsidRDefault="00CB38AA">
      <w:pPr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 xml:space="preserve">                                                                   Выполнил:</w:t>
      </w:r>
    </w:p>
    <w:p w14:paraId="1DBC1755" w14:textId="1BF556C7" w:rsidR="00CB38AA" w:rsidRDefault="00CB38AA">
      <w:pPr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 xml:space="preserve">                                                                    БВТ2201</w:t>
      </w:r>
    </w:p>
    <w:p w14:paraId="09C393DC" w14:textId="04694BF7" w:rsidR="00CB38AA" w:rsidRDefault="00CB38AA">
      <w:pPr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 xml:space="preserve">                                                                </w:t>
      </w:r>
      <w:proofErr w:type="spellStart"/>
      <w:r>
        <w:rPr>
          <w:sz w:val="40"/>
          <w:szCs w:val="40"/>
          <w:lang w:val="ru-RU"/>
        </w:rPr>
        <w:t>Соибов</w:t>
      </w:r>
      <w:proofErr w:type="spellEnd"/>
      <w:r>
        <w:rPr>
          <w:sz w:val="40"/>
          <w:szCs w:val="40"/>
          <w:lang w:val="ru-RU"/>
        </w:rPr>
        <w:t xml:space="preserve"> </w:t>
      </w:r>
      <w:proofErr w:type="spellStart"/>
      <w:r>
        <w:rPr>
          <w:sz w:val="40"/>
          <w:szCs w:val="40"/>
          <w:lang w:val="ru-RU"/>
        </w:rPr>
        <w:t>Самандар</w:t>
      </w:r>
      <w:proofErr w:type="spellEnd"/>
    </w:p>
    <w:p w14:paraId="12627560" w14:textId="77777777" w:rsidR="00CB38AA" w:rsidRDefault="00CB38AA">
      <w:pPr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 xml:space="preserve">                                       </w:t>
      </w:r>
      <w:r>
        <w:rPr>
          <w:sz w:val="40"/>
          <w:szCs w:val="40"/>
          <w:lang w:val="ru-RU"/>
        </w:rPr>
        <w:br/>
      </w:r>
    </w:p>
    <w:p w14:paraId="6684CB1A" w14:textId="77777777" w:rsidR="00CB38AA" w:rsidRDefault="00CB38AA">
      <w:pPr>
        <w:rPr>
          <w:sz w:val="40"/>
          <w:szCs w:val="40"/>
          <w:lang w:val="ru-RU"/>
        </w:rPr>
      </w:pPr>
    </w:p>
    <w:p w14:paraId="6E8ECFCE" w14:textId="77777777" w:rsidR="00CB38AA" w:rsidRDefault="00CB38AA">
      <w:pPr>
        <w:rPr>
          <w:sz w:val="40"/>
          <w:szCs w:val="40"/>
          <w:lang w:val="ru-RU"/>
        </w:rPr>
      </w:pPr>
    </w:p>
    <w:p w14:paraId="262C5382" w14:textId="77777777" w:rsidR="00CB38AA" w:rsidRDefault="00CB38AA">
      <w:pPr>
        <w:rPr>
          <w:sz w:val="40"/>
          <w:szCs w:val="40"/>
          <w:lang w:val="ru-RU"/>
        </w:rPr>
      </w:pPr>
    </w:p>
    <w:p w14:paraId="604FB78E" w14:textId="77777777" w:rsidR="00CB38AA" w:rsidRDefault="00CB38AA">
      <w:pPr>
        <w:rPr>
          <w:sz w:val="40"/>
          <w:szCs w:val="40"/>
          <w:lang w:val="ru-RU"/>
        </w:rPr>
      </w:pPr>
    </w:p>
    <w:p w14:paraId="0B42BA71" w14:textId="77777777" w:rsidR="00CB38AA" w:rsidRDefault="00CB38AA">
      <w:pPr>
        <w:rPr>
          <w:sz w:val="40"/>
          <w:szCs w:val="40"/>
          <w:lang w:val="ru-RU"/>
        </w:rPr>
      </w:pPr>
    </w:p>
    <w:p w14:paraId="224134EC" w14:textId="77777777" w:rsidR="00CB38AA" w:rsidRDefault="00CB38AA">
      <w:pPr>
        <w:rPr>
          <w:sz w:val="40"/>
          <w:szCs w:val="40"/>
          <w:lang w:val="ru-RU"/>
        </w:rPr>
      </w:pPr>
    </w:p>
    <w:p w14:paraId="75CBC613" w14:textId="77777777" w:rsidR="00CB38AA" w:rsidRDefault="00CB38AA">
      <w:pPr>
        <w:rPr>
          <w:sz w:val="40"/>
          <w:szCs w:val="40"/>
          <w:lang w:val="ru-RU"/>
        </w:rPr>
      </w:pPr>
    </w:p>
    <w:p w14:paraId="71B0EE80" w14:textId="77777777" w:rsidR="00CB38AA" w:rsidRDefault="00CB38AA">
      <w:pPr>
        <w:rPr>
          <w:sz w:val="40"/>
          <w:szCs w:val="40"/>
          <w:lang w:val="ru-RU"/>
        </w:rPr>
      </w:pPr>
    </w:p>
    <w:p w14:paraId="1F6DA60B" w14:textId="77777777" w:rsidR="00CB38AA" w:rsidRDefault="00CB38AA">
      <w:pPr>
        <w:rPr>
          <w:sz w:val="40"/>
          <w:szCs w:val="40"/>
          <w:lang w:val="ru-RU"/>
        </w:rPr>
      </w:pPr>
    </w:p>
    <w:p w14:paraId="3A7EFE08" w14:textId="77777777" w:rsidR="00CB38AA" w:rsidRPr="00CB38AA" w:rsidRDefault="00CB38AA" w:rsidP="00CB38AA">
      <w:pPr>
        <w:rPr>
          <w:sz w:val="40"/>
          <w:szCs w:val="40"/>
          <w:lang w:val="ru-RU"/>
        </w:rPr>
      </w:pPr>
      <w:r w:rsidRPr="00CB38AA">
        <w:rPr>
          <w:sz w:val="40"/>
          <w:szCs w:val="40"/>
          <w:lang w:val="ru-RU"/>
        </w:rPr>
        <w:lastRenderedPageBreak/>
        <w:t>Отчет по коду калькулятора на PyQt5</w:t>
      </w:r>
    </w:p>
    <w:p w14:paraId="34E44542" w14:textId="77777777" w:rsidR="00CB38AA" w:rsidRPr="00CB38AA" w:rsidRDefault="00CB38AA" w:rsidP="00CB38AA">
      <w:pPr>
        <w:rPr>
          <w:sz w:val="40"/>
          <w:szCs w:val="40"/>
          <w:lang w:val="ru-RU"/>
        </w:rPr>
      </w:pPr>
      <w:r w:rsidRPr="00CB38AA">
        <w:rPr>
          <w:sz w:val="40"/>
          <w:szCs w:val="40"/>
          <w:lang w:val="ru-RU"/>
        </w:rPr>
        <w:t>1. Импортирование необходимых библиотек:</w:t>
      </w:r>
    </w:p>
    <w:p w14:paraId="3441D257" w14:textId="77777777" w:rsidR="00CB38AA" w:rsidRPr="00CB38AA" w:rsidRDefault="00CB38AA" w:rsidP="00CB38AA">
      <w:pPr>
        <w:rPr>
          <w:sz w:val="40"/>
          <w:szCs w:val="40"/>
          <w:lang w:val="ru-RU"/>
        </w:rPr>
      </w:pPr>
      <w:r w:rsidRPr="00CB38AA">
        <w:rPr>
          <w:sz w:val="40"/>
          <w:szCs w:val="40"/>
          <w:lang w:val="ru-RU"/>
        </w:rPr>
        <w:t xml:space="preserve">В коде начинается с импортирования необходимых модулей из PyQt5 и </w:t>
      </w:r>
      <w:proofErr w:type="spellStart"/>
      <w:r w:rsidRPr="00CB38AA">
        <w:rPr>
          <w:sz w:val="40"/>
          <w:szCs w:val="40"/>
          <w:lang w:val="ru-RU"/>
        </w:rPr>
        <w:t>sys</w:t>
      </w:r>
      <w:proofErr w:type="spellEnd"/>
      <w:r w:rsidRPr="00CB38AA">
        <w:rPr>
          <w:sz w:val="40"/>
          <w:szCs w:val="40"/>
          <w:lang w:val="ru-RU"/>
        </w:rPr>
        <w:t xml:space="preserve"> для создания графического интерфейса.</w:t>
      </w:r>
    </w:p>
    <w:p w14:paraId="5C2F1385" w14:textId="77777777" w:rsidR="00CB38AA" w:rsidRPr="00CB38AA" w:rsidRDefault="00CB38AA" w:rsidP="00CB38AA">
      <w:pPr>
        <w:rPr>
          <w:sz w:val="40"/>
          <w:szCs w:val="40"/>
          <w:lang w:val="ru-RU"/>
        </w:rPr>
      </w:pPr>
    </w:p>
    <w:p w14:paraId="150CACD6" w14:textId="77777777" w:rsidR="00CB38AA" w:rsidRPr="00CB38AA" w:rsidRDefault="00CB38AA" w:rsidP="00CB38AA">
      <w:pPr>
        <w:rPr>
          <w:sz w:val="40"/>
          <w:szCs w:val="40"/>
          <w:lang w:val="ru-RU"/>
        </w:rPr>
      </w:pPr>
      <w:r w:rsidRPr="00CB38AA">
        <w:rPr>
          <w:sz w:val="40"/>
          <w:szCs w:val="40"/>
          <w:lang w:val="ru-RU"/>
        </w:rPr>
        <w:t xml:space="preserve">2. Определение класса </w:t>
      </w:r>
      <w:proofErr w:type="spellStart"/>
      <w:r w:rsidRPr="00CB38AA">
        <w:rPr>
          <w:sz w:val="40"/>
          <w:szCs w:val="40"/>
          <w:lang w:val="ru-RU"/>
        </w:rPr>
        <w:t>Calculator</w:t>
      </w:r>
      <w:proofErr w:type="spellEnd"/>
      <w:r w:rsidRPr="00CB38AA">
        <w:rPr>
          <w:sz w:val="40"/>
          <w:szCs w:val="40"/>
          <w:lang w:val="ru-RU"/>
        </w:rPr>
        <w:t>:</w:t>
      </w:r>
    </w:p>
    <w:p w14:paraId="224F4737" w14:textId="77777777" w:rsidR="00CB38AA" w:rsidRPr="00CB38AA" w:rsidRDefault="00CB38AA" w:rsidP="00CB38AA">
      <w:pPr>
        <w:rPr>
          <w:sz w:val="40"/>
          <w:szCs w:val="40"/>
          <w:lang w:val="ru-RU"/>
        </w:rPr>
      </w:pPr>
      <w:r w:rsidRPr="00CB38AA">
        <w:rPr>
          <w:sz w:val="40"/>
          <w:szCs w:val="40"/>
          <w:lang w:val="ru-RU"/>
        </w:rPr>
        <w:t>Этот класс представляет собой главное окно приложения калькулятора.</w:t>
      </w:r>
    </w:p>
    <w:p w14:paraId="566BC8AB" w14:textId="77777777" w:rsidR="00CB38AA" w:rsidRPr="00CB38AA" w:rsidRDefault="00CB38AA" w:rsidP="00CB38AA">
      <w:pPr>
        <w:rPr>
          <w:sz w:val="40"/>
          <w:szCs w:val="40"/>
          <w:lang w:val="ru-RU"/>
        </w:rPr>
      </w:pPr>
    </w:p>
    <w:p w14:paraId="7FFE3118" w14:textId="77777777" w:rsidR="00CB38AA" w:rsidRPr="00CB38AA" w:rsidRDefault="00CB38AA" w:rsidP="00CB38AA">
      <w:pPr>
        <w:rPr>
          <w:sz w:val="40"/>
          <w:szCs w:val="40"/>
          <w:lang w:val="ru-RU"/>
        </w:rPr>
      </w:pPr>
      <w:r w:rsidRPr="00CB38AA">
        <w:rPr>
          <w:sz w:val="40"/>
          <w:szCs w:val="40"/>
          <w:lang w:val="ru-RU"/>
        </w:rPr>
        <w:t>__</w:t>
      </w:r>
      <w:proofErr w:type="spellStart"/>
      <w:r w:rsidRPr="00CB38AA">
        <w:rPr>
          <w:sz w:val="40"/>
          <w:szCs w:val="40"/>
          <w:lang w:val="ru-RU"/>
        </w:rPr>
        <w:t>init</w:t>
      </w:r>
      <w:proofErr w:type="spellEnd"/>
      <w:r w:rsidRPr="00CB38AA">
        <w:rPr>
          <w:sz w:val="40"/>
          <w:szCs w:val="40"/>
          <w:lang w:val="ru-RU"/>
        </w:rPr>
        <w:t>__</w:t>
      </w:r>
      <w:proofErr w:type="gramStart"/>
      <w:r w:rsidRPr="00CB38AA">
        <w:rPr>
          <w:sz w:val="40"/>
          <w:szCs w:val="40"/>
          <w:lang w:val="ru-RU"/>
        </w:rPr>
        <w:t>: Это</w:t>
      </w:r>
      <w:proofErr w:type="gramEnd"/>
      <w:r w:rsidRPr="00CB38AA">
        <w:rPr>
          <w:sz w:val="40"/>
          <w:szCs w:val="40"/>
          <w:lang w:val="ru-RU"/>
        </w:rPr>
        <w:t xml:space="preserve"> конструктор класса. Здесь инициализируются основные виджеты, такие как кнопки и строка ввода.</w:t>
      </w:r>
    </w:p>
    <w:p w14:paraId="55AE51EA" w14:textId="77777777" w:rsidR="00CB38AA" w:rsidRPr="00CB38AA" w:rsidRDefault="00CB38AA" w:rsidP="00CB38AA">
      <w:pPr>
        <w:rPr>
          <w:sz w:val="40"/>
          <w:szCs w:val="40"/>
          <w:lang w:val="ru-RU"/>
        </w:rPr>
      </w:pPr>
      <w:r w:rsidRPr="00CB38AA">
        <w:rPr>
          <w:sz w:val="40"/>
          <w:szCs w:val="40"/>
          <w:lang w:val="ru-RU"/>
        </w:rPr>
        <w:t>_</w:t>
      </w:r>
      <w:proofErr w:type="spellStart"/>
      <w:r w:rsidRPr="00CB38AA">
        <w:rPr>
          <w:sz w:val="40"/>
          <w:szCs w:val="40"/>
          <w:lang w:val="ru-RU"/>
        </w:rPr>
        <w:t>button</w:t>
      </w:r>
      <w:proofErr w:type="spellEnd"/>
      <w:r w:rsidRPr="00CB38AA">
        <w:rPr>
          <w:sz w:val="40"/>
          <w:szCs w:val="40"/>
          <w:lang w:val="ru-RU"/>
        </w:rPr>
        <w:t>: Метод для добавления символов к строке ввода.</w:t>
      </w:r>
    </w:p>
    <w:p w14:paraId="1B8962F0" w14:textId="77777777" w:rsidR="00CB38AA" w:rsidRPr="00CB38AA" w:rsidRDefault="00CB38AA" w:rsidP="00CB38AA">
      <w:pPr>
        <w:rPr>
          <w:sz w:val="40"/>
          <w:szCs w:val="40"/>
          <w:lang w:val="ru-RU"/>
        </w:rPr>
      </w:pPr>
      <w:r w:rsidRPr="00CB38AA">
        <w:rPr>
          <w:sz w:val="40"/>
          <w:szCs w:val="40"/>
          <w:lang w:val="ru-RU"/>
        </w:rPr>
        <w:t>_</w:t>
      </w:r>
      <w:proofErr w:type="spellStart"/>
      <w:r w:rsidRPr="00CB38AA">
        <w:rPr>
          <w:sz w:val="40"/>
          <w:szCs w:val="40"/>
          <w:lang w:val="ru-RU"/>
        </w:rPr>
        <w:t>operation</w:t>
      </w:r>
      <w:proofErr w:type="spellEnd"/>
      <w:r w:rsidRPr="00CB38AA">
        <w:rPr>
          <w:sz w:val="40"/>
          <w:szCs w:val="40"/>
          <w:lang w:val="ru-RU"/>
        </w:rPr>
        <w:t>: Метод для выбора арифметической операции.</w:t>
      </w:r>
    </w:p>
    <w:p w14:paraId="00A55E5E" w14:textId="77777777" w:rsidR="00CB38AA" w:rsidRPr="00CB38AA" w:rsidRDefault="00CB38AA" w:rsidP="00CB38AA">
      <w:pPr>
        <w:rPr>
          <w:sz w:val="40"/>
          <w:szCs w:val="40"/>
          <w:lang w:val="ru-RU"/>
        </w:rPr>
      </w:pPr>
      <w:r w:rsidRPr="00CB38AA">
        <w:rPr>
          <w:sz w:val="40"/>
          <w:szCs w:val="40"/>
          <w:lang w:val="ru-RU"/>
        </w:rPr>
        <w:t>_</w:t>
      </w:r>
      <w:proofErr w:type="spellStart"/>
      <w:r w:rsidRPr="00CB38AA">
        <w:rPr>
          <w:sz w:val="40"/>
          <w:szCs w:val="40"/>
          <w:lang w:val="ru-RU"/>
        </w:rPr>
        <w:t>result</w:t>
      </w:r>
      <w:proofErr w:type="spellEnd"/>
      <w:r w:rsidRPr="00CB38AA">
        <w:rPr>
          <w:sz w:val="40"/>
          <w:szCs w:val="40"/>
          <w:lang w:val="ru-RU"/>
        </w:rPr>
        <w:t>: Метод для вычисления результата.</w:t>
      </w:r>
    </w:p>
    <w:p w14:paraId="6321F312" w14:textId="77777777" w:rsidR="00CB38AA" w:rsidRPr="00CB38AA" w:rsidRDefault="00CB38AA" w:rsidP="00CB38AA">
      <w:pPr>
        <w:rPr>
          <w:sz w:val="40"/>
          <w:szCs w:val="40"/>
          <w:lang w:val="ru-RU"/>
        </w:rPr>
      </w:pPr>
      <w:proofErr w:type="spellStart"/>
      <w:r w:rsidRPr="00CB38AA">
        <w:rPr>
          <w:sz w:val="40"/>
          <w:szCs w:val="40"/>
          <w:lang w:val="ru-RU"/>
        </w:rPr>
        <w:t>error_message</w:t>
      </w:r>
      <w:proofErr w:type="spellEnd"/>
      <w:r w:rsidRPr="00CB38AA">
        <w:rPr>
          <w:sz w:val="40"/>
          <w:szCs w:val="40"/>
          <w:lang w:val="ru-RU"/>
        </w:rPr>
        <w:t>: Метод для отображения ошибок.</w:t>
      </w:r>
    </w:p>
    <w:p w14:paraId="2876D8DA" w14:textId="77777777" w:rsidR="00CB38AA" w:rsidRPr="00CB38AA" w:rsidRDefault="00CB38AA" w:rsidP="00CB38AA">
      <w:pPr>
        <w:rPr>
          <w:sz w:val="40"/>
          <w:szCs w:val="40"/>
          <w:lang w:val="ru-RU"/>
        </w:rPr>
      </w:pPr>
      <w:proofErr w:type="spellStart"/>
      <w:r w:rsidRPr="00CB38AA">
        <w:rPr>
          <w:sz w:val="40"/>
          <w:szCs w:val="40"/>
          <w:lang w:val="ru-RU"/>
        </w:rPr>
        <w:t>initUI</w:t>
      </w:r>
      <w:proofErr w:type="spellEnd"/>
      <w:r w:rsidRPr="00CB38AA">
        <w:rPr>
          <w:sz w:val="40"/>
          <w:szCs w:val="40"/>
          <w:lang w:val="ru-RU"/>
        </w:rPr>
        <w:t>: Метод для настройки и отображения главного окна.</w:t>
      </w:r>
    </w:p>
    <w:p w14:paraId="7269E3EE" w14:textId="77777777" w:rsidR="00CB38AA" w:rsidRPr="00CB38AA" w:rsidRDefault="00CB38AA" w:rsidP="00CB38AA">
      <w:pPr>
        <w:rPr>
          <w:sz w:val="40"/>
          <w:szCs w:val="40"/>
          <w:lang w:val="ru-RU"/>
        </w:rPr>
      </w:pPr>
      <w:r w:rsidRPr="00CB38AA">
        <w:rPr>
          <w:sz w:val="40"/>
          <w:szCs w:val="40"/>
          <w:lang w:val="ru-RU"/>
        </w:rPr>
        <w:lastRenderedPageBreak/>
        <w:t>3. Исполнение программы:</w:t>
      </w:r>
    </w:p>
    <w:p w14:paraId="4C8A8505" w14:textId="635A1F44" w:rsidR="00CB38AA" w:rsidRPr="00CB38AA" w:rsidRDefault="00CB38AA" w:rsidP="00CB38AA">
      <w:pPr>
        <w:rPr>
          <w:sz w:val="40"/>
          <w:szCs w:val="40"/>
          <w:lang w:val="ru-RU"/>
        </w:rPr>
      </w:pPr>
      <w:r w:rsidRPr="00CB38AA">
        <w:rPr>
          <w:sz w:val="40"/>
          <w:szCs w:val="40"/>
          <w:lang w:val="ru-RU"/>
        </w:rPr>
        <w:t>В конце программы создается экземпляр приложения, экземпляр окна калькулятора и запускается главный цикл событий приложения.</w:t>
      </w:r>
      <w:r>
        <w:rPr>
          <w:sz w:val="40"/>
          <w:szCs w:val="40"/>
          <w:lang w:val="ru-RU"/>
        </w:rPr>
        <w:t xml:space="preserve"> </w:t>
      </w:r>
    </w:p>
    <w:sectPr w:rsidR="00CB38AA" w:rsidRPr="00CB38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4A5F22"/>
    <w:multiLevelType w:val="multilevel"/>
    <w:tmpl w:val="DD26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03081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8AA"/>
    <w:rsid w:val="009614B8"/>
    <w:rsid w:val="00CB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FA1C2"/>
  <w15:chartTrackingRefBased/>
  <w15:docId w15:val="{371EF6C2-012E-479D-9D73-4990CFB27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38AA"/>
    <w:pPr>
      <w:spacing w:after="200" w:line="276" w:lineRule="auto"/>
    </w:pPr>
    <w:rPr>
      <w:kern w:val="0"/>
      <w:lang w:val="fr-FR"/>
      <w14:ligatures w14:val="none"/>
    </w:rPr>
  </w:style>
  <w:style w:type="paragraph" w:styleId="3">
    <w:name w:val="heading 3"/>
    <w:basedOn w:val="a"/>
    <w:link w:val="30"/>
    <w:uiPriority w:val="9"/>
    <w:qFormat/>
    <w:rsid w:val="00CB38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B38AA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CB3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4">
    <w:name w:val="Strong"/>
    <w:basedOn w:val="a0"/>
    <w:uiPriority w:val="22"/>
    <w:qFormat/>
    <w:rsid w:val="00CB38AA"/>
    <w:rPr>
      <w:b/>
      <w:bCs/>
    </w:rPr>
  </w:style>
  <w:style w:type="character" w:styleId="HTML">
    <w:name w:val="HTML Code"/>
    <w:basedOn w:val="a0"/>
    <w:uiPriority w:val="99"/>
    <w:semiHidden/>
    <w:unhideWhenUsed/>
    <w:rsid w:val="00CB38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4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soibov</dc:creator>
  <cp:keywords/>
  <dc:description/>
  <cp:lastModifiedBy>sasha soibov</cp:lastModifiedBy>
  <cp:revision>1</cp:revision>
  <dcterms:created xsi:type="dcterms:W3CDTF">2023-10-12T15:38:00Z</dcterms:created>
  <dcterms:modified xsi:type="dcterms:W3CDTF">2023-10-12T15:46:00Z</dcterms:modified>
</cp:coreProperties>
</file>