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auth/login.py</w:t>
      </w:r>
    </w:p>
    <w:p>
      <w:r>
        <w:t>import streamlit as st</w:t>
        <w:br/>
        <w:br/>
        <w:t>def login_form():</w:t>
        <w:br/>
        <w:t xml:space="preserve">    st.subheader("Login")</w:t>
        <w:br/>
        <w:t xml:space="preserve">    username = st.text_input("Username")</w:t>
        <w:br/>
        <w:t xml:space="preserve">    password = st.text_input("Password", type="password")</w:t>
        <w:br/>
        <w:t xml:space="preserve">    if st.button("Login"):</w:t>
        <w:br/>
        <w:t xml:space="preserve">        if username == "admin" and password == "password":</w:t>
        <w:br/>
        <w:t xml:space="preserve">            st.success("Logged in successfully!")</w:t>
        <w:br/>
        <w:t xml:space="preserve">        else:</w:t>
        <w:br/>
        <w:t xml:space="preserve">            st.error("Invalid credentials")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