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scenarios/scenarios.py</w:t>
      </w:r>
    </w:p>
    <w:p>
      <w:r>
        <w:t>def get_best_case(betslip):</w:t>
        <w:br/>
        <w:t xml:space="preserve">    # Placeholder logic to calculate best case scenario</w:t>
        <w:br/>
        <w:t xml:space="preserve">    total_win = 0</w:t>
        <w:br/>
        <w:t xml:space="preserve">    for leg in betslip.get("legs", []):</w:t>
        <w:br/>
        <w:t xml:space="preserve">        if leg.get("status") != "lost":</w:t>
        <w:br/>
        <w:t xml:space="preserve">            total_win += leg.get("potential_win", 0)</w:t>
        <w:br/>
        <w:t xml:space="preserve">    return total_win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