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8C30C" w14:textId="6EB13F5F" w:rsidR="00AD1F66" w:rsidRPr="00AD1F66" w:rsidRDefault="00AD1F66" w:rsidP="00AD1F66">
      <w:pPr>
        <w:shd w:val="clear" w:color="auto" w:fill="FFFFFF"/>
        <w:ind w:left="120"/>
        <w:textAlignment w:val="baseline"/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</w:pPr>
      <w:r>
        <w:rPr>
          <w:lang w:val="uk-UA"/>
        </w:rPr>
        <w:t>1.</w:t>
      </w:r>
      <w:r w:rsidRPr="00AD1F66">
        <w:rPr>
          <w:lang w:val="uk-UA"/>
        </w:rPr>
        <w:t xml:space="preserve">Курси з </w:t>
      </w:r>
      <w:r w:rsidRPr="00AD1F66">
        <w:rPr>
          <w:lang w:val="en-US"/>
        </w:rPr>
        <w:t>edX</w:t>
      </w:r>
      <w:r w:rsidRPr="00AD1F66">
        <w:t>: (</w:t>
      </w:r>
      <w:r>
        <w:rPr>
          <w:lang w:val="uk-UA"/>
        </w:rPr>
        <w:t xml:space="preserve">посилання - </w:t>
      </w:r>
      <w:r w:rsidRPr="00AD1F66">
        <w:t>https://www.kaggle.com/edx/course-study</w:t>
      </w:r>
      <w:r w:rsidRPr="00AD1F66">
        <w:t>)</w:t>
      </w:r>
      <w:r w:rsidRPr="00AD1F66">
        <w:br/>
      </w:r>
      <w:r w:rsidRPr="00AD1F66">
        <w:rPr>
          <w:lang w:val="uk-UA"/>
        </w:rPr>
        <w:t>містить наступну інформацію:</w:t>
      </w:r>
      <w:r>
        <w:rPr>
          <w:lang w:val="uk-UA"/>
        </w:rPr>
        <w:br/>
      </w:r>
      <w:proofErr w:type="spellStart"/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ru-RU"/>
        </w:rPr>
        <w:t>Institution</w:t>
      </w:r>
      <w:proofErr w:type="spellEnd"/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– заклад який надає курс</w:t>
      </w:r>
    </w:p>
    <w:p w14:paraId="67A841EB" w14:textId="33E99581" w:rsidR="00AD1F66" w:rsidRPr="00AD1F66" w:rsidRDefault="00AD1F66" w:rsidP="00AD1F66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val="uk-UA" w:eastAsia="ru-RU"/>
        </w:rPr>
      </w:pP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Course Number</w:t>
      </w:r>
      <w:r>
        <w:rPr>
          <w:rFonts w:ascii="inherit" w:eastAsia="Times New Roman" w:hAnsi="inherit" w:cs="Times New Roman"/>
          <w:sz w:val="24"/>
          <w:szCs w:val="24"/>
          <w:lang w:val="uk-UA" w:eastAsia="ru-RU"/>
        </w:rPr>
        <w:t xml:space="preserve"> – унікальний індекс</w:t>
      </w:r>
    </w:p>
    <w:p w14:paraId="3A0929B1" w14:textId="34190903" w:rsidR="00AD1F66" w:rsidRPr="00AD1F66" w:rsidRDefault="00AD1F66" w:rsidP="00AD1F66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val="uk-UA" w:eastAsia="ru-RU"/>
        </w:rPr>
      </w:pP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Launch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ru-RU"/>
        </w:rPr>
        <w:t xml:space="preserve"> 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Date</w:t>
      </w:r>
      <w:r>
        <w:rPr>
          <w:rFonts w:ascii="inherit" w:eastAsia="Times New Roman" w:hAnsi="inherit" w:cs="Times New Roman"/>
          <w:sz w:val="24"/>
          <w:szCs w:val="24"/>
          <w:lang w:val="uk-UA" w:eastAsia="ru-RU"/>
        </w:rPr>
        <w:t xml:space="preserve"> – дата коли курс відкрили</w:t>
      </w:r>
    </w:p>
    <w:p w14:paraId="3C5E2484" w14:textId="4F56CBBB" w:rsidR="00AD1F66" w:rsidRPr="00AD1F66" w:rsidRDefault="00AD1F66" w:rsidP="00AD1F66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val="uk-UA" w:eastAsia="ru-RU"/>
        </w:rPr>
      </w:pP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Course Title</w:t>
      </w:r>
      <w:r>
        <w:rPr>
          <w:rFonts w:ascii="inherit" w:eastAsia="Times New Roman" w:hAnsi="inherit" w:cs="Times New Roman"/>
          <w:sz w:val="24"/>
          <w:szCs w:val="24"/>
          <w:lang w:val="uk-UA" w:eastAsia="ru-RU"/>
        </w:rPr>
        <w:t xml:space="preserve"> – повна назва курсу</w:t>
      </w:r>
    </w:p>
    <w:p w14:paraId="12278A60" w14:textId="7EDB22E8" w:rsidR="00AD1F66" w:rsidRPr="00AD1F66" w:rsidRDefault="00AD1F66" w:rsidP="00AD1F66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val="uk-UA" w:eastAsia="ru-RU"/>
        </w:rPr>
      </w:pP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Instructors</w:t>
      </w:r>
      <w:r>
        <w:rPr>
          <w:rFonts w:ascii="inherit" w:eastAsia="Times New Roman" w:hAnsi="inherit" w:cs="Times New Roman"/>
          <w:sz w:val="24"/>
          <w:szCs w:val="24"/>
          <w:lang w:val="uk-UA" w:eastAsia="ru-RU"/>
        </w:rPr>
        <w:t xml:space="preserve"> - викладачі</w:t>
      </w:r>
    </w:p>
    <w:p w14:paraId="631406FF" w14:textId="19F97FB9" w:rsidR="00AD1F66" w:rsidRPr="00AD1F66" w:rsidRDefault="00AD1F66" w:rsidP="00AD1F66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val="uk-UA" w:eastAsia="ru-RU"/>
        </w:rPr>
      </w:pP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Course Subject</w:t>
      </w:r>
      <w:r>
        <w:rPr>
          <w:rFonts w:ascii="inherit" w:eastAsia="Times New Roman" w:hAnsi="inherit" w:cs="Times New Roman"/>
          <w:sz w:val="24"/>
          <w:szCs w:val="24"/>
          <w:lang w:val="uk-UA" w:eastAsia="ru-RU"/>
        </w:rPr>
        <w:t xml:space="preserve"> – предметна сфера</w:t>
      </w:r>
    </w:p>
    <w:p w14:paraId="125D44EC" w14:textId="39F3BA1D" w:rsidR="00AD1F66" w:rsidRPr="00AD1F66" w:rsidRDefault="00AD1F66" w:rsidP="00AD1F66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val="uk-UA" w:eastAsia="ru-RU"/>
        </w:rPr>
      </w:pP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Year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– останній рік, коли курс діяв (скільки років тому)</w:t>
      </w:r>
    </w:p>
    <w:p w14:paraId="5CFFB56B" w14:textId="55F8B02C" w:rsidR="00AD1F66" w:rsidRPr="00AD1F66" w:rsidRDefault="00AD1F66" w:rsidP="00AD1F66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val="uk-UA" w:eastAsia="ru-RU"/>
        </w:rPr>
      </w:pP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Honor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Code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Certificates</w:t>
      </w:r>
      <w:r>
        <w:rPr>
          <w:rFonts w:ascii="inherit" w:eastAsia="Times New Roman" w:hAnsi="inherit" w:cs="Times New Roman"/>
          <w:sz w:val="24"/>
          <w:szCs w:val="24"/>
          <w:lang w:val="uk-UA" w:eastAsia="ru-RU"/>
        </w:rPr>
        <w:t xml:space="preserve"> – наявність сертифікату з відзнакою</w:t>
      </w:r>
    </w:p>
    <w:p w14:paraId="1AD6DDE8" w14:textId="1B952898" w:rsidR="00AD1F66" w:rsidRPr="00AD1F66" w:rsidRDefault="00AD1F66" w:rsidP="00AD1F66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val="uk-UA" w:eastAsia="ru-RU"/>
        </w:rPr>
      </w:pP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Participants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(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Course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Content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Accessed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>)</w:t>
      </w:r>
      <w:r>
        <w:rPr>
          <w:rFonts w:ascii="inherit" w:eastAsia="Times New Roman" w:hAnsi="inherit" w:cs="Times New Roman"/>
          <w:sz w:val="24"/>
          <w:szCs w:val="24"/>
          <w:lang w:val="uk-UA" w:eastAsia="ru-RU"/>
        </w:rPr>
        <w:t xml:space="preserve"> – к-сть осіб які користувались доступом до матеріалів курсу</w:t>
      </w:r>
    </w:p>
    <w:p w14:paraId="400BCF71" w14:textId="6D9CD15F" w:rsidR="00AD1F66" w:rsidRPr="00AD1F66" w:rsidRDefault="00AD1F66" w:rsidP="00AD1F66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val="uk-UA" w:eastAsia="ru-RU"/>
        </w:rPr>
      </w:pP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Audited (&gt; 50% Course Content Accessed)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– к-сть осіб які завершили 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&gt;50% </w:t>
      </w:r>
      <w:proofErr w:type="spellStart"/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ru-RU"/>
        </w:rPr>
        <w:t>завдань</w:t>
      </w:r>
      <w:proofErr w:type="spellEnd"/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ru-RU"/>
        </w:rPr>
        <w:t>курсу</w:t>
      </w:r>
    </w:p>
    <w:p w14:paraId="4352F722" w14:textId="6C1641A0" w:rsidR="00AD1F66" w:rsidRPr="00AD1F66" w:rsidRDefault="00AD1F66" w:rsidP="00AD1F66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val="uk-UA" w:eastAsia="ru-RU"/>
        </w:rPr>
      </w:pP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Certified</w:t>
      </w:r>
      <w:r>
        <w:rPr>
          <w:rFonts w:ascii="inherit" w:eastAsia="Times New Roman" w:hAnsi="inherit" w:cs="Times New Roman"/>
          <w:sz w:val="24"/>
          <w:szCs w:val="24"/>
          <w:lang w:val="uk-UA" w:eastAsia="ru-RU"/>
        </w:rPr>
        <w:t xml:space="preserve"> – к-сть осіб які отримали сертифікат</w:t>
      </w:r>
    </w:p>
    <w:p w14:paraId="7DF31A44" w14:textId="55600F70" w:rsidR="00AD1F66" w:rsidRPr="00AD1F66" w:rsidRDefault="00AD1F66" w:rsidP="00AD1F66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val="uk-UA" w:eastAsia="ru-RU"/>
        </w:rPr>
      </w:pP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% 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Audited</w:t>
      </w:r>
      <w:r>
        <w:rPr>
          <w:rFonts w:ascii="inherit" w:eastAsia="Times New Roman" w:hAnsi="inherit" w:cs="Times New Roman"/>
          <w:sz w:val="24"/>
          <w:szCs w:val="24"/>
          <w:lang w:val="uk-UA" w:eastAsia="ru-RU"/>
        </w:rPr>
        <w:t xml:space="preserve"> – відсоток осіб які проходили курс</w:t>
      </w:r>
    </w:p>
    <w:p w14:paraId="26634053" w14:textId="21C4F628" w:rsidR="00AD1F66" w:rsidRPr="00AD1F66" w:rsidRDefault="00AD1F66" w:rsidP="00AD1F66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val="uk-UA" w:eastAsia="ru-RU"/>
        </w:rPr>
      </w:pP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% 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Certified</w:t>
      </w:r>
      <w:r>
        <w:rPr>
          <w:rFonts w:ascii="inherit" w:eastAsia="Times New Roman" w:hAnsi="inherit" w:cs="Times New Roman"/>
          <w:sz w:val="24"/>
          <w:szCs w:val="24"/>
          <w:lang w:val="uk-UA" w:eastAsia="ru-RU"/>
        </w:rPr>
        <w:t xml:space="preserve"> – відсоток осіб які отримали сертифікат</w:t>
      </w:r>
    </w:p>
    <w:p w14:paraId="48A77EC0" w14:textId="7075C3C9" w:rsidR="00AD1F66" w:rsidRPr="00AD1F66" w:rsidRDefault="00AD1F66" w:rsidP="00AD1F66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val="uk-UA" w:eastAsia="ru-RU"/>
        </w:rPr>
      </w:pP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% Certified of &gt; 50% Course Content Accessed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– відсоток осіб, які </w:t>
      </w:r>
      <w:proofErr w:type="spellStart"/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>пройли</w:t>
      </w:r>
      <w:proofErr w:type="spellEnd"/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більше половини завдань</w:t>
      </w:r>
    </w:p>
    <w:p w14:paraId="5AE45F25" w14:textId="57D5DACE" w:rsidR="00AD1F66" w:rsidRPr="00AD1F66" w:rsidRDefault="00AD1F66" w:rsidP="00AD1F66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val="uk-UA" w:eastAsia="ru-RU"/>
        </w:rPr>
      </w:pP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% 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Played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Video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– середній відсоток від загальної тривалості програних відео (лекцій) з курсу</w:t>
      </w:r>
    </w:p>
    <w:p w14:paraId="06860931" w14:textId="20CF5491" w:rsidR="00AD1F66" w:rsidRPr="00AD1F66" w:rsidRDefault="00AD1F66" w:rsidP="00AD1F66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val="uk-UA" w:eastAsia="ru-RU"/>
        </w:rPr>
      </w:pP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Posted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ru-RU"/>
        </w:rPr>
        <w:t xml:space="preserve"> 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in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ru-RU"/>
        </w:rPr>
        <w:t xml:space="preserve"> 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Forum</w:t>
      </w:r>
      <w:r>
        <w:rPr>
          <w:rFonts w:ascii="inherit" w:eastAsia="Times New Roman" w:hAnsi="inherit" w:cs="Times New Roman"/>
          <w:sz w:val="24"/>
          <w:szCs w:val="24"/>
          <w:lang w:val="uk-UA" w:eastAsia="ru-RU"/>
        </w:rPr>
        <w:t xml:space="preserve"> – к-сть постів у форумі курсу</w:t>
      </w:r>
    </w:p>
    <w:p w14:paraId="35148EC7" w14:textId="315D5AC7" w:rsidR="00AD1F66" w:rsidRPr="00AD1F66" w:rsidRDefault="00AD1F66" w:rsidP="008C49EF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val="uk-UA" w:eastAsia="ru-RU"/>
        </w:rPr>
      </w:pP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Grade</w:t>
      </w:r>
      <w:r w:rsidR="008C49EF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– середня остаточна оцінка за курс</w:t>
      </w:r>
    </w:p>
    <w:p w14:paraId="197BB664" w14:textId="6B32598A" w:rsidR="00AD1F66" w:rsidRPr="00AD1F66" w:rsidRDefault="00AD1F66" w:rsidP="008C49EF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val="uk-UA" w:eastAsia="ru-RU"/>
        </w:rPr>
      </w:pP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Total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ru-RU"/>
        </w:rPr>
        <w:t xml:space="preserve"> 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Course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ru-RU"/>
        </w:rPr>
        <w:t xml:space="preserve"> 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Hours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ru-RU"/>
        </w:rPr>
        <w:t xml:space="preserve"> (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Thousands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ru-RU"/>
        </w:rPr>
        <w:t>)</w:t>
      </w:r>
      <w:r w:rsidR="008C49EF">
        <w:rPr>
          <w:rFonts w:ascii="inherit" w:eastAsia="Times New Roman" w:hAnsi="inherit" w:cs="Times New Roman"/>
          <w:sz w:val="24"/>
          <w:szCs w:val="24"/>
          <w:lang w:val="uk-UA" w:eastAsia="ru-RU"/>
        </w:rPr>
        <w:t xml:space="preserve"> – загальна к-сть годин витрачених на курс</w:t>
      </w:r>
    </w:p>
    <w:p w14:paraId="33189979" w14:textId="2464A18A" w:rsidR="00AD1F66" w:rsidRPr="00AD1F66" w:rsidRDefault="00AD1F66" w:rsidP="008C49EF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val="uk-UA" w:eastAsia="ru-RU"/>
        </w:rPr>
      </w:pP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Median Hours for Certification</w:t>
      </w:r>
      <w:r w:rsidR="008C49EF">
        <w:rPr>
          <w:rFonts w:ascii="inherit" w:eastAsia="Times New Roman" w:hAnsi="inherit" w:cs="Times New Roman"/>
          <w:sz w:val="24"/>
          <w:szCs w:val="24"/>
          <w:lang w:val="uk-UA" w:eastAsia="ru-RU"/>
        </w:rPr>
        <w:t xml:space="preserve"> – медіана к-сті годин за сертифікат</w:t>
      </w:r>
    </w:p>
    <w:p w14:paraId="7B0B09C3" w14:textId="68D5AC4F" w:rsidR="00AD1F66" w:rsidRPr="00AD1F66" w:rsidRDefault="00AD1F66" w:rsidP="008C49EF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val="uk-UA" w:eastAsia="ru-RU"/>
        </w:rPr>
      </w:pP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Median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Age</w:t>
      </w:r>
      <w:r w:rsidR="008C49EF">
        <w:rPr>
          <w:rFonts w:ascii="inherit" w:eastAsia="Times New Roman" w:hAnsi="inherit" w:cs="Times New Roman"/>
          <w:sz w:val="24"/>
          <w:szCs w:val="24"/>
          <w:lang w:val="uk-UA" w:eastAsia="ru-RU"/>
        </w:rPr>
        <w:t xml:space="preserve"> – медіана віку осіб, які проходили курс</w:t>
      </w:r>
    </w:p>
    <w:p w14:paraId="379A2D31" w14:textId="19D6D642" w:rsidR="00AD1F66" w:rsidRPr="00AD1F66" w:rsidRDefault="00AD1F66" w:rsidP="008C49EF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val="uk-UA" w:eastAsia="ru-RU"/>
        </w:rPr>
      </w:pP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% 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Male</w:t>
      </w:r>
      <w:r w:rsidR="008C49EF">
        <w:rPr>
          <w:rFonts w:ascii="inherit" w:eastAsia="Times New Roman" w:hAnsi="inherit" w:cs="Times New Roman"/>
          <w:sz w:val="24"/>
          <w:szCs w:val="24"/>
          <w:lang w:val="uk-UA" w:eastAsia="ru-RU"/>
        </w:rPr>
        <w:t xml:space="preserve"> – відсоток осіб чоловічої статі</w:t>
      </w:r>
    </w:p>
    <w:p w14:paraId="7BB4AD87" w14:textId="51BE5A59" w:rsidR="00AD1F66" w:rsidRPr="00AD1F66" w:rsidRDefault="00AD1F66" w:rsidP="008C49EF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val="uk-UA" w:eastAsia="ru-RU"/>
        </w:rPr>
      </w:pP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% 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Female</w:t>
      </w:r>
      <w:r w:rsidR="008C49EF">
        <w:rPr>
          <w:rFonts w:ascii="inherit" w:eastAsia="Times New Roman" w:hAnsi="inherit" w:cs="Times New Roman"/>
          <w:sz w:val="24"/>
          <w:szCs w:val="24"/>
          <w:lang w:val="uk-UA" w:eastAsia="ru-RU"/>
        </w:rPr>
        <w:t xml:space="preserve"> – відсоток осіб жіночої статі</w:t>
      </w:r>
    </w:p>
    <w:p w14:paraId="7B4354DB" w14:textId="40F59BFE" w:rsidR="00AD1F66" w:rsidRPr="00AD1F66" w:rsidRDefault="00AD1F66" w:rsidP="008C49EF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val="en-US" w:eastAsia="ru-RU"/>
        </w:rPr>
      </w:pP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% 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Bachelor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>'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s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Degree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or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</w:t>
      </w:r>
      <w:r w:rsidRPr="00AD1F66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Higher</w:t>
      </w:r>
      <w:r w:rsidR="008C49EF">
        <w:rPr>
          <w:rFonts w:ascii="inherit" w:eastAsia="Times New Roman" w:hAnsi="inherit" w:cs="Times New Roman"/>
          <w:sz w:val="24"/>
          <w:szCs w:val="24"/>
          <w:lang w:val="uk-UA" w:eastAsia="ru-RU"/>
        </w:rPr>
        <w:t xml:space="preserve"> – відсоток осіб з науковою </w:t>
      </w:r>
      <w:proofErr w:type="spellStart"/>
      <w:r w:rsidR="008C49EF">
        <w:rPr>
          <w:rFonts w:ascii="inherit" w:eastAsia="Times New Roman" w:hAnsi="inherit" w:cs="Times New Roman"/>
          <w:sz w:val="24"/>
          <w:szCs w:val="24"/>
          <w:lang w:val="uk-UA" w:eastAsia="ru-RU"/>
        </w:rPr>
        <w:t>ступінню</w:t>
      </w:r>
      <w:proofErr w:type="spellEnd"/>
      <w:r w:rsidR="008C49EF">
        <w:rPr>
          <w:rFonts w:ascii="inherit" w:eastAsia="Times New Roman" w:hAnsi="inherit" w:cs="Times New Roman"/>
          <w:sz w:val="24"/>
          <w:szCs w:val="24"/>
          <w:lang w:val="uk-UA" w:eastAsia="ru-RU"/>
        </w:rPr>
        <w:t xml:space="preserve"> бакалавра або вище</w:t>
      </w:r>
    </w:p>
    <w:p w14:paraId="3AB991CD" w14:textId="2B09054C" w:rsidR="00C96EB0" w:rsidRDefault="00C96EB0" w:rsidP="00AD1F66">
      <w:pPr>
        <w:rPr>
          <w:lang w:val="uk-UA"/>
        </w:rPr>
      </w:pPr>
    </w:p>
    <w:p w14:paraId="141CFEB7" w14:textId="4BD50E51" w:rsidR="00643F22" w:rsidRDefault="00643F22" w:rsidP="00AD1F66">
      <w:pPr>
        <w:rPr>
          <w:lang w:val="uk-UA"/>
        </w:rPr>
      </w:pPr>
      <w:r w:rsidRPr="00643F22">
        <w:t>2.</w:t>
      </w:r>
      <w:r>
        <w:rPr>
          <w:lang w:val="uk-UA"/>
        </w:rPr>
        <w:t xml:space="preserve">Посадки в аеропорту Сан-Франциско </w:t>
      </w:r>
      <w:r>
        <w:rPr>
          <w:lang w:val="uk-UA"/>
        </w:rPr>
        <w:br/>
        <w:t>(</w:t>
      </w:r>
      <w:hyperlink r:id="rId5" w:history="1">
        <w:r w:rsidRPr="00E251B5">
          <w:rPr>
            <w:rStyle w:val="a5"/>
            <w:lang w:val="uk-UA"/>
          </w:rPr>
          <w:t>https://www.kaggle.com/san-francisco/sf-air-traffic-passenger-and-landings-statistics</w:t>
        </w:r>
      </w:hyperlink>
      <w:r>
        <w:rPr>
          <w:lang w:val="uk-UA"/>
        </w:rPr>
        <w:t>)</w:t>
      </w:r>
    </w:p>
    <w:p w14:paraId="54879BC2" w14:textId="7B827D34" w:rsidR="00643F22" w:rsidRPr="00643F22" w:rsidRDefault="00643F22" w:rsidP="00643F2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uk-UA" w:eastAsia="ru-RU"/>
        </w:rPr>
      </w:pPr>
      <w:r w:rsidRPr="00643F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Activity Period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– номер «події» (прибуття)</w:t>
      </w:r>
    </w:p>
    <w:p w14:paraId="716F56BD" w14:textId="208A3A10" w:rsidR="00643F22" w:rsidRPr="00643F22" w:rsidRDefault="00643F22" w:rsidP="00643F2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uk-UA" w:eastAsia="ru-RU"/>
        </w:rPr>
      </w:pPr>
      <w:r w:rsidRPr="00643F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Operating</w:t>
      </w:r>
      <w:r w:rsidRPr="00643F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</w:t>
      </w:r>
      <w:r w:rsidRPr="00643F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Airline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– авіалінії, яким підпорядковане судно</w:t>
      </w:r>
    </w:p>
    <w:p w14:paraId="575F74C3" w14:textId="75310FA4" w:rsidR="00643F22" w:rsidRPr="00643F22" w:rsidRDefault="00643F22" w:rsidP="00643F2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uk-UA" w:eastAsia="ru-RU"/>
        </w:rPr>
      </w:pPr>
      <w:r w:rsidRPr="00643F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Operating Airline IATA Code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– код авіалінії</w:t>
      </w:r>
    </w:p>
    <w:p w14:paraId="040F5075" w14:textId="67A09349" w:rsidR="00643F22" w:rsidRPr="00643F22" w:rsidRDefault="00643F22" w:rsidP="00643F2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uk-UA" w:eastAsia="ru-RU"/>
        </w:rPr>
      </w:pPr>
      <w:r w:rsidRPr="00643F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Published Airline</w:t>
      </w:r>
    </w:p>
    <w:p w14:paraId="5A8E5665" w14:textId="3147A36F" w:rsidR="00643F22" w:rsidRPr="00643F22" w:rsidRDefault="00643F22" w:rsidP="00643F2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uk-UA" w:eastAsia="ru-RU"/>
        </w:rPr>
      </w:pPr>
      <w:r w:rsidRPr="00643F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Published Airline IATA Code</w:t>
      </w:r>
    </w:p>
    <w:p w14:paraId="21953BE2" w14:textId="267ED908" w:rsidR="00643F22" w:rsidRPr="00643F22" w:rsidRDefault="00643F22" w:rsidP="00643F2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uk-UA" w:eastAsia="ru-RU"/>
        </w:rPr>
      </w:pPr>
      <w:r w:rsidRPr="00643F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GEO</w:t>
      </w:r>
      <w:r w:rsidRPr="00643F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</w:t>
      </w:r>
      <w:r w:rsidRPr="00643F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Summary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– тип рейсу (міжнародний, внутрішній)</w:t>
      </w:r>
    </w:p>
    <w:p w14:paraId="752702BF" w14:textId="796C0D17" w:rsidR="00643F22" w:rsidRPr="00643F22" w:rsidRDefault="00643F22" w:rsidP="00643F2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uk-UA" w:eastAsia="ru-RU"/>
        </w:rPr>
      </w:pPr>
      <w:r w:rsidRPr="00643F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GEO Region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- регіон</w:t>
      </w:r>
    </w:p>
    <w:p w14:paraId="74A15BAF" w14:textId="4B2B3525" w:rsidR="00643F22" w:rsidRPr="00643F22" w:rsidRDefault="00643F22" w:rsidP="00643F2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uk-UA" w:eastAsia="ru-RU"/>
        </w:rPr>
      </w:pPr>
      <w:r w:rsidRPr="00643F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Landing</w:t>
      </w:r>
      <w:r w:rsidRPr="00643F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</w:t>
      </w:r>
      <w:r w:rsidRPr="00643F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Aircraft</w:t>
      </w:r>
      <w:r w:rsidRPr="00643F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</w:t>
      </w:r>
      <w:r w:rsidRPr="00643F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Type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– тип судна (пасажирське, вантажне, мішане)</w:t>
      </w:r>
    </w:p>
    <w:p w14:paraId="6D4743FB" w14:textId="07E79C9E" w:rsidR="00643F22" w:rsidRPr="00643F22" w:rsidRDefault="00643F22" w:rsidP="00643F2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uk-UA" w:eastAsia="ru-RU"/>
        </w:rPr>
      </w:pPr>
      <w:r w:rsidRPr="00643F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Aircraft</w:t>
      </w:r>
      <w:r w:rsidRPr="00643F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</w:t>
      </w:r>
      <w:r w:rsidRPr="00643F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Body</w:t>
      </w:r>
      <w:r w:rsidRPr="00643F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</w:t>
      </w:r>
      <w:r w:rsidRPr="00643F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Type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– тип корпусу судна (вузьке, широке)</w:t>
      </w:r>
    </w:p>
    <w:p w14:paraId="6207D451" w14:textId="75343B18" w:rsidR="00643F22" w:rsidRPr="00643F22" w:rsidRDefault="00643F22" w:rsidP="00643F2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uk-UA" w:eastAsia="ru-RU"/>
        </w:rPr>
      </w:pPr>
      <w:r w:rsidRPr="00643F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Aircraft Manufacturer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– виробник судна</w:t>
      </w:r>
    </w:p>
    <w:p w14:paraId="61690310" w14:textId="1749E022" w:rsidR="00643F22" w:rsidRPr="00643F22" w:rsidRDefault="00643F22" w:rsidP="00643F2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uk-UA" w:eastAsia="ru-RU"/>
        </w:rPr>
      </w:pPr>
      <w:r w:rsidRPr="00643F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de-AT" w:eastAsia="ru-RU"/>
        </w:rPr>
        <w:t>Aircraft Model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– модель судна</w:t>
      </w:r>
    </w:p>
    <w:p w14:paraId="14A75C46" w14:textId="749C6CE8" w:rsidR="00643F22" w:rsidRPr="00643F22" w:rsidRDefault="00643F22" w:rsidP="00643F2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uk-UA" w:eastAsia="ru-RU"/>
        </w:rPr>
      </w:pPr>
      <w:r w:rsidRPr="00643F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de-AT" w:eastAsia="ru-RU"/>
        </w:rPr>
        <w:t>Aircraft</w:t>
      </w:r>
      <w:r w:rsidRPr="00643F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</w:t>
      </w:r>
      <w:r w:rsidRPr="00643F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de-AT" w:eastAsia="ru-RU"/>
        </w:rPr>
        <w:t>Version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– версія судна (серійний номер)</w:t>
      </w:r>
    </w:p>
    <w:p w14:paraId="738BACA3" w14:textId="3E29E407" w:rsidR="00643F22" w:rsidRPr="00643F22" w:rsidRDefault="00643F22" w:rsidP="00643F2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uk-UA" w:eastAsia="ru-RU"/>
        </w:rPr>
      </w:pPr>
      <w:r w:rsidRPr="00643F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Landing Count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– к-сть посадок</w:t>
      </w:r>
    </w:p>
    <w:p w14:paraId="506AE6CB" w14:textId="7C8048AB" w:rsidR="00643F22" w:rsidRPr="00643F22" w:rsidRDefault="00643F22" w:rsidP="00643F2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uk-UA" w:eastAsia="ru-RU"/>
        </w:rPr>
      </w:pPr>
      <w:r w:rsidRPr="00643F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Total</w:t>
      </w:r>
      <w:r w:rsidRPr="00643F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</w:t>
      </w:r>
      <w:r w:rsidRPr="00643F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Landed</w:t>
      </w:r>
      <w:r w:rsidRPr="00643F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</w:t>
      </w:r>
      <w:r w:rsidRPr="00643F22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Weight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uk-UA" w:eastAsia="ru-RU"/>
        </w:rPr>
        <w:t xml:space="preserve"> – загальна перевезена вага.</w:t>
      </w:r>
      <w:bookmarkStart w:id="0" w:name="_GoBack"/>
      <w:bookmarkEnd w:id="0"/>
    </w:p>
    <w:p w14:paraId="5252F73A" w14:textId="77777777" w:rsidR="00643F22" w:rsidRPr="00643F22" w:rsidRDefault="00643F22" w:rsidP="00AD1F66">
      <w:pPr>
        <w:rPr>
          <w:lang w:val="uk-UA"/>
        </w:rPr>
      </w:pPr>
    </w:p>
    <w:sectPr w:rsidR="00643F22" w:rsidRPr="00643F22" w:rsidSect="00AD1F66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35E03"/>
    <w:multiLevelType w:val="hybridMultilevel"/>
    <w:tmpl w:val="525A9872"/>
    <w:lvl w:ilvl="0" w:tplc="F3B03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e0NDG2NDayMDQ2MzBU0lEKTi0uzszPAykwrAUAwwDUPSwAAAA="/>
  </w:docVars>
  <w:rsids>
    <w:rsidRoot w:val="001A3C77"/>
    <w:rsid w:val="001A3C77"/>
    <w:rsid w:val="00643F22"/>
    <w:rsid w:val="008C49EF"/>
    <w:rsid w:val="00AD1F66"/>
    <w:rsid w:val="00C26875"/>
    <w:rsid w:val="00C9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BD9F6"/>
  <w15:chartTrackingRefBased/>
  <w15:docId w15:val="{63490992-B15F-4DD9-A6E7-DA917312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F66"/>
    <w:pPr>
      <w:ind w:left="720"/>
      <w:contextualSpacing/>
    </w:pPr>
  </w:style>
  <w:style w:type="character" w:customStyle="1" w:styleId="columnname-dolbet">
    <w:name w:val="columnname-dolbet"/>
    <w:basedOn w:val="a0"/>
    <w:rsid w:val="00AD1F66"/>
  </w:style>
  <w:style w:type="character" w:customStyle="1" w:styleId="columndescription-mejpw">
    <w:name w:val="columndescription-mejpw"/>
    <w:basedOn w:val="a0"/>
    <w:rsid w:val="00AD1F66"/>
  </w:style>
  <w:style w:type="paragraph" w:styleId="a4">
    <w:name w:val="Normal (Web)"/>
    <w:basedOn w:val="a"/>
    <w:uiPriority w:val="99"/>
    <w:semiHidden/>
    <w:unhideWhenUsed/>
    <w:rsid w:val="00AD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43F2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43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6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729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6316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BECE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BECE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53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58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626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78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35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7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557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98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88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26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8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63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475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32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923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38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136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126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35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08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49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943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54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971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26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424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20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495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48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50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15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43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58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818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01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336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55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111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46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034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6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26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12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7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an-francisco/sf-air-traffic-passenger-and-landings-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Babiienko</dc:creator>
  <cp:keywords/>
  <dc:description/>
  <cp:lastModifiedBy>Illia Babiienko</cp:lastModifiedBy>
  <cp:revision>4</cp:revision>
  <dcterms:created xsi:type="dcterms:W3CDTF">2018-11-29T19:46:00Z</dcterms:created>
  <dcterms:modified xsi:type="dcterms:W3CDTF">2018-11-29T20:04:00Z</dcterms:modified>
</cp:coreProperties>
</file>