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svg" ContentType="image/svg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DA2" w:rsidRDefault="004E0DA2" w:rsidP="004E0DA2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Міністерство освіти та науки України</w:t>
      </w:r>
    </w:p>
    <w:p w:rsidR="004E0DA2" w:rsidRDefault="004E0DA2" w:rsidP="004E0DA2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Київський національний університет імені Тараса Шевченка</w:t>
      </w: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0DA2" w:rsidRDefault="004E0DA2" w:rsidP="004E0DA2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до лабораторної роботи №1:</w:t>
      </w: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«Методи розв’язання нелінійних рівнянь»</w:t>
      </w: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E0DA2" w:rsidRDefault="004E0DA2" w:rsidP="004E0DA2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3 курсу</w:t>
      </w:r>
    </w:p>
    <w:p w:rsidR="004E0DA2" w:rsidRDefault="004E0DA2" w:rsidP="004E0DA2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факультету кібернетики</w:t>
      </w:r>
    </w:p>
    <w:p w:rsidR="004E0DA2" w:rsidRDefault="004E0DA2" w:rsidP="004E0DA2">
      <w:pPr>
        <w:ind w:left="60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О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>-3</w:t>
      </w:r>
    </w:p>
    <w:p w:rsidR="004E0DA2" w:rsidRPr="007F39A9" w:rsidRDefault="004E0DA2" w:rsidP="004E0DA2">
      <w:pPr>
        <w:ind w:left="60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Бабієнка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Іллі</w:t>
      </w:r>
    </w:p>
    <w:p w:rsidR="004E0DA2" w:rsidRDefault="004E0DA2" w:rsidP="004E0D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0DA2" w:rsidRDefault="004E0DA2" w:rsidP="004E0DA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0DA2" w:rsidRDefault="004E0DA2" w:rsidP="004E0DA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</w:t>
      </w:r>
    </w:p>
    <w:p w:rsidR="00C96EB0" w:rsidRDefault="00C96EB0"/>
    <w:p w:rsidR="001C2793" w:rsidRDefault="001C2793" w:rsidP="001C2793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Постановка задачі</w:t>
      </w:r>
    </w:p>
    <w:p w:rsidR="001C2793" w:rsidRDefault="001C2793" w:rsidP="001C279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Нехай маємо рівняння f (x) = 0, x - його розв’язок,</w:t>
      </w:r>
      <w:r w:rsidRPr="007F39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тобто f (x) ≡ 0 .</w:t>
      </w:r>
      <w:r w:rsidRPr="007F39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Задача розв‘язання цього рівняння розпадається на етапи:</w:t>
      </w:r>
    </w:p>
    <w:p w:rsidR="001C2793" w:rsidRDefault="001C2793" w:rsidP="001C279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Існування та кількість коренів.</w:t>
      </w:r>
    </w:p>
    <w:p w:rsidR="001C2793" w:rsidRDefault="001C2793" w:rsidP="001C279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Відділення коренів, тобто розбиття числової осі на інтервали, де</w:t>
      </w:r>
      <w:r w:rsidRPr="001C27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знаходиться один корінь.</w:t>
      </w:r>
    </w:p>
    <w:p w:rsidR="001C2793" w:rsidRDefault="001C2793" w:rsidP="001C279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Обчислення кореня із заданою точністю ε .</w:t>
      </w:r>
    </w:p>
    <w:p w:rsidR="001C2793" w:rsidRDefault="001C2793" w:rsidP="001C279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Ставиться задача, що для заданої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C279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вказані межі </w:t>
      </w:r>
      <w:r w:rsidRPr="001C279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C27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C2793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, де тільки один єдиний корінь.</w:t>
      </w:r>
    </w:p>
    <w:p w:rsidR="001C2793" w:rsidRDefault="001C2793" w:rsidP="001C2793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 лабораторної роботи: реалізувати п. 3 трьома різними методами (метод простої ітерації, метод релаксації та метод січних) та проаналізувати кожен із них, зробити висновки.</w:t>
      </w:r>
    </w:p>
    <w:p w:rsidR="00370642" w:rsidRDefault="00370642" w:rsidP="00370642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Теоретична частина</w:t>
      </w:r>
    </w:p>
    <w:p w:rsidR="00370642" w:rsidRDefault="00370642" w:rsidP="00370642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Частина 1 (проста ітерація)</w:t>
      </w:r>
    </w:p>
    <w:p w:rsidR="00370642" w:rsidRPr="00DA6BFE" w:rsidRDefault="00370642" w:rsidP="00370642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10" w:dyaOrig="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65pt;height:16.35pt" o:ole="">
            <v:imagedata r:id="rId5" o:title=""/>
          </v:shape>
          <o:OLEObject Type="Embed" ProgID="Equation.DSMT4" ShapeID="_x0000_i1025" DrawAspect="Content" ObjectID="_1601385003" r:id="rId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рівняння 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900" w:dyaOrig="330">
          <v:shape id="_x0000_i1026" type="#_x0000_t75" style="width:45.15pt;height:16.35pt" o:ole="">
            <v:imagedata r:id="rId7" o:title=""/>
          </v:shape>
          <o:OLEObject Type="Embed" ProgID="Equation.DSMT4" ShapeID="_x0000_i1026" DrawAspect="Content" ObjectID="_1601385004" r:id="rId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на відрізку 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40" w:dyaOrig="330">
          <v:shape id="_x0000_i1027" type="#_x0000_t75" style="width:26.85pt;height:16.35pt" o:ole="">
            <v:imagedata r:id="rId9" o:title=""/>
          </v:shape>
          <o:OLEObject Type="Embed" ProgID="Equation.DSMT4" ShapeID="_x0000_i1027" DrawAspect="Content" ObjectID="_1601385005" r:id="rId1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Тоді наше рівняння замінюємо еквівалентним </w:t>
      </w:r>
      <w:bookmarkStart w:id="0" w:name="_Hlk526442789"/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70" w:dyaOrig="330">
          <v:shape id="_x0000_i1028" type="#_x0000_t75" style="width:43.2pt;height:16.35pt" o:ole="">
            <v:imagedata r:id="rId11" o:title=""/>
          </v:shape>
          <o:OLEObject Type="Embed" ProgID="Equation.DSMT4" ShapeID="_x0000_i1028" DrawAspect="Content" ObjectID="_1601385006" r:id="rId12"/>
        </w:object>
      </w:r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. Ітераційний процес має вигляд </w:t>
      </w:r>
      <w:r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200" w:dyaOrig="360">
          <v:shape id="_x0000_i1029" type="#_x0000_t75" style="width:60.2pt;height:18.35pt" o:ole="">
            <v:imagedata r:id="rId13" o:title=""/>
          </v:shape>
          <o:OLEObject Type="Embed" ProgID="Equation.DSMT4" ShapeID="_x0000_i1029" DrawAspect="Content" ObjectID="_1601385007" r:id="rId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10" w:dyaOrig="330">
          <v:shape id="_x0000_i1030" type="#_x0000_t75" style="width:25.55pt;height:16.35pt" o:ole="">
            <v:imagedata r:id="rId15" o:title=""/>
          </v:shape>
          <o:OLEObject Type="Embed" ProgID="Equation.DSMT4" ShapeID="_x0000_i1030" DrawAspect="Content" ObjectID="_1601385008" r:id="rId1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зручно брати як </w:t>
      </w:r>
      <w:r w:rsidR="00812F9B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680" w:dyaOrig="320">
          <v:shape id="_x0000_i1031" type="#_x0000_t75" style="width:83.8pt;height:15.7pt" o:ole="">
            <v:imagedata r:id="rId17" o:title=""/>
          </v:shape>
          <o:OLEObject Type="Embed" ProgID="Equation.DSMT4" ShapeID="_x0000_i1031" DrawAspect="Content" ObjectID="_1601385009" r:id="rId1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="00812F9B" w:rsidRPr="00616FDB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80" w:dyaOrig="320">
          <v:shape id="_x0000_i1032" type="#_x0000_t75" style="width:24.2pt;height:15.7pt" o:ole="">
            <v:imagedata r:id="rId19" o:title=""/>
          </v:shape>
          <o:OLEObject Type="Embed" ProgID="Equation.DSMT4" ShapeID="_x0000_i1032" DrawAspect="Content" ObjectID="_1601385010" r:id="rId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знакостала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відрізку 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40" w:dyaOrig="330">
          <v:shape id="_x0000_i1033" type="#_x0000_t75" style="width:26.85pt;height:16.35pt" o:ole="">
            <v:imagedata r:id="rId21" o:title=""/>
          </v:shape>
          <o:OLEObject Type="Embed" ProgID="Equation.DSMT4" ShapeID="_x0000_i1033" DrawAspect="Content" ObjectID="_1601385011" r:id="rId2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</w:t>
      </w:r>
      <w:r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370" w:dyaOrig="390">
          <v:shape id="_x0000_i1034" type="#_x0000_t75" style="width:118.45pt;height:19.65pt" o:ole="">
            <v:imagedata r:id="rId23" o:title=""/>
          </v:shape>
          <o:OLEObject Type="Embed" ProgID="Equation.DSMT4" ShapeID="_x0000_i1034" DrawAspect="Content" ObjectID="_1601385012" r:id="rId2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ітераційний процес збігається (до кореня) і має місце: </w:t>
      </w:r>
      <w:r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3450" w:dyaOrig="690">
          <v:shape id="_x0000_i1035" type="#_x0000_t75" style="width:172.8pt;height:34.7pt" o:ole="">
            <v:imagedata r:id="rId25" o:title=""/>
          </v:shape>
          <o:OLEObject Type="Embed" ProgID="Equation.DSMT4" ShapeID="_x0000_i1035" DrawAspect="Content" ObjectID="_1601385013" r:id="rId2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BFE" w:rsidRDefault="00DA6BFE" w:rsidP="00616FDB">
      <w:pPr>
        <w:shd w:val="clear" w:color="auto" w:fill="FFFFFF" w:themeFill="background1"/>
        <w:ind w:firstLine="284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ф-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φ(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є ліпшиц-неперервною з сталю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q∈(0,1)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 відрізку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(a) </m:t>
        </m:r>
      </m:oMath>
      <w:r w:rsidRPr="00DA6BF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центром в точці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радіусом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DA6BF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та має місце</w:t>
      </w:r>
      <w:r w:rsidRPr="00DA6BFE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DA6B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|φ(a)-a|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)*f(a)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≤(1-q)r</m:t>
        </m:r>
      </m:oMath>
      <w:r w:rsidRPr="00DA6B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 рівняння </w:t>
      </w:r>
      <w:r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870" w:dyaOrig="330">
          <v:shape id="_x0000_i1036" type="#_x0000_t75" style="width:43.2pt;height:16.35pt" o:ole="">
            <v:imagedata r:id="rId11" o:title=""/>
          </v:shape>
          <o:OLEObject Type="Embed" ProgID="Equation.DSMT4" ShapeID="_x0000_i1036" DrawAspect="Content" ObjectID="_1601385014" r:id="rId2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єдиний розв’язок х*, і метод простої ітерації збігається до х* для довільного початкового наближення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(a)</m:t>
        </m:r>
      </m:oMath>
      <w:r w:rsidR="007F39A9" w:rsidRPr="007F39A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7F39A9" w:rsidRPr="003344D1" w:rsidRDefault="007F39A9" w:rsidP="003344D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і ітерації також перевірятимемо апостеріорну умову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зупинки</w:t>
      </w:r>
      <w:r w:rsidR="003344D1" w:rsidRPr="003344D1">
        <w:rPr>
          <w:rFonts w:ascii="Times New Roman" w:hAnsi="Times New Roman" w:cs="Times New Roman"/>
          <w:sz w:val="28"/>
          <w:szCs w:val="28"/>
        </w:rPr>
        <w:t xml:space="preserve">: </w:t>
      </w:r>
      <w:r w:rsidR="003344D1" w:rsidRPr="003344D1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 w:rsidR="003344D1" w:rsidRPr="003344D1">
        <w:rPr>
          <w:rFonts w:ascii="Times New Roman" w:eastAsiaTheme="minorEastAsia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(1-q)ε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</m:oMath>
      <w:r w:rsidR="003344D1" w:rsidRPr="003344D1">
        <w:rPr>
          <w:rFonts w:ascii="Times New Roman" w:hAnsi="Times New Roman" w:cs="Times New Roman"/>
          <w:sz w:val="28"/>
          <w:szCs w:val="28"/>
        </w:rPr>
        <w:t xml:space="preserve"> </w:t>
      </w:r>
      <w:r w:rsidR="003344D1" w:rsidRPr="00815C4B">
        <w:rPr>
          <w:rFonts w:ascii="Times New Roman" w:hAnsi="Times New Roman" w:cs="Times New Roman"/>
          <w:sz w:val="28"/>
          <w:szCs w:val="28"/>
        </w:rPr>
        <w:t>;</w:t>
      </w:r>
      <w:r w:rsidR="003344D1" w:rsidRPr="003344D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 таблиці позначено *)</w:t>
      </w:r>
      <w:r w:rsidR="00B42C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39A9" w:rsidRDefault="007F39A9" w:rsidP="00DA6BFE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7F39A9" w:rsidRPr="00E0218C" w:rsidRDefault="007F39A9" w:rsidP="00E0218C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Частина 2 (метод релаксації)</w:t>
      </w:r>
    </w:p>
    <w:p w:rsidR="00E0218C" w:rsidRPr="00E0218C" w:rsidRDefault="00E0218C" w:rsidP="00E0218C">
      <w:pPr>
        <w:pStyle w:val="Default"/>
        <w:ind w:firstLine="284"/>
        <w:rPr>
          <w:rFonts w:ascii="Cambria Math" w:hAnsi="Cambria Math" w:cs="Cambria Math"/>
          <w:sz w:val="28"/>
          <w:szCs w:val="28"/>
          <w:lang w:val="uk-UA"/>
        </w:rPr>
      </w:pPr>
      <w:r w:rsidRPr="00E0218C">
        <w:rPr>
          <w:sz w:val="28"/>
          <w:szCs w:val="28"/>
          <w:lang w:val="uk-UA"/>
        </w:rPr>
        <w:t xml:space="preserve">Якщо в методі простої ітерації вибрати </w:t>
      </w:r>
      <w:r w:rsidR="00F16CCC">
        <w:rPr>
          <w:rFonts w:ascii="Cambria Math" w:hAnsi="Cambria Math" w:cs="Cambria Math"/>
          <w:sz w:val="28"/>
          <w:szCs w:val="28"/>
          <w:lang w:val="en-US"/>
        </w:rPr>
        <w:t>g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)=</w:t>
      </w:r>
      <w:r>
        <w:rPr>
          <w:rFonts w:ascii="Cambria Math" w:hAnsi="Cambria Math" w:cs="Cambria Math"/>
          <w:sz w:val="28"/>
          <w:szCs w:val="28"/>
        </w:rPr>
        <w:t>𝜏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=</w:t>
      </w:r>
      <w:r>
        <w:rPr>
          <w:rFonts w:ascii="Cambria Math" w:hAnsi="Cambria Math" w:cs="Cambria Math"/>
          <w:sz w:val="28"/>
          <w:szCs w:val="28"/>
        </w:rPr>
        <w:t>𝑐𝑜𝑛𝑠𝑡</w:t>
      </w:r>
      <w:r w:rsidRPr="00E0218C">
        <w:rPr>
          <w:sz w:val="28"/>
          <w:szCs w:val="28"/>
          <w:lang w:val="uk-UA"/>
        </w:rPr>
        <w:t xml:space="preserve">, то отримаємо метод релаксації. 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0"/>
          <w:szCs w:val="20"/>
        </w:rPr>
        <w:t>𝑛</w:t>
      </w:r>
      <w:r w:rsidRPr="00E0218C">
        <w:rPr>
          <w:rFonts w:ascii="Cambria Math" w:hAnsi="Cambria Math" w:cs="Cambria Math"/>
          <w:sz w:val="20"/>
          <w:szCs w:val="20"/>
          <w:lang w:val="uk-UA"/>
        </w:rPr>
        <w:t>+1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=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0"/>
          <w:szCs w:val="20"/>
        </w:rPr>
        <w:t>𝑛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+</w:t>
      </w:r>
      <w:r>
        <w:rPr>
          <w:rFonts w:ascii="Cambria Math" w:hAnsi="Cambria Math" w:cs="Cambria Math"/>
          <w:sz w:val="28"/>
          <w:szCs w:val="28"/>
        </w:rPr>
        <w:t>𝜏𝑓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0"/>
          <w:szCs w:val="20"/>
        </w:rPr>
        <w:t>𝑛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 xml:space="preserve">), </w:t>
      </w:r>
      <w:r>
        <w:rPr>
          <w:rFonts w:ascii="Cambria Math" w:hAnsi="Cambria Math" w:cs="Cambria Math"/>
          <w:sz w:val="28"/>
          <w:szCs w:val="28"/>
        </w:rPr>
        <w:t>𝑛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=0,1,</w:t>
      </w:r>
      <w:proofErr w:type="gramStart"/>
      <w:r w:rsidRPr="00E0218C">
        <w:rPr>
          <w:rFonts w:ascii="Cambria Math" w:hAnsi="Cambria Math" w:cs="Cambria Math"/>
          <w:sz w:val="28"/>
          <w:szCs w:val="28"/>
          <w:lang w:val="uk-UA"/>
        </w:rPr>
        <w:t>2,…</w:t>
      </w:r>
      <w:proofErr w:type="gramEnd"/>
      <w:r w:rsidRPr="00E0218C">
        <w:rPr>
          <w:rFonts w:ascii="Cambria Math" w:hAnsi="Cambria Math" w:cs="Cambria Math"/>
          <w:sz w:val="28"/>
          <w:szCs w:val="28"/>
          <w:lang w:val="uk-UA"/>
        </w:rPr>
        <w:t xml:space="preserve">  </w:t>
      </w:r>
      <w:r w:rsidRPr="00E0218C">
        <w:rPr>
          <w:sz w:val="28"/>
          <w:szCs w:val="28"/>
          <w:lang w:val="uk-UA"/>
        </w:rPr>
        <w:t xml:space="preserve">який збігається при 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−2&lt;</w:t>
      </w:r>
      <w:r>
        <w:rPr>
          <w:rFonts w:ascii="Cambria Math" w:hAnsi="Cambria Math" w:cs="Cambria Math"/>
          <w:sz w:val="28"/>
          <w:szCs w:val="28"/>
        </w:rPr>
        <w:t>𝜏𝑓</w:t>
      </w:r>
      <w:r w:rsidR="000C7A3E" w:rsidRPr="000C7A3E">
        <w:rPr>
          <w:rFonts w:ascii="Cambria Math" w:hAnsi="Cambria Math" w:cs="Cambria Math"/>
          <w:sz w:val="28"/>
          <w:szCs w:val="28"/>
          <w:lang w:val="uk-UA"/>
        </w:rPr>
        <w:t>’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)&lt;0</w:t>
      </w:r>
      <w:r w:rsidRPr="00E0218C">
        <w:rPr>
          <w:sz w:val="28"/>
          <w:szCs w:val="28"/>
          <w:lang w:val="uk-UA"/>
        </w:rPr>
        <w:t xml:space="preserve">. </w:t>
      </w:r>
    </w:p>
    <w:p w:rsidR="00E0218C" w:rsidRPr="00E0218C" w:rsidRDefault="00E0218C" w:rsidP="00E0218C">
      <w:pPr>
        <w:pStyle w:val="Default"/>
        <w:rPr>
          <w:sz w:val="28"/>
          <w:szCs w:val="28"/>
          <w:lang w:val="uk-UA"/>
        </w:rPr>
      </w:pPr>
      <w:r w:rsidRPr="00E0218C">
        <w:rPr>
          <w:sz w:val="28"/>
          <w:szCs w:val="28"/>
          <w:lang w:val="uk-UA"/>
        </w:rPr>
        <w:t xml:space="preserve">Якщо в деякому околі кореня виконуються умови </w:t>
      </w:r>
      <w:r>
        <w:rPr>
          <w:rFonts w:ascii="Cambria Math" w:hAnsi="Cambria Math" w:cs="Cambria Math"/>
          <w:sz w:val="28"/>
          <w:szCs w:val="28"/>
        </w:rPr>
        <w:t>𝑓</w:t>
      </w:r>
      <w:r w:rsidRPr="00E0218C">
        <w:rPr>
          <w:rFonts w:ascii="Cambria Math" w:hAnsi="Cambria Math" w:cs="Cambria Math"/>
          <w:sz w:val="20"/>
          <w:szCs w:val="20"/>
          <w:lang w:val="uk-UA"/>
        </w:rPr>
        <w:t>′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)&lt;0, 0&lt;</w:t>
      </w:r>
      <w:r>
        <w:rPr>
          <w:rFonts w:ascii="Cambria Math" w:hAnsi="Cambria Math" w:cs="Cambria Math"/>
          <w:sz w:val="28"/>
          <w:szCs w:val="28"/>
        </w:rPr>
        <w:t>𝑚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&lt;|</w:t>
      </w:r>
      <w:r>
        <w:rPr>
          <w:rFonts w:ascii="Cambria Math" w:hAnsi="Cambria Math" w:cs="Cambria Math"/>
          <w:sz w:val="28"/>
          <w:szCs w:val="28"/>
        </w:rPr>
        <w:t>𝑓</w:t>
      </w:r>
      <w:r w:rsidRPr="00E0218C">
        <w:rPr>
          <w:rFonts w:ascii="Cambria Math" w:hAnsi="Cambria Math" w:cs="Cambria Math"/>
          <w:sz w:val="20"/>
          <w:szCs w:val="20"/>
          <w:lang w:val="uk-UA"/>
        </w:rPr>
        <w:t>′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(</w:t>
      </w:r>
      <w:r>
        <w:rPr>
          <w:rFonts w:ascii="Cambria Math" w:hAnsi="Cambria Math" w:cs="Cambria Math"/>
          <w:sz w:val="28"/>
          <w:szCs w:val="28"/>
        </w:rPr>
        <w:t>𝑥</w:t>
      </w:r>
      <w:r w:rsidRPr="00E0218C">
        <w:rPr>
          <w:rFonts w:ascii="Cambria Math" w:hAnsi="Cambria Math" w:cs="Cambria Math"/>
          <w:sz w:val="28"/>
          <w:szCs w:val="28"/>
          <w:lang w:val="uk-UA"/>
        </w:rPr>
        <w:t>)|&lt;</w:t>
      </w:r>
      <w:r>
        <w:rPr>
          <w:rFonts w:ascii="Cambria Math" w:hAnsi="Cambria Math" w:cs="Cambria Math"/>
          <w:sz w:val="28"/>
          <w:szCs w:val="28"/>
        </w:rPr>
        <w:t>𝑀</w:t>
      </w:r>
      <w:r w:rsidRPr="00E0218C">
        <w:rPr>
          <w:sz w:val="28"/>
          <w:szCs w:val="28"/>
          <w:lang w:val="uk-UA"/>
        </w:rPr>
        <w:t>.</w:t>
      </w:r>
    </w:p>
    <w:p w:rsidR="00E0218C" w:rsidRDefault="00E0218C" w:rsidP="00E021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то метод </w:t>
      </w:r>
      <w:proofErr w:type="spellStart"/>
      <w:r>
        <w:rPr>
          <w:sz w:val="28"/>
          <w:szCs w:val="28"/>
        </w:rPr>
        <w:t>релаксації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збігаються</w:t>
      </w:r>
      <w:proofErr w:type="spellEnd"/>
      <w:r>
        <w:rPr>
          <w:sz w:val="28"/>
          <w:szCs w:val="28"/>
        </w:rPr>
        <w:t xml:space="preserve"> при </w:t>
      </w:r>
      <w:r>
        <w:rPr>
          <w:rFonts w:ascii="Cambria Math" w:hAnsi="Cambria Math" w:cs="Cambria Math"/>
          <w:sz w:val="28"/>
          <w:szCs w:val="28"/>
        </w:rPr>
        <w:t>𝜏</w:t>
      </w:r>
      <w:proofErr w:type="gramStart"/>
      <w:r>
        <w:rPr>
          <w:rFonts w:ascii="Cambria Math" w:hAnsi="Cambria Math" w:cs="Cambria Math"/>
          <w:sz w:val="28"/>
          <w:szCs w:val="28"/>
        </w:rPr>
        <w:t>∈(</w:t>
      </w:r>
      <w:proofErr w:type="gramEnd"/>
      <w:r>
        <w:rPr>
          <w:rFonts w:ascii="Cambria Math" w:hAnsi="Cambria Math" w:cs="Cambria Math"/>
          <w:sz w:val="28"/>
          <w:szCs w:val="28"/>
        </w:rPr>
        <w:t>0,</w:t>
      </w:r>
      <w:r>
        <w:rPr>
          <w:rFonts w:ascii="Cambria Math" w:hAnsi="Cambria Math" w:cs="Cambria Math"/>
          <w:sz w:val="20"/>
          <w:szCs w:val="20"/>
        </w:rPr>
        <w:t xml:space="preserve">𝑀2 </w:t>
      </w:r>
      <w:r>
        <w:rPr>
          <w:rFonts w:ascii="Cambria Math" w:hAnsi="Cambria Math" w:cs="Cambria Math"/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E0218C" w:rsidRPr="00812F9B" w:rsidRDefault="00E0218C" w:rsidP="00E0218C">
      <w:pPr>
        <w:pStyle w:val="Default"/>
        <w:ind w:firstLine="284"/>
        <w:rPr>
          <w:rFonts w:ascii="Cambria Math" w:hAnsi="Cambria Math" w:cs="Cambria Math"/>
          <w:sz w:val="20"/>
          <w:szCs w:val="20"/>
          <w:lang w:val="uk-UA"/>
        </w:rPr>
      </w:pPr>
      <w:proofErr w:type="spellStart"/>
      <w:r>
        <w:rPr>
          <w:sz w:val="28"/>
          <w:szCs w:val="28"/>
        </w:rPr>
        <w:t>Збіжність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найкращою</w:t>
      </w:r>
      <w:proofErr w:type="spellEnd"/>
      <w:r>
        <w:rPr>
          <w:sz w:val="28"/>
          <w:szCs w:val="28"/>
        </w:rPr>
        <w:t xml:space="preserve"> при </w:t>
      </w:r>
      <w:r>
        <w:rPr>
          <w:rFonts w:ascii="Cambria Math" w:hAnsi="Cambria Math" w:cs="Cambria Math"/>
          <w:sz w:val="28"/>
          <w:szCs w:val="28"/>
        </w:rPr>
        <w:t>𝜏= 𝜏</w:t>
      </w:r>
      <w:r>
        <w:rPr>
          <w:rFonts w:ascii="Cambria Math" w:hAnsi="Cambria Math" w:cs="Cambria Math"/>
          <w:sz w:val="20"/>
          <w:szCs w:val="20"/>
        </w:rPr>
        <w:t>опт</w:t>
      </w:r>
      <w:r>
        <w:rPr>
          <w:rFonts w:ascii="Cambria Math" w:hAnsi="Cambria Math" w:cs="Cambria Math"/>
          <w:sz w:val="28"/>
          <w:szCs w:val="28"/>
        </w:rPr>
        <w:t>=</w:t>
      </w:r>
      <w:r>
        <w:rPr>
          <w:rFonts w:ascii="Cambria Math" w:hAnsi="Cambria Math" w:cs="Cambria Math"/>
          <w:sz w:val="20"/>
          <w:szCs w:val="20"/>
        </w:rPr>
        <w:t xml:space="preserve">2𝑀+𝑚 </w:t>
      </w:r>
    </w:p>
    <w:p w:rsidR="007F39A9" w:rsidRDefault="00E0218C" w:rsidP="00E0218C">
      <w:pPr>
        <w:pStyle w:val="a3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A71278">
        <w:rPr>
          <w:sz w:val="28"/>
          <w:szCs w:val="28"/>
          <w:lang w:val="uk-UA"/>
        </w:rPr>
        <w:t xml:space="preserve">При такому виборі </w:t>
      </w:r>
      <w:r>
        <w:rPr>
          <w:sz w:val="28"/>
          <w:szCs w:val="28"/>
        </w:rPr>
        <w:t>τ</w:t>
      </w:r>
      <w:r w:rsidRPr="00A71278">
        <w:rPr>
          <w:sz w:val="28"/>
          <w:szCs w:val="28"/>
          <w:lang w:val="uk-UA"/>
        </w:rPr>
        <w:t xml:space="preserve"> для похибки </w:t>
      </w:r>
      <w:r>
        <w:rPr>
          <w:rFonts w:ascii="Cambria Math" w:hAnsi="Cambria Math" w:cs="Cambria Math"/>
          <w:sz w:val="28"/>
          <w:szCs w:val="28"/>
        </w:rPr>
        <w:t>𝑧</w:t>
      </w:r>
      <w:r>
        <w:rPr>
          <w:rFonts w:ascii="Cambria Math" w:hAnsi="Cambria Math" w:cs="Cambria Math"/>
          <w:sz w:val="20"/>
          <w:szCs w:val="20"/>
        </w:rPr>
        <w:t>𝑛</w:t>
      </w:r>
      <w:r w:rsidRPr="00A71278">
        <w:rPr>
          <w:rFonts w:ascii="Cambria Math" w:hAnsi="Cambria Math" w:cs="Cambria Math"/>
          <w:sz w:val="28"/>
          <w:szCs w:val="28"/>
          <w:lang w:val="uk-UA"/>
        </w:rPr>
        <w:t>=</w:t>
      </w:r>
      <w:r>
        <w:rPr>
          <w:rFonts w:ascii="Cambria Math" w:hAnsi="Cambria Math" w:cs="Cambria Math"/>
          <w:sz w:val="28"/>
          <w:szCs w:val="28"/>
        </w:rPr>
        <w:t>𝑥</w:t>
      </w:r>
      <w:r>
        <w:rPr>
          <w:rFonts w:ascii="Cambria Math" w:hAnsi="Cambria Math" w:cs="Cambria Math"/>
          <w:sz w:val="20"/>
          <w:szCs w:val="20"/>
        </w:rPr>
        <w:t>𝑛</w:t>
      </w:r>
      <w:r w:rsidRPr="00A71278">
        <w:rPr>
          <w:rFonts w:ascii="Cambria Math" w:hAnsi="Cambria Math" w:cs="Cambria Math"/>
          <w:sz w:val="28"/>
          <w:szCs w:val="28"/>
          <w:lang w:val="uk-UA"/>
        </w:rPr>
        <w:t>−</w:t>
      </w:r>
      <w:r>
        <w:rPr>
          <w:rFonts w:ascii="Cambria Math" w:hAnsi="Cambria Math" w:cs="Cambria Math"/>
          <w:sz w:val="28"/>
          <w:szCs w:val="28"/>
        </w:rPr>
        <w:t>𝑥</w:t>
      </w:r>
      <w:r w:rsidRPr="00A71278">
        <w:rPr>
          <w:rFonts w:ascii="Cambria Math" w:hAnsi="Cambria Math" w:cs="Cambria Math"/>
          <w:sz w:val="20"/>
          <w:szCs w:val="20"/>
          <w:lang w:val="uk-UA"/>
        </w:rPr>
        <w:t xml:space="preserve">∗ </w:t>
      </w:r>
      <w:r w:rsidRPr="00A71278">
        <w:rPr>
          <w:sz w:val="28"/>
          <w:szCs w:val="28"/>
          <w:lang w:val="uk-UA"/>
        </w:rPr>
        <w:t xml:space="preserve">буде мати місце оцінка </w:t>
      </w:r>
      <w:r w:rsidRPr="00A71278">
        <w:rPr>
          <w:rFonts w:ascii="Cambria Math" w:hAnsi="Cambria Math" w:cs="Cambria Math"/>
          <w:sz w:val="28"/>
          <w:szCs w:val="28"/>
          <w:lang w:val="uk-UA"/>
        </w:rPr>
        <w:t>|</w:t>
      </w:r>
      <w:r>
        <w:rPr>
          <w:rFonts w:ascii="Cambria Math" w:hAnsi="Cambria Math" w:cs="Cambria Math"/>
          <w:sz w:val="28"/>
          <w:szCs w:val="28"/>
        </w:rPr>
        <w:t>𝑧</w:t>
      </w:r>
      <w:r>
        <w:rPr>
          <w:rFonts w:ascii="Cambria Math" w:hAnsi="Cambria Math" w:cs="Cambria Math"/>
          <w:sz w:val="20"/>
          <w:szCs w:val="20"/>
        </w:rPr>
        <w:t>𝑛</w:t>
      </w:r>
      <w:r w:rsidRPr="00A71278">
        <w:rPr>
          <w:rFonts w:ascii="Cambria Math" w:hAnsi="Cambria Math" w:cs="Cambria Math"/>
          <w:sz w:val="28"/>
          <w:szCs w:val="28"/>
          <w:lang w:val="uk-UA"/>
        </w:rPr>
        <w:t>|≤</w:t>
      </w:r>
      <w:r>
        <w:rPr>
          <w:rFonts w:ascii="Cambria Math" w:hAnsi="Cambria Math" w:cs="Cambria Math"/>
          <w:sz w:val="28"/>
          <w:szCs w:val="28"/>
        </w:rPr>
        <w:t>𝑞</w:t>
      </w:r>
      <w:r>
        <w:rPr>
          <w:rFonts w:ascii="Cambria Math" w:hAnsi="Cambria Math" w:cs="Cambria Math"/>
          <w:sz w:val="20"/>
          <w:szCs w:val="20"/>
        </w:rPr>
        <w:t>𝑛</w:t>
      </w:r>
      <w:r w:rsidRPr="00A71278">
        <w:rPr>
          <w:rFonts w:ascii="Cambria Math" w:hAnsi="Cambria Math" w:cs="Cambria Math"/>
          <w:sz w:val="28"/>
          <w:szCs w:val="28"/>
          <w:lang w:val="uk-UA"/>
        </w:rPr>
        <w:t>|</w:t>
      </w:r>
      <w:r>
        <w:rPr>
          <w:rFonts w:ascii="Cambria Math" w:hAnsi="Cambria Math" w:cs="Cambria Math"/>
          <w:sz w:val="28"/>
          <w:szCs w:val="28"/>
        </w:rPr>
        <w:t>𝑧</w:t>
      </w:r>
      <w:r w:rsidRPr="00A71278">
        <w:rPr>
          <w:rFonts w:ascii="Cambria Math" w:hAnsi="Cambria Math" w:cs="Cambria Math"/>
          <w:sz w:val="20"/>
          <w:szCs w:val="20"/>
          <w:lang w:val="uk-UA"/>
        </w:rPr>
        <w:t>0</w:t>
      </w:r>
      <w:r w:rsidRPr="00A71278">
        <w:rPr>
          <w:rFonts w:ascii="Cambria Math" w:hAnsi="Cambria Math" w:cs="Cambria Math"/>
          <w:sz w:val="28"/>
          <w:szCs w:val="28"/>
          <w:lang w:val="uk-UA"/>
        </w:rPr>
        <w:t>|</w:t>
      </w:r>
      <w:r w:rsidRPr="00A71278">
        <w:rPr>
          <w:sz w:val="28"/>
          <w:szCs w:val="28"/>
          <w:lang w:val="uk-UA"/>
        </w:rPr>
        <w:t xml:space="preserve">, де </w:t>
      </w:r>
      <w:r>
        <w:rPr>
          <w:rFonts w:ascii="Cambria Math" w:hAnsi="Cambria Math" w:cs="Cambria Math"/>
          <w:sz w:val="28"/>
          <w:szCs w:val="28"/>
        </w:rPr>
        <w:t>𝑞</w:t>
      </w:r>
      <w:r w:rsidRPr="00A71278">
        <w:rPr>
          <w:rFonts w:ascii="Cambria Math" w:hAnsi="Cambria Math" w:cs="Cambria Math"/>
          <w:sz w:val="28"/>
          <w:szCs w:val="28"/>
          <w:lang w:val="uk-UA"/>
        </w:rPr>
        <w:t>=(</w:t>
      </w:r>
      <w:r>
        <w:rPr>
          <w:rFonts w:ascii="Cambria Math" w:hAnsi="Cambria Math" w:cs="Cambria Math"/>
          <w:sz w:val="28"/>
          <w:szCs w:val="28"/>
        </w:rPr>
        <w:t>𝑀</w:t>
      </w:r>
      <w:r w:rsidRPr="00A71278">
        <w:rPr>
          <w:rFonts w:ascii="Cambria Math" w:hAnsi="Cambria Math" w:cs="Cambria Math"/>
          <w:sz w:val="28"/>
          <w:szCs w:val="28"/>
          <w:lang w:val="uk-UA"/>
        </w:rPr>
        <w:t>−</w:t>
      </w:r>
      <w:r>
        <w:rPr>
          <w:rFonts w:ascii="Cambria Math" w:hAnsi="Cambria Math" w:cs="Cambria Math"/>
          <w:sz w:val="28"/>
          <w:szCs w:val="28"/>
        </w:rPr>
        <w:t>𝑚</w:t>
      </w:r>
      <w:r w:rsidRPr="00A71278">
        <w:rPr>
          <w:rFonts w:ascii="Cambria Math" w:hAnsi="Cambria Math" w:cs="Cambria Math"/>
          <w:sz w:val="28"/>
          <w:szCs w:val="28"/>
          <w:lang w:val="uk-UA"/>
        </w:rPr>
        <w:t>)/(</w:t>
      </w:r>
      <w:r>
        <w:rPr>
          <w:rFonts w:ascii="Cambria Math" w:hAnsi="Cambria Math" w:cs="Cambria Math"/>
          <w:sz w:val="28"/>
          <w:szCs w:val="28"/>
        </w:rPr>
        <w:t>𝑀</w:t>
      </w:r>
      <w:r w:rsidRPr="00A71278">
        <w:rPr>
          <w:rFonts w:ascii="Cambria Math" w:hAnsi="Cambria Math" w:cs="Cambria Math"/>
          <w:sz w:val="28"/>
          <w:szCs w:val="28"/>
          <w:lang w:val="uk-UA"/>
        </w:rPr>
        <w:t>+</w:t>
      </w:r>
      <w:r>
        <w:rPr>
          <w:rFonts w:ascii="Cambria Math" w:hAnsi="Cambria Math" w:cs="Cambria Math"/>
          <w:sz w:val="28"/>
          <w:szCs w:val="28"/>
        </w:rPr>
        <w:t>𝑚</w:t>
      </w:r>
      <w:r w:rsidRPr="00A71278">
        <w:rPr>
          <w:rFonts w:ascii="Cambria Math" w:hAnsi="Cambria Math" w:cs="Cambria Math"/>
          <w:sz w:val="28"/>
          <w:szCs w:val="28"/>
          <w:lang w:val="uk-UA"/>
        </w:rPr>
        <w:t>)</w:t>
      </w:r>
      <w:r w:rsidRPr="00A71278">
        <w:rPr>
          <w:sz w:val="28"/>
          <w:szCs w:val="28"/>
          <w:lang w:val="uk-UA"/>
        </w:rPr>
        <w:t>.</w:t>
      </w:r>
    </w:p>
    <w:p w:rsidR="007F39A9" w:rsidRDefault="007F39A9" w:rsidP="007F39A9">
      <w:pPr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 </w:t>
      </w:r>
    </w:p>
    <w:p w:rsidR="00A64AF4" w:rsidRPr="00E0218C" w:rsidRDefault="00A64AF4" w:rsidP="00A64AF4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Частина </w:t>
      </w:r>
      <w:r w:rsidRPr="00D00B83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(метод січних)</w:t>
      </w:r>
    </w:p>
    <w:p w:rsidR="00D00B83" w:rsidRPr="00786DAF" w:rsidRDefault="00D00B83" w:rsidP="00D00B83">
      <w:pPr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Цей метод отримується з методу Ньютона заміною </w:t>
      </w:r>
      <w:r w:rsidR="00D74E98" w:rsidRPr="00786DAF">
        <w:rPr>
          <w:rFonts w:ascii="Times New Roman" w:hAnsi="Times New Roman" w:cs="Times New Roman"/>
          <w:noProof/>
          <w:position w:val="-12"/>
          <w:sz w:val="28"/>
          <w:szCs w:val="28"/>
          <w:lang w:val="uk-UA" w:eastAsia="uk-UA"/>
        </w:rPr>
        <w:object w:dxaOrig="639" w:dyaOrig="360">
          <v:shape id="_x0000_i1037" type="#_x0000_t75" style="width:32.05pt;height:18.35pt" o:ole="">
            <v:imagedata r:id="rId28" o:title=""/>
          </v:shape>
          <o:OLEObject Type="Embed" ProgID="Equation.DSMT4" ShapeID="_x0000_i1037" DrawAspect="Content" ObjectID="_1601385015" r:id="rId29"/>
        </w:objec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з формули </w:t>
      </w:r>
      <w:r w:rsidR="00D74E98" w:rsidRPr="00D74E98">
        <w:rPr>
          <w:rFonts w:ascii="Times New Roman" w:hAnsi="Times New Roman" w:cs="Times New Roman"/>
          <w:noProof/>
          <w:position w:val="-30"/>
          <w:sz w:val="28"/>
          <w:szCs w:val="28"/>
          <w:lang w:val="uk-UA" w:eastAsia="uk-UA"/>
        </w:rPr>
        <w:object w:dxaOrig="1740" w:dyaOrig="680">
          <v:shape id="_x0000_i1038" type="#_x0000_t75" style="width:87.05pt;height:34.05pt" o:ole="">
            <v:imagedata r:id="rId30" o:title=""/>
          </v:shape>
          <o:OLEObject Type="Embed" ProgID="Equation.DSMT4" ShapeID="_x0000_i1038" DrawAspect="Content" ObjectID="_1601385016" r:id="rId31"/>
        </w:object>
      </w:r>
      <w:r w:rsidR="00D74E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на</w:t>
      </w:r>
      <w:r w:rsidR="007F39A9"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="00D74E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відношення </w:t>
      </w:r>
      <w:r w:rsidR="00D74E98" w:rsidRPr="00D74E98">
        <w:rPr>
          <w:rFonts w:ascii="Times New Roman" w:hAnsi="Times New Roman" w:cs="Times New Roman"/>
          <w:noProof/>
          <w:position w:val="-30"/>
          <w:sz w:val="28"/>
          <w:szCs w:val="28"/>
          <w:lang w:val="en-US" w:eastAsia="uk-UA"/>
        </w:rPr>
        <w:object w:dxaOrig="1520" w:dyaOrig="680">
          <v:shape id="_x0000_i1039" type="#_x0000_t75" style="width:75.95pt;height:34.05pt" o:ole="">
            <v:imagedata r:id="rId32" o:title=""/>
          </v:shape>
          <o:OLEObject Type="Embed" ProgID="Equation.DSMT4" ShapeID="_x0000_i1039" DrawAspect="Content" ObjectID="_1601385017" r:id="rId33"/>
        </w:object>
      </w:r>
      <w:r w:rsidR="00D74E98" w:rsidRPr="00D74E98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br/>
        <w:t>В результаті, ітераційна формула має вигляд:</w:t>
      </w:r>
      <w:r w:rsidR="00D74E98" w:rsidRPr="00D74E98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D74E98" w:rsidRPr="00D74E98">
        <w:rPr>
          <w:rFonts w:ascii="Times New Roman" w:hAnsi="Times New Roman" w:cs="Times New Roman"/>
          <w:noProof/>
          <w:position w:val="-30"/>
          <w:sz w:val="28"/>
          <w:szCs w:val="28"/>
          <w:lang w:eastAsia="uk-UA"/>
        </w:rPr>
        <w:object w:dxaOrig="2600" w:dyaOrig="680">
          <v:shape id="_x0000_i1040" type="#_x0000_t75" style="width:129.6pt;height:34.05pt" o:ole="">
            <v:imagedata r:id="rId34" o:title=""/>
          </v:shape>
          <o:OLEObject Type="Embed" ProgID="Equation.DSMT4" ShapeID="_x0000_i1040" DrawAspect="Content" ObjectID="_1601385018" r:id="rId35"/>
        </w:object>
      </w:r>
      <w:r w:rsidR="00D74E98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br/>
        <w:t>Відмінність методу від попередніх полягає в тому, що для отримання наступної ітерації потрібні два останні значення. Відповідно на початку потрібно обрати два початкових наближення х</w:t>
      </w:r>
      <w:r w:rsidRPr="00786DAF">
        <w:rPr>
          <w:rFonts w:ascii="Times New Roman" w:hAnsi="Times New Roman" w:cs="Times New Roman"/>
          <w:noProof/>
          <w:sz w:val="28"/>
          <w:szCs w:val="28"/>
          <w:vertAlign w:val="subscript"/>
          <w:lang w:val="uk-UA" w:eastAsia="uk-UA"/>
        </w:rPr>
        <w:t>0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та х</w:t>
      </w:r>
      <w:r w:rsidRPr="00786DAF">
        <w:rPr>
          <w:rFonts w:ascii="Times New Roman" w:hAnsi="Times New Roman" w:cs="Times New Roman"/>
          <w:noProof/>
          <w:sz w:val="28"/>
          <w:szCs w:val="28"/>
          <w:vertAlign w:val="subscript"/>
          <w:lang w:val="uk-UA" w:eastAsia="uk-UA"/>
        </w:rPr>
        <w:t>1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. (їх обираємо так, щоб</w:t>
      </w:r>
      <w:r w:rsidR="00DB3D16"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виконувалось </w:t>
      </w:r>
      <w:r w:rsidR="00D74E98" w:rsidRPr="00D74E98">
        <w:rPr>
          <w:rFonts w:ascii="Times New Roman" w:hAnsi="Times New Roman" w:cs="Times New Roman"/>
          <w:noProof/>
          <w:position w:val="-12"/>
          <w:sz w:val="28"/>
          <w:szCs w:val="28"/>
          <w:lang w:val="uk-UA" w:eastAsia="uk-UA"/>
        </w:rPr>
        <w:object w:dxaOrig="1480" w:dyaOrig="360">
          <v:shape id="_x0000_i1041" type="#_x0000_t75" style="width:73.95pt;height:18.35pt" o:ole="">
            <v:imagedata r:id="rId36" o:title=""/>
          </v:shape>
          <o:OLEObject Type="Embed" ProgID="Equation.DSMT4" ShapeID="_x0000_i1041" DrawAspect="Content" ObjectID="_1601385019" r:id="rId37"/>
        </w:object>
      </w:r>
      <w:r w:rsidR="00D74E98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="00DB3D16"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, та щоб вони були достатьно близькі до шуканого кореня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)</w:t>
      </w:r>
    </w:p>
    <w:p w:rsidR="007F39A9" w:rsidRPr="00F10DC8" w:rsidRDefault="00DB3D16" w:rsidP="00DB3D1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Якщо</w:t>
      </w:r>
      <w:r w:rsid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="00786DAF" w:rsidRPr="00786DAF">
        <w:rPr>
          <w:rFonts w:ascii="Times New Roman" w:hAnsi="Times New Roman" w:cs="Times New Roman"/>
          <w:noProof/>
          <w:position w:val="-10"/>
          <w:sz w:val="28"/>
          <w:szCs w:val="28"/>
          <w:lang w:val="uk-UA" w:eastAsia="uk-UA"/>
        </w:rPr>
        <w:object w:dxaOrig="440" w:dyaOrig="320">
          <v:shape id="_x0000_i1042" type="#_x0000_t75" style="width:21.6pt;height:15.7pt" o:ole="">
            <v:imagedata r:id="rId38" o:title=""/>
          </v:shape>
          <o:OLEObject Type="Embed" ProgID="Equation.DSMT4" ShapeID="_x0000_i1042" DrawAspect="Content" ObjectID="_1601385020" r:id="rId39"/>
        </w:object>
      </w:r>
      <w:r w:rsid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 - двічі неперервно-дифференційовна функція, та знак другої похідної зберігається в обраному інтервалі, то отримані ітерації будуть збігатися до кореня монотонно. 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br/>
        <w:t>Додатково, якщо перші дві похідні  - неперервні, зберігають знак на</w:t>
      </w:r>
      <w:r w:rsidR="00786DAF"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[</w:t>
      </w:r>
      <w:r w:rsidR="00786DAF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a</w:t>
      </w:r>
      <w:r w:rsidR="00786DAF"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,</w:t>
      </w:r>
      <w:r w:rsidR="00786DAF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b</w:t>
      </w:r>
      <w:r w:rsidR="00786DAF"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]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, корінь</w:t>
      </w:r>
      <w:r w:rsidR="00786DAF"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="00786DAF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x</w:t>
      </w:r>
      <w:r w:rsidR="00786DAF"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*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лежить в </w:t>
      </w:r>
      <w:r w:rsidR="00786DAF"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[</w:t>
      </w:r>
      <w:r w:rsidR="00786DAF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a</w:t>
      </w:r>
      <w:r w:rsidR="00786DAF"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,</w:t>
      </w:r>
      <w:r w:rsidR="00786DAF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b</w:t>
      </w:r>
      <w:r w:rsidR="00786DAF"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]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, та </w:t>
      </w:r>
      <w:r w:rsidR="00786DAF" w:rsidRPr="00786DAF">
        <w:rPr>
          <w:rFonts w:ascii="Times New Roman" w:hAnsi="Times New Roman" w:cs="Times New Roman"/>
          <w:noProof/>
          <w:position w:val="-10"/>
          <w:sz w:val="28"/>
          <w:szCs w:val="28"/>
          <w:lang w:val="uk-UA" w:eastAsia="uk-UA"/>
        </w:rPr>
        <w:object w:dxaOrig="1260" w:dyaOrig="320">
          <v:shape id="_x0000_i1043" type="#_x0000_t75" style="width:62.85pt;height:15.7pt" o:ole="">
            <v:imagedata r:id="rId40" o:title=""/>
          </v:shape>
          <o:OLEObject Type="Embed" ProgID="Equation.DSMT4" ShapeID="_x0000_i1043" DrawAspect="Content" ObjectID="_1601385021" r:id="rId41"/>
        </w:object>
      </w:r>
      <w:r w:rsid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Pr="00786D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>, то можна довести, що метод збігається зі швидкістю геометричної прогресії.</w:t>
      </w:r>
      <w:r w:rsidR="00812F9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br/>
      </w:r>
      <w:r w:rsidR="00812F9B" w:rsidRPr="0000646C">
        <w:rPr>
          <w:rFonts w:ascii="Times New Roman" w:hAnsi="Times New Roman" w:cs="Times New Roman"/>
          <w:noProof/>
          <w:sz w:val="28"/>
          <w:szCs w:val="28"/>
          <w:shd w:val="clear" w:color="auto" w:fill="FFFF00"/>
          <w:lang w:val="uk-UA" w:eastAsia="uk-UA"/>
        </w:rPr>
        <w:t>Умова зупинки:</w:t>
      </w:r>
      <w:r w:rsidR="00812F9B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 w:rsidR="00812F9B" w:rsidRPr="00812F9B">
        <w:rPr>
          <w:rFonts w:ascii="Times New Roman" w:hAnsi="Times New Roman" w:cs="Times New Roman"/>
          <w:noProof/>
          <w:position w:val="-12"/>
          <w:sz w:val="28"/>
          <w:szCs w:val="28"/>
          <w:lang w:val="uk-UA" w:eastAsia="uk-UA"/>
        </w:rPr>
        <w:object w:dxaOrig="3180" w:dyaOrig="360">
          <v:shape id="_x0000_i1044" type="#_x0000_t75" style="width:159.05pt;height:18.35pt" o:ole="">
            <v:imagedata r:id="rId42" o:title=""/>
          </v:shape>
          <o:OLEObject Type="Embed" ProgID="Equation.DSMT4" ShapeID="_x0000_i1044" DrawAspect="Content" ObjectID="_1601385022" r:id="rId43"/>
        </w:object>
      </w:r>
      <w:r w:rsidR="00812F9B" w:rsidRPr="00F10DC8">
        <w:rPr>
          <w:rFonts w:ascii="Times New Roman" w:hAnsi="Times New Roman" w:cs="Times New Roman"/>
          <w:noProof/>
          <w:sz w:val="28"/>
          <w:szCs w:val="28"/>
          <w:lang w:eastAsia="uk-UA"/>
        </w:rPr>
        <w:t>.</w:t>
      </w:r>
    </w:p>
    <w:p w:rsidR="006103DB" w:rsidRPr="00F10DC8" w:rsidRDefault="006103DB" w:rsidP="00DB3D16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6103DB" w:rsidRDefault="006103DB" w:rsidP="00DB3D16">
      <w:pPr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6103DB" w:rsidRDefault="006103DB" w:rsidP="006103DB">
      <w:pPr>
        <w:pStyle w:val="a3"/>
        <w:ind w:left="0" w:firstLine="28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Практична частина</w:t>
      </w:r>
    </w:p>
    <w:p w:rsidR="006103DB" w:rsidRDefault="006103DB" w:rsidP="006103DB">
      <w:pPr>
        <w:pStyle w:val="a3"/>
        <w:ind w:left="0" w:firstLine="284"/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6103DB" w:rsidRDefault="006103DB" w:rsidP="006103DB">
      <w:pPr>
        <w:pStyle w:val="a3"/>
        <w:ind w:left="0"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Постановка варіанту</w:t>
      </w:r>
    </w:p>
    <w:p w:rsidR="006103DB" w:rsidRDefault="006103DB" w:rsidP="006103DB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Варіант </w:t>
      </w:r>
      <w:r w:rsidR="00113B30" w:rsidRPr="00687DFA">
        <w:rPr>
          <w:rFonts w:ascii="Times New Roman" w:hAnsi="Times New Roman" w:cs="Times New Roman"/>
          <w:i/>
          <w:sz w:val="28"/>
          <w:szCs w:val="28"/>
        </w:rPr>
        <w:t>1</w:t>
      </w:r>
    </w:p>
    <w:p w:rsidR="00CA205A" w:rsidRPr="00CA205A" w:rsidRDefault="00CA205A" w:rsidP="006103DB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Задача 1 (проста ітерація)</w:t>
      </w:r>
    </w:p>
    <w:p w:rsidR="006103DB" w:rsidRDefault="006103DB" w:rsidP="00A63E0B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Функція:</w:t>
      </w:r>
      <w:r w:rsidR="00A63E0B" w:rsidRPr="009905F6">
        <w:rPr>
          <w:rFonts w:ascii="Times New Roman" w:hAnsi="Times New Roman" w:cs="Times New Roman"/>
          <w:sz w:val="28"/>
          <w:szCs w:val="28"/>
        </w:rPr>
        <w:tab/>
      </w:r>
      <w:r w:rsidR="00A63E0B" w:rsidRPr="009905F6">
        <w:rPr>
          <w:rFonts w:ascii="Times New Roman" w:hAnsi="Times New Roman" w:cs="Times New Roman"/>
          <w:sz w:val="28"/>
          <w:szCs w:val="28"/>
        </w:rPr>
        <w:tab/>
      </w:r>
      <w:r w:rsidR="00A63E0B" w:rsidRPr="00A63E0B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719" w:dyaOrig="360">
          <v:shape id="_x0000_i1045" type="#_x0000_t75" style="width:86.4pt;height:18.35pt" o:ole="">
            <v:imagedata r:id="rId44" o:title=""/>
          </v:shape>
          <o:OLEObject Type="Embed" ProgID="Equation.DSMT4" ShapeID="_x0000_i1045" DrawAspect="Content" ObjectID="_1601385023" r:id="rId45"/>
        </w:object>
      </w:r>
      <w:r w:rsidRPr="006103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3B30" w:rsidRPr="00687DFA" w:rsidRDefault="00113B30" w:rsidP="00A63E0B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З-</w:t>
      </w:r>
      <w:r>
        <w:rPr>
          <w:rFonts w:ascii="Times New Roman" w:hAnsi="Times New Roman" w:cs="Times New Roman"/>
          <w:sz w:val="28"/>
          <w:szCs w:val="28"/>
          <w:lang w:val="uk-UA"/>
        </w:rPr>
        <w:t>ти дійсні корені.</w:t>
      </w:r>
    </w:p>
    <w:p w:rsidR="006103DB" w:rsidRDefault="006103DB" w:rsidP="006103DB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Всюди була взята точність ε = 1</w:t>
      </w:r>
      <w:r w:rsidRPr="0003443F">
        <w:rPr>
          <w:rFonts w:ascii="Times New Roman" w:hAnsi="Times New Roman" w:cs="Times New Roman"/>
          <w:sz w:val="28"/>
          <w:szCs w:val="28"/>
        </w:rPr>
        <w:t>0^(-</w:t>
      </w:r>
      <w:r w:rsidR="00EE7F24" w:rsidRPr="0003443F">
        <w:rPr>
          <w:rFonts w:ascii="Times New Roman" w:hAnsi="Times New Roman" w:cs="Times New Roman"/>
          <w:sz w:val="28"/>
          <w:szCs w:val="28"/>
        </w:rPr>
        <w:t>8</w:t>
      </w:r>
      <w:r w:rsidRPr="0003443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05F6" w:rsidRPr="0053073A" w:rsidRDefault="009905F6" w:rsidP="006103DB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2972684" cy="1392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_f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69" cy="139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7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52750" cy="1383271"/>
            <wp:effectExtent l="0" t="0" r="0" b="7620"/>
            <wp:docPr id="2" name="Рисунок 2" descr="Изображение выглядит как здание&#10;&#10;Описание создано с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_der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528" cy="13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679" w:rsidRPr="00687DFA" w:rsidRDefault="00A63E0B" w:rsidP="00565679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Графіки ф-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її похідної (</w:t>
      </w:r>
      <w:r w:rsidR="00687DFA" w:rsidRPr="00A63E0B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2079" w:dyaOrig="360">
          <v:shape id="_x0000_i1046" type="#_x0000_t75" style="width:104.05pt;height:18.35pt" o:ole="">
            <v:imagedata r:id="rId48" o:title=""/>
          </v:shape>
          <o:OLEObject Type="Embed" ProgID="Equation.DSMT4" ShapeID="_x0000_i1046" DrawAspect="Content" ObjectID="_1601385024" r:id="rId4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63E0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додатності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похідної випливає монотонність </w:t>
      </w:r>
      <w:r w:rsidR="001F2D17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(х) та існування рівно одного кореня.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Просто підстановкою впевн</w:t>
      </w:r>
      <w:r w:rsidR="000E1023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мося, що </w:t>
      </w:r>
      <w:r w:rsidR="001F2D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F2D17" w:rsidRPr="001F2D17">
        <w:rPr>
          <w:rFonts w:ascii="Times New Roman" w:hAnsi="Times New Roman" w:cs="Times New Roman"/>
          <w:sz w:val="28"/>
          <w:szCs w:val="28"/>
        </w:rPr>
        <w:t xml:space="preserve">(-1.2) &lt;0, </w:t>
      </w:r>
      <w:r w:rsidR="001F2D17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1F2D17" w:rsidRPr="001F2D17">
        <w:rPr>
          <w:rFonts w:ascii="Times New Roman" w:hAnsi="Times New Roman" w:cs="Times New Roman"/>
          <w:sz w:val="28"/>
          <w:szCs w:val="28"/>
        </w:rPr>
        <w:t xml:space="preserve"> </w:t>
      </w:r>
      <w:r w:rsidR="001F2D1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F2D17" w:rsidRPr="001F2D17">
        <w:rPr>
          <w:rFonts w:ascii="Times New Roman" w:hAnsi="Times New Roman" w:cs="Times New Roman"/>
          <w:sz w:val="28"/>
          <w:szCs w:val="28"/>
        </w:rPr>
        <w:t>(-1.1) &gt; 0</w:t>
      </w:r>
      <w:r w:rsidR="001F2D17"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r w:rsidR="00182B36">
        <w:rPr>
          <w:rFonts w:ascii="Times New Roman" w:hAnsi="Times New Roman" w:cs="Times New Roman"/>
          <w:sz w:val="28"/>
          <w:szCs w:val="28"/>
          <w:lang w:val="uk-UA"/>
        </w:rPr>
        <w:t>оберемо</w:t>
      </w:r>
      <w:r w:rsidR="001F2D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2D17" w:rsidRPr="001F2D17">
        <w:rPr>
          <w:rFonts w:ascii="Times New Roman" w:hAnsi="Times New Roman" w:cs="Times New Roman"/>
          <w:sz w:val="28"/>
          <w:szCs w:val="28"/>
        </w:rPr>
        <w:t xml:space="preserve">[-1.2,-1.1] </w:t>
      </w:r>
      <w:r w:rsidR="001F2D17">
        <w:rPr>
          <w:rFonts w:ascii="Times New Roman" w:hAnsi="Times New Roman" w:cs="Times New Roman"/>
          <w:sz w:val="28"/>
          <w:szCs w:val="28"/>
        </w:rPr>
        <w:lastRenderedPageBreak/>
        <w:t xml:space="preserve">за </w:t>
      </w:r>
      <w:r w:rsidR="001F2D17">
        <w:rPr>
          <w:rFonts w:ascii="Times New Roman" w:hAnsi="Times New Roman" w:cs="Times New Roman"/>
          <w:sz w:val="28"/>
          <w:szCs w:val="28"/>
          <w:lang w:val="uk-UA"/>
        </w:rPr>
        <w:t>інтервал на якому проводитимемо дослідження.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679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gramStart"/>
      <w:r w:rsidR="00565679" w:rsidRPr="0053073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65679" w:rsidRPr="00687DFA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gramEnd"/>
      <w:r w:rsidR="00565679" w:rsidRPr="00687DFA">
        <w:rPr>
          <w:rFonts w:ascii="Times New Roman" w:hAnsi="Times New Roman" w:cs="Times New Roman"/>
          <w:sz w:val="24"/>
          <w:szCs w:val="24"/>
          <w:lang w:val="uk-UA"/>
        </w:rPr>
        <w:t>-1.2)≈</w:t>
      </w:r>
      <w:r w:rsidR="0053073A" w:rsidRPr="00687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-0.7831808, </w:t>
      </w:r>
      <w:r w:rsidR="0053073A" w:rsidRPr="00687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ab/>
      </w:r>
      <w:r w:rsidR="0053073A" w:rsidRPr="005307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</w:t>
      </w:r>
      <w:r w:rsidR="0053073A" w:rsidRPr="00687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(-1.1)≈ 0.9512829,</w:t>
      </w:r>
      <w:r w:rsidR="0053073A" w:rsidRPr="00687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ab/>
      </w:r>
      <w:r w:rsidR="0053073A" w:rsidRPr="005307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</w:t>
      </w:r>
      <w:r w:rsidR="0053073A" w:rsidRPr="00687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’(-1.1)≈</w:t>
      </w:r>
      <w:r w:rsidR="0053073A" w:rsidRPr="00687D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</w:t>
      </w:r>
      <w:r w:rsidR="00687DFA" w:rsidRPr="00687D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13.400927</w:t>
      </w:r>
      <w:r w:rsidR="0053073A" w:rsidRPr="00687D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,</w:t>
      </w:r>
      <w:r w:rsidR="0053073A" w:rsidRPr="00687D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ab/>
      </w:r>
      <w:r w:rsidR="0053073A" w:rsidRPr="00687DF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</w:t>
      </w:r>
      <w:r w:rsidR="0053073A" w:rsidRPr="00687D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’(-1.2)≈ </w:t>
      </w:r>
      <w:r w:rsidR="00687DFA" w:rsidRPr="00687D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21.901888.</w:t>
      </w:r>
    </w:p>
    <w:p w:rsidR="00E45D21" w:rsidRPr="00687DFA" w:rsidRDefault="00E45D21" w:rsidP="006A7CDF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6A7CDF" w:rsidRPr="00687DFA" w:rsidRDefault="006A7CDF" w:rsidP="006A7CDF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7DFA">
        <w:rPr>
          <w:rFonts w:ascii="Times New Roman" w:hAnsi="Times New Roman" w:cs="Times New Roman"/>
          <w:i/>
          <w:sz w:val="28"/>
          <w:szCs w:val="28"/>
          <w:lang w:val="uk-UA"/>
        </w:rPr>
        <w:t>Задача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687DF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</w:p>
    <w:p w:rsidR="006A7CDF" w:rsidRDefault="00E45D21" w:rsidP="006A7CDF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7DFA">
        <w:rPr>
          <w:rFonts w:ascii="Times New Roman" w:hAnsi="Times New Roman" w:cs="Times New Roman"/>
          <w:sz w:val="28"/>
          <w:szCs w:val="28"/>
          <w:lang w:val="uk-UA"/>
        </w:rPr>
        <w:t>Оберемо</w:t>
      </w:r>
      <w:proofErr w:type="spellEnd"/>
      <w:r w:rsidR="00556A69" w:rsidRPr="00687D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56A6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6A69" w:rsidRPr="00687DF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56A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56A69" w:rsidRPr="00687DFA">
        <w:rPr>
          <w:rFonts w:ascii="Times New Roman" w:hAnsi="Times New Roman" w:cs="Times New Roman"/>
          <w:sz w:val="28"/>
          <w:szCs w:val="28"/>
          <w:lang w:val="uk-UA"/>
        </w:rPr>
        <w:t>)=-</w:t>
      </w:r>
      <w:r w:rsidR="00556A6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56A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687DFA" w:rsidRPr="00FD6898">
        <w:rPr>
          <w:rFonts w:ascii="Times New Roman" w:hAnsi="Times New Roman" w:cs="Times New Roman"/>
          <w:sz w:val="28"/>
          <w:szCs w:val="28"/>
          <w:lang w:val="uk-UA"/>
        </w:rPr>
        <w:t>/5</w:t>
      </w:r>
      <w:r w:rsidR="00556A69" w:rsidRPr="00687DF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56A69"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 w:rsidR="00687DFA" w:rsidRPr="00221F9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400" w:dyaOrig="360">
          <v:shape id="_x0000_i1047" type="#_x0000_t75" style="width:169.55pt;height:18.35pt" o:ole="">
            <v:imagedata r:id="rId50" o:title=""/>
          </v:shape>
          <o:OLEObject Type="Embed" ProgID="Equation.DSMT4" ShapeID="_x0000_i1047" DrawAspect="Content" ObjectID="_1601385025" r:id="rId51"/>
        </w:object>
      </w:r>
      <w:r w:rsidR="00221F9A" w:rsidRPr="00687DF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221F9A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="00221F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1F9A" w:rsidRPr="00923A07">
        <w:rPr>
          <w:rFonts w:ascii="Times New Roman" w:hAnsi="Times New Roman" w:cs="Times New Roman"/>
          <w:sz w:val="28"/>
          <w:szCs w:val="28"/>
          <w:shd w:val="clear" w:color="auto" w:fill="FFFF00"/>
        </w:rPr>
        <w:t>пох</w:t>
      </w:r>
      <w:r w:rsidR="00221F9A" w:rsidRPr="00923A07">
        <w:rPr>
          <w:rFonts w:ascii="Times New Roman" w:hAnsi="Times New Roman" w:cs="Times New Roman"/>
          <w:sz w:val="28"/>
          <w:szCs w:val="28"/>
          <w:shd w:val="clear" w:color="auto" w:fill="FFFF00"/>
          <w:lang w:val="uk-UA"/>
        </w:rPr>
        <w:t>ідна</w:t>
      </w:r>
      <w:proofErr w:type="spellEnd"/>
      <w:r w:rsidR="00221F9A" w:rsidRPr="00923A07">
        <w:rPr>
          <w:rFonts w:ascii="Times New Roman" w:hAnsi="Times New Roman" w:cs="Times New Roman"/>
          <w:sz w:val="28"/>
          <w:szCs w:val="28"/>
          <w:shd w:val="clear" w:color="auto" w:fill="FFFF00"/>
          <w:lang w:val="uk-UA"/>
        </w:rPr>
        <w:t xml:space="preserve"> монотонна</w:t>
      </w:r>
      <w:r w:rsidR="00A71278" w:rsidRPr="00923A07">
        <w:rPr>
          <w:rFonts w:ascii="Times New Roman" w:hAnsi="Times New Roman" w:cs="Times New Roman"/>
          <w:sz w:val="28"/>
          <w:szCs w:val="28"/>
          <w:shd w:val="clear" w:color="auto" w:fill="FFFF00"/>
        </w:rPr>
        <w:t>*</w:t>
      </w:r>
      <w:r w:rsidR="00221F9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221F9A" w:rsidRPr="00221F9A">
        <w:rPr>
          <w:rFonts w:ascii="Times New Roman" w:hAnsi="Times New Roman" w:cs="Times New Roman"/>
          <w:sz w:val="28"/>
          <w:szCs w:val="28"/>
        </w:rPr>
        <w:t>[</w:t>
      </w:r>
      <w:r w:rsidR="00221F9A">
        <w:rPr>
          <w:rFonts w:ascii="Times New Roman" w:hAnsi="Times New Roman" w:cs="Times New Roman"/>
          <w:sz w:val="28"/>
          <w:szCs w:val="28"/>
          <w:lang w:val="uk-UA"/>
        </w:rPr>
        <w:t>-1.2,-1.1</w:t>
      </w:r>
      <w:r w:rsidR="00221F9A" w:rsidRPr="00221F9A">
        <w:rPr>
          <w:rFonts w:ascii="Times New Roman" w:hAnsi="Times New Roman" w:cs="Times New Roman"/>
          <w:sz w:val="28"/>
          <w:szCs w:val="28"/>
        </w:rPr>
        <w:t xml:space="preserve">], </w:t>
      </w:r>
      <w:r w:rsidR="00221F9A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687DFA" w:rsidRPr="00221F9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820" w:dyaOrig="320">
          <v:shape id="_x0000_i1048" type="#_x0000_t75" style="width:91pt;height:16.35pt" o:ole="">
            <v:imagedata r:id="rId52" o:title=""/>
          </v:shape>
          <o:OLEObject Type="Embed" ProgID="Equation.DSMT4" ShapeID="_x0000_i1048" DrawAspect="Content" ObjectID="_1601385026" r:id="rId53"/>
        </w:object>
      </w:r>
      <w:r w:rsidR="00221F9A" w:rsidRPr="00221F9A">
        <w:rPr>
          <w:rFonts w:ascii="Times New Roman" w:hAnsi="Times New Roman" w:cs="Times New Roman"/>
          <w:sz w:val="28"/>
          <w:szCs w:val="28"/>
        </w:rPr>
        <w:t xml:space="preserve">, </w:t>
      </w:r>
      <w:r w:rsidR="00687DFA" w:rsidRPr="00221F9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700" w:dyaOrig="320">
          <v:shape id="_x0000_i1049" type="#_x0000_t75" style="width:85.75pt;height:16.35pt" o:ole="">
            <v:imagedata r:id="rId54" o:title=""/>
          </v:shape>
          <o:OLEObject Type="Embed" ProgID="Equation.DSMT4" ShapeID="_x0000_i1049" DrawAspect="Content" ObjectID="_1601385027" r:id="rId55"/>
        </w:object>
      </w:r>
      <w:r w:rsidR="00221F9A" w:rsidRPr="00221F9A">
        <w:rPr>
          <w:rFonts w:ascii="Times New Roman" w:hAnsi="Times New Roman" w:cs="Times New Roman"/>
          <w:sz w:val="28"/>
          <w:szCs w:val="28"/>
        </w:rPr>
        <w:t>.</w:t>
      </w:r>
      <w:r w:rsidR="0006687E" w:rsidRPr="0006687E">
        <w:rPr>
          <w:rFonts w:ascii="Times New Roman" w:hAnsi="Times New Roman" w:cs="Times New Roman"/>
          <w:sz w:val="28"/>
          <w:szCs w:val="28"/>
        </w:rPr>
        <w:t xml:space="preserve"> </w:t>
      </w:r>
      <w:r w:rsidR="00ED34ED">
        <w:rPr>
          <w:rFonts w:ascii="Times New Roman" w:hAnsi="Times New Roman" w:cs="Times New Roman"/>
          <w:sz w:val="28"/>
          <w:szCs w:val="28"/>
          <w:lang w:val="uk-UA"/>
        </w:rPr>
        <w:t xml:space="preserve">Тобто </w:t>
      </w:r>
      <w:r w:rsidR="00687DFA" w:rsidRPr="00ED34ED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760" w:dyaOrig="320">
          <v:shape id="_x0000_i1050" type="#_x0000_t75" style="width:88.35pt;height:16.35pt" o:ole="">
            <v:imagedata r:id="rId56" o:title=""/>
          </v:shape>
          <o:OLEObject Type="Embed" ProgID="Equation.DSMT4" ShapeID="_x0000_i1050" DrawAspect="Content" ObjectID="_1601385028" r:id="rId57"/>
        </w:object>
      </w:r>
      <w:r w:rsidR="00ED34ED" w:rsidRPr="00B42CCB">
        <w:rPr>
          <w:rFonts w:ascii="Times New Roman" w:hAnsi="Times New Roman" w:cs="Times New Roman"/>
          <w:sz w:val="28"/>
          <w:szCs w:val="28"/>
        </w:rPr>
        <w:t xml:space="preserve"> </w:t>
      </w:r>
      <w:r w:rsidR="00ED34ED">
        <w:rPr>
          <w:rFonts w:ascii="Times New Roman" w:hAnsi="Times New Roman" w:cs="Times New Roman"/>
          <w:sz w:val="28"/>
          <w:szCs w:val="28"/>
        </w:rPr>
        <w:t xml:space="preserve">на </w:t>
      </w:r>
      <w:r w:rsidR="00ED34ED">
        <w:rPr>
          <w:rFonts w:ascii="Times New Roman" w:hAnsi="Times New Roman" w:cs="Times New Roman"/>
          <w:sz w:val="28"/>
          <w:szCs w:val="28"/>
          <w:lang w:val="uk-UA"/>
        </w:rPr>
        <w:t>інтервалі</w:t>
      </w:r>
      <w:r w:rsidR="00ED34ED" w:rsidRPr="00B42CCB">
        <w:rPr>
          <w:rFonts w:ascii="Times New Roman" w:hAnsi="Times New Roman" w:cs="Times New Roman"/>
          <w:sz w:val="28"/>
          <w:szCs w:val="28"/>
        </w:rPr>
        <w:t xml:space="preserve">. </w:t>
      </w:r>
      <w:r w:rsidR="0006687E">
        <w:rPr>
          <w:rFonts w:ascii="Times New Roman" w:hAnsi="Times New Roman" w:cs="Times New Roman"/>
          <w:sz w:val="28"/>
          <w:szCs w:val="28"/>
          <w:lang w:val="uk-UA"/>
        </w:rPr>
        <w:t>Графік:</w:t>
      </w:r>
      <w:r w:rsidR="001432E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528021" cy="3062544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_phi_der.sv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71" cy="30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AC" w:rsidRPr="007F673F" w:rsidRDefault="00ED34ED" w:rsidP="00ED3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42CC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42CC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очевидно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знакосталою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(вона не має нулів).</w:t>
      </w:r>
      <w:r w:rsidR="00296D4E" w:rsidRPr="00687DFA">
        <w:rPr>
          <w:rFonts w:ascii="Times New Roman" w:hAnsi="Times New Roman" w:cs="Times New Roman"/>
          <w:sz w:val="28"/>
          <w:szCs w:val="28"/>
        </w:rPr>
        <w:t xml:space="preserve"> </w:t>
      </w:r>
      <w:r w:rsidR="00296D4E" w:rsidRPr="00687DFA">
        <w:rPr>
          <w:rFonts w:ascii="Times New Roman" w:hAnsi="Times New Roman" w:cs="Times New Roman"/>
          <w:sz w:val="28"/>
          <w:szCs w:val="28"/>
        </w:rPr>
        <w:br/>
      </w:r>
      <w:r w:rsidR="00296D4E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r w:rsidR="00EE54FA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296D4E">
        <w:rPr>
          <w:rFonts w:ascii="Times New Roman" w:hAnsi="Times New Roman" w:cs="Times New Roman"/>
          <w:sz w:val="28"/>
          <w:szCs w:val="28"/>
          <w:lang w:val="uk-UA"/>
        </w:rPr>
        <w:t xml:space="preserve">мо </w:t>
      </w:r>
      <w:r w:rsidR="00296D4E" w:rsidRPr="005C126F">
        <w:rPr>
          <w:rFonts w:ascii="Times New Roman" w:hAnsi="Times New Roman" w:cs="Times New Roman"/>
          <w:sz w:val="28"/>
          <w:szCs w:val="28"/>
          <w:shd w:val="clear" w:color="auto" w:fill="FFFF00"/>
          <w:lang w:val="uk-UA"/>
        </w:rPr>
        <w:t>інтервальну оцінку</w:t>
      </w:r>
      <w:r w:rsidR="00296D4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87DFA" w:rsidRPr="008A7BAC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460" w:dyaOrig="320">
          <v:shape id="_x0000_i1051" type="#_x0000_t75" style="width:322.05pt;height:16.35pt" o:ole="">
            <v:imagedata r:id="rId60" o:title=""/>
          </v:shape>
          <o:OLEObject Type="Embed" ProgID="Equation.DSMT4" ShapeID="_x0000_i1051" DrawAspect="Content" ObjectID="_1601385029" r:id="rId61"/>
        </w:object>
      </w:r>
      <w:r w:rsidR="008A7BAC">
        <w:rPr>
          <w:rFonts w:ascii="Times New Roman" w:hAnsi="Times New Roman" w:cs="Times New Roman"/>
          <w:sz w:val="28"/>
          <w:szCs w:val="28"/>
          <w:lang w:val="uk-UA"/>
        </w:rPr>
        <w:br/>
      </w:r>
      <w:r w:rsidR="008A7BAC">
        <w:rPr>
          <w:rFonts w:ascii="Times New Roman" w:hAnsi="Times New Roman" w:cs="Times New Roman"/>
          <w:sz w:val="28"/>
          <w:szCs w:val="28"/>
        </w:rPr>
        <w:t>К-</w:t>
      </w:r>
      <w:proofErr w:type="spellStart"/>
      <w:r w:rsidR="008A7BAC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8A7BAC">
        <w:rPr>
          <w:rFonts w:ascii="Times New Roman" w:hAnsi="Times New Roman" w:cs="Times New Roman"/>
          <w:sz w:val="28"/>
          <w:szCs w:val="28"/>
        </w:rPr>
        <w:t xml:space="preserve"> </w:t>
      </w:r>
      <w:r w:rsidR="008A7BAC">
        <w:rPr>
          <w:rFonts w:ascii="Times New Roman" w:hAnsi="Times New Roman" w:cs="Times New Roman"/>
          <w:sz w:val="28"/>
          <w:szCs w:val="28"/>
          <w:lang w:val="uk-UA"/>
        </w:rPr>
        <w:t xml:space="preserve">ітерацій </w:t>
      </w:r>
      <w:r w:rsidR="00F07CD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B95E96">
        <w:rPr>
          <w:rFonts w:ascii="Times New Roman" w:hAnsi="Times New Roman" w:cs="Times New Roman"/>
          <w:sz w:val="28"/>
          <w:szCs w:val="28"/>
          <w:lang w:val="uk-UA"/>
        </w:rPr>
        <w:t>гідно з</w:t>
      </w:r>
      <w:r w:rsidR="00F07CD7">
        <w:rPr>
          <w:rFonts w:ascii="Times New Roman" w:hAnsi="Times New Roman" w:cs="Times New Roman"/>
          <w:sz w:val="28"/>
          <w:szCs w:val="28"/>
          <w:lang w:val="uk-UA"/>
        </w:rPr>
        <w:t xml:space="preserve"> формул</w:t>
      </w:r>
      <w:r w:rsidR="00B95E96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F07CD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1CB" w:rsidRPr="007F673F">
        <w:rPr>
          <w:rFonts w:ascii="Times New Roman" w:hAnsi="Times New Roman" w:cs="Times New Roman"/>
          <w:position w:val="-64"/>
          <w:sz w:val="28"/>
          <w:szCs w:val="28"/>
          <w:lang w:val="en-US"/>
        </w:rPr>
        <w:object w:dxaOrig="3940" w:dyaOrig="1400">
          <v:shape id="_x0000_i1052" type="#_x0000_t75" style="width:197pt;height:70.7pt" o:ole="">
            <v:imagedata r:id="rId62" o:title=""/>
          </v:shape>
          <o:OLEObject Type="Embed" ProgID="Equation.DSMT4" ShapeID="_x0000_i1052" DrawAspect="Content" ObjectID="_1601385030" r:id="rId63"/>
        </w:object>
      </w:r>
      <w:r w:rsidR="00F07CD7" w:rsidRPr="00F07CD7">
        <w:rPr>
          <w:rFonts w:ascii="Times New Roman" w:hAnsi="Times New Roman" w:cs="Times New Roman"/>
          <w:sz w:val="28"/>
          <w:szCs w:val="28"/>
        </w:rPr>
        <w:t>.</w:t>
      </w:r>
    </w:p>
    <w:p w:rsidR="00011CA8" w:rsidRDefault="00011CA8" w:rsidP="00ED34E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</w:t>
      </w:r>
      <w:r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ітераціями:</w:t>
      </w:r>
      <w:r w:rsidR="006442F1">
        <w:rPr>
          <w:rFonts w:ascii="Times New Roman" w:hAnsi="Times New Roman" w:cs="Times New Roman"/>
          <w:sz w:val="28"/>
          <w:szCs w:val="28"/>
          <w:lang w:val="uk-UA"/>
        </w:rPr>
        <w:br/>
      </w:r>
      <w:r w:rsidR="006442F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633556" cy="2685263"/>
            <wp:effectExtent l="0" t="0" r="0" b="1270"/>
            <wp:docPr id="3" name="Рисунок 3" descr="Изображение выглядит как текст, снимок экрана&#10;&#10;Описание создано с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_inv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037" cy="269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98" w:rsidRDefault="00FD6898" w:rsidP="00ED34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A4C9B" w:rsidRDefault="00AA4C9B" w:rsidP="00AA4C9B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7DF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Задача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2 (релаксація)</w:t>
      </w:r>
    </w:p>
    <w:p w:rsidR="00265C55" w:rsidRPr="00354BFA" w:rsidRDefault="00414788" w:rsidP="00354BFA">
      <w:pPr>
        <w:ind w:firstLine="284"/>
        <w:rPr>
          <w:rFonts w:ascii="Times New Roman" w:hAnsi="Times New Roman" w:cs="Times New Roman"/>
          <w:color w:val="222222"/>
          <w:shd w:val="clear" w:color="auto" w:fill="FFFFFF"/>
        </w:rPr>
      </w:pPr>
      <w:r w:rsidRPr="005C126F">
        <w:rPr>
          <w:rFonts w:ascii="Times New Roman" w:hAnsi="Times New Roman" w:cs="Times New Roman"/>
          <w:sz w:val="28"/>
          <w:szCs w:val="28"/>
          <w:shd w:val="clear" w:color="auto" w:fill="FFFF00"/>
          <w:lang w:val="uk-UA"/>
        </w:rPr>
        <w:t>Повторно дослідимо похідну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контексті даного методу:</w:t>
      </w:r>
      <w:r w:rsidR="005D4467">
        <w:rPr>
          <w:rFonts w:ascii="Times New Roman" w:hAnsi="Times New Roman" w:cs="Times New Roman"/>
          <w:sz w:val="28"/>
          <w:szCs w:val="28"/>
          <w:lang w:val="uk-UA"/>
        </w:rPr>
        <w:br/>
      </w:r>
      <w:r w:rsidR="00C709F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</w:t>
      </w:r>
      <w:r w:rsidR="00C709F1" w:rsidRPr="00354B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= </w:t>
      </w:r>
      <w:r w:rsidR="005D4467" w:rsidRPr="00687D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13.400927</w:t>
      </w:r>
      <w:r w:rsidR="005D4467" w:rsidRPr="005D4467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</w:t>
      </w:r>
      <w:r w:rsidR="005D4467" w:rsidRPr="00687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≈</w:t>
      </w:r>
      <w:r w:rsidR="005D4467" w:rsidRPr="005D44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="005D4467" w:rsidRPr="005307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</w:t>
      </w:r>
      <w:r w:rsidR="005D4467" w:rsidRPr="00687DF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’(-1.1)</w:t>
      </w:r>
      <w:r w:rsidR="005D4467" w:rsidRPr="005D44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&lt; </w:t>
      </w:r>
      <w:r w:rsidR="005D44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</w:t>
      </w:r>
      <w:r w:rsidR="005D4467" w:rsidRPr="005D44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’(</w:t>
      </w:r>
      <w:r w:rsidR="005D44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</w:t>
      </w:r>
      <w:r w:rsidR="005D4467" w:rsidRPr="005D446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) &lt;</w:t>
      </w:r>
      <w:r w:rsidR="005D4467" w:rsidRPr="00687D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</w:t>
      </w:r>
      <w:r w:rsidR="005D4467" w:rsidRPr="005D4467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</w:t>
      </w:r>
      <w:r w:rsidR="005D4467" w:rsidRPr="00687DF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f</w:t>
      </w:r>
      <w:r w:rsidR="005D4467" w:rsidRPr="00687D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’(-1.2)</w:t>
      </w:r>
      <w:r w:rsidR="00C709F1" w:rsidRPr="00354B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</w:t>
      </w:r>
      <w:r w:rsidR="005D4467" w:rsidRPr="00687D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≈ 21.901888</w:t>
      </w:r>
      <w:r w:rsidR="00C709F1" w:rsidRPr="00354B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= </w:t>
      </w:r>
      <w:r w:rsidR="00C709F1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M</w:t>
      </w:r>
      <w:r w:rsidR="005D4467" w:rsidRPr="005D4467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, </w:t>
      </w:r>
      <w:r w:rsidR="005D4467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x</w:t>
      </w:r>
      <w:r w:rsidR="005D4467" w:rsidRPr="005D4467">
        <w:rPr>
          <w:rFonts w:ascii="Cambria Math" w:hAnsi="Cambria Math" w:cs="Times New Roman"/>
          <w:color w:val="222222"/>
          <w:shd w:val="clear" w:color="auto" w:fill="FFFFFF"/>
          <w:lang w:val="uk-UA"/>
        </w:rPr>
        <w:t>∈</w:t>
      </w:r>
      <w:r w:rsidR="00C709F1" w:rsidRPr="00C709F1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(</w:t>
      </w:r>
      <w:r w:rsidR="00C709F1" w:rsidRPr="00354B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-1.2,-1.1</w:t>
      </w:r>
      <w:r w:rsidR="00C709F1" w:rsidRPr="00C709F1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)</w:t>
      </w:r>
      <w:r w:rsidR="00C709F1" w:rsidRPr="00354B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>.</w:t>
      </w:r>
      <w:r w:rsidR="00354BFA" w:rsidRPr="00354B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br/>
      </w:r>
      <w:r w:rsidR="00354BFA" w:rsidRPr="00354BFA">
        <w:rPr>
          <w:rFonts w:ascii="Times New Roman" w:hAnsi="Times New Roman" w:cs="Times New Roman"/>
          <w:color w:val="222222"/>
          <w:position w:val="-10"/>
          <w:shd w:val="clear" w:color="auto" w:fill="FFFFFF"/>
        </w:rPr>
        <w:object w:dxaOrig="3040" w:dyaOrig="360">
          <v:shape id="_x0000_i1053" type="#_x0000_t75" style="width:151.85pt;height:18.35pt" o:ole="">
            <v:imagedata r:id="rId65" o:title=""/>
          </v:shape>
          <o:OLEObject Type="Embed" ProgID="Equation.DSMT4" ShapeID="_x0000_i1053" DrawAspect="Content" ObjectID="_1601385031" r:id="rId66"/>
        </w:object>
      </w:r>
      <w:r w:rsidR="00354BFA" w:rsidRPr="00354B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, </w:t>
      </w:r>
      <w:r w:rsidR="00354BFA" w:rsidRPr="00354B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отже </w:t>
      </w:r>
      <w:r w:rsidR="00354B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</w:t>
      </w:r>
      <w:r w:rsidR="00354BFA" w:rsidRPr="00354B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’(</w:t>
      </w:r>
      <w:r w:rsidR="00354B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354BFA" w:rsidRPr="00354B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) є</w:t>
      </w:r>
      <w:r w:rsidR="00354BFA">
        <w:rPr>
          <w:rFonts w:ascii="Times New Roman" w:hAnsi="Times New Roman" w:cs="Times New Roman"/>
          <w:color w:val="222222"/>
          <w:shd w:val="clear" w:color="auto" w:fill="FFFFFF"/>
          <w:lang w:val="uk-UA"/>
        </w:rPr>
        <w:t xml:space="preserve"> </w:t>
      </w:r>
      <w:r w:rsidR="00354BFA" w:rsidRPr="00354BFA">
        <w:rPr>
          <w:rFonts w:ascii="Times New Roman" w:hAnsi="Times New Roman" w:cs="Times New Roman"/>
          <w:sz w:val="28"/>
          <w:szCs w:val="28"/>
          <w:lang w:val="uk-UA"/>
        </w:rPr>
        <w:t>монотонною ф-цією на обраному інтервалі.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З теорії, нам відомо, що збіжність буде найкращою при </w:t>
      </w:r>
      <w:r w:rsidR="00C709F1" w:rsidRPr="00E43CCB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C709F1">
        <w:rPr>
          <w:rFonts w:ascii="Cambria Math" w:hAnsi="Cambria Math" w:cs="Times New Roman"/>
          <w:sz w:val="28"/>
          <w:szCs w:val="28"/>
          <w:lang w:val="uk-UA"/>
        </w:rPr>
        <w:t>τ</w:t>
      </w:r>
      <w:r w:rsidR="00C709F1" w:rsidRPr="00E43CCB">
        <w:rPr>
          <w:rFonts w:ascii="Cambria Math" w:hAnsi="Cambria Math" w:cs="Times New Roman"/>
          <w:sz w:val="28"/>
          <w:szCs w:val="28"/>
          <w:lang w:val="uk-UA"/>
        </w:rPr>
        <w:t>|</w:t>
      </w:r>
      <w:r w:rsidR="00C709F1" w:rsidRPr="00E43CCB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C709F1" w:rsidRPr="00C709F1">
        <w:rPr>
          <w:rFonts w:ascii="Times New Roman" w:hAnsi="Times New Roman" w:cs="Times New Roman"/>
          <w:position w:val="-24"/>
          <w:sz w:val="28"/>
          <w:szCs w:val="28"/>
        </w:rPr>
        <w:object w:dxaOrig="740" w:dyaOrig="620">
          <v:shape id="_x0000_i1054" type="#_x0000_t75" style="width:36.65pt;height:30.75pt" o:ole="">
            <v:imagedata r:id="rId67" o:title=""/>
          </v:shape>
          <o:OLEObject Type="Embed" ProgID="Equation.DSMT4" ShapeID="_x0000_i1054" DrawAspect="Content" ObjectID="_1601385032" r:id="rId68"/>
        </w:object>
      </w:r>
      <w:r w:rsidR="00C709F1" w:rsidRPr="00E43CCB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за у</w:t>
      </w:r>
      <w:r w:rsidR="00E43CCB">
        <w:rPr>
          <w:rFonts w:ascii="Times New Roman" w:hAnsi="Times New Roman" w:cs="Times New Roman"/>
          <w:sz w:val="28"/>
          <w:szCs w:val="28"/>
          <w:lang w:val="uk-UA"/>
        </w:rPr>
        <w:t>мови</w:t>
      </w:r>
      <w:r w:rsidR="00E43CCB" w:rsidRPr="00E43CCB">
        <w:rPr>
          <w:rFonts w:ascii="Cambria Math" w:hAnsi="Cambria Math" w:cs="Times New Roman"/>
          <w:position w:val="-10"/>
          <w:sz w:val="28"/>
          <w:szCs w:val="28"/>
        </w:rPr>
        <w:object w:dxaOrig="1560" w:dyaOrig="320">
          <v:shape id="_x0000_i1055" type="#_x0000_t75" style="width:77.9pt;height:15.7pt" o:ole="">
            <v:imagedata r:id="rId69" o:title=""/>
          </v:shape>
          <o:OLEObject Type="Embed" ProgID="Equation.DSMT4" ShapeID="_x0000_i1055" DrawAspect="Content" ObjectID="_1601385033" r:id="rId70"/>
        </w:object>
      </w:r>
      <w:r w:rsidR="00E43CCB" w:rsidRPr="00354BFA">
        <w:rPr>
          <w:rFonts w:ascii="Cambria Math" w:hAnsi="Cambria Math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Тому в</w:t>
      </w:r>
      <w:r w:rsidR="00AA4C9B">
        <w:rPr>
          <w:rFonts w:ascii="Times New Roman" w:hAnsi="Times New Roman" w:cs="Times New Roman"/>
          <w:sz w:val="28"/>
          <w:szCs w:val="28"/>
          <w:lang w:val="uk-UA"/>
        </w:rPr>
        <w:t xml:space="preserve">иберемо </w:t>
      </w:r>
      <w:r w:rsidR="00C709F1">
        <w:rPr>
          <w:rFonts w:ascii="Cambria Math" w:hAnsi="Cambria Math" w:cs="Times New Roman"/>
          <w:sz w:val="28"/>
          <w:szCs w:val="28"/>
          <w:lang w:val="en-US"/>
        </w:rPr>
        <w:t>τ</w:t>
      </w:r>
      <w:r w:rsidR="00EE7302" w:rsidRPr="005D4467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D4491E" w:rsidRPr="005D4467">
        <w:rPr>
          <w:lang w:val="uk-UA"/>
        </w:rPr>
        <w:t xml:space="preserve"> </w:t>
      </w:r>
      <w:r w:rsidR="00C709F1" w:rsidRPr="00F6155B">
        <w:rPr>
          <w:lang w:val="uk-UA"/>
        </w:rPr>
        <w:t>-</w:t>
      </w:r>
      <w:r w:rsidR="00D4491E" w:rsidRPr="005D4467">
        <w:rPr>
          <w:rFonts w:ascii="Times New Roman" w:hAnsi="Times New Roman" w:cs="Times New Roman"/>
          <w:sz w:val="28"/>
          <w:szCs w:val="28"/>
          <w:lang w:val="uk-UA"/>
        </w:rPr>
        <w:t>0,056652706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C709F1" w:rsidRPr="00F6155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2 / 35.302815</w:t>
      </w:r>
      <w:r w:rsidR="00D4491E" w:rsidRPr="005D446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61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3D0">
        <w:rPr>
          <w:rFonts w:ascii="Times New Roman" w:hAnsi="Times New Roman" w:cs="Times New Roman"/>
          <w:sz w:val="28"/>
          <w:szCs w:val="28"/>
          <w:lang w:val="uk-UA"/>
        </w:rPr>
        <w:br/>
      </w:r>
      <w:r w:rsidR="00265C55"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 w:rsidR="00265C55">
        <w:rPr>
          <w:rFonts w:ascii="Cambria Math" w:hAnsi="Cambria Math" w:cs="Times New Roman"/>
          <w:sz w:val="28"/>
          <w:szCs w:val="28"/>
          <w:lang w:val="en-US"/>
        </w:rPr>
        <w:t>φ</w:t>
      </w:r>
      <w:r w:rsidR="00265C55" w:rsidRPr="00F6155B">
        <w:rPr>
          <w:rFonts w:ascii="Times New Roman" w:hAnsi="Times New Roman" w:cs="Times New Roman"/>
          <w:sz w:val="28"/>
          <w:szCs w:val="28"/>
          <w:lang w:val="uk-UA"/>
        </w:rPr>
        <w:t xml:space="preserve">’(-1.2) </w:t>
      </w:r>
      <w:r w:rsidR="00265C55" w:rsidRPr="00F6155B">
        <w:rPr>
          <w:rFonts w:ascii="Cambria Math" w:hAnsi="Cambria Math" w:cs="Times New Roman"/>
          <w:sz w:val="28"/>
          <w:szCs w:val="28"/>
          <w:lang w:val="uk-UA"/>
        </w:rPr>
        <w:t>≈</w:t>
      </w:r>
      <w:r w:rsidR="00265C55" w:rsidRPr="00F6155B">
        <w:rPr>
          <w:rFonts w:ascii="Times New Roman" w:hAnsi="Times New Roman" w:cs="Times New Roman"/>
          <w:sz w:val="28"/>
          <w:szCs w:val="28"/>
          <w:lang w:val="uk-UA"/>
        </w:rPr>
        <w:t xml:space="preserve"> -0,240801222, </w:t>
      </w:r>
      <w:r w:rsidR="00265C55">
        <w:rPr>
          <w:rFonts w:ascii="Cambria Math" w:hAnsi="Cambria Math" w:cs="Times New Roman"/>
          <w:sz w:val="28"/>
          <w:szCs w:val="28"/>
          <w:lang w:val="en-US"/>
        </w:rPr>
        <w:t>φ</w:t>
      </w:r>
      <w:r w:rsidR="00265C55" w:rsidRPr="00F6155B">
        <w:rPr>
          <w:rFonts w:ascii="Times New Roman" w:hAnsi="Times New Roman" w:cs="Times New Roman"/>
          <w:sz w:val="28"/>
          <w:szCs w:val="28"/>
          <w:lang w:val="uk-UA"/>
        </w:rPr>
        <w:t xml:space="preserve">’(-1.1) </w:t>
      </w:r>
      <w:r w:rsidR="00265C55" w:rsidRPr="00F6155B">
        <w:rPr>
          <w:rFonts w:ascii="Cambria Math" w:hAnsi="Cambria Math" w:cs="Times New Roman"/>
          <w:sz w:val="28"/>
          <w:szCs w:val="28"/>
          <w:lang w:val="uk-UA"/>
        </w:rPr>
        <w:t>≈</w:t>
      </w:r>
      <w:r w:rsidR="00265C55" w:rsidRPr="00F6155B">
        <w:rPr>
          <w:rFonts w:ascii="Times New Roman" w:hAnsi="Times New Roman" w:cs="Times New Roman"/>
          <w:sz w:val="28"/>
          <w:szCs w:val="28"/>
          <w:lang w:val="uk-UA"/>
        </w:rPr>
        <w:t xml:space="preserve"> 0,240801222.</w:t>
      </w:r>
      <w:r w:rsidR="00F6155B" w:rsidRPr="00F61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155B">
        <w:rPr>
          <w:rFonts w:ascii="Times New Roman" w:hAnsi="Times New Roman" w:cs="Times New Roman"/>
          <w:sz w:val="28"/>
          <w:szCs w:val="28"/>
          <w:lang w:val="uk-UA"/>
        </w:rPr>
        <w:t>Отже</w:t>
      </w:r>
      <w:r w:rsidR="00F6155B" w:rsidRPr="00F6155B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r w:rsidR="00F6155B">
        <w:rPr>
          <w:rFonts w:ascii="Times New Roman" w:hAnsi="Times New Roman" w:cs="Times New Roman"/>
          <w:sz w:val="28"/>
          <w:szCs w:val="28"/>
          <w:lang w:val="uk-UA"/>
        </w:rPr>
        <w:t>має з</w:t>
      </w:r>
      <w:r w:rsidR="00BF5F7E">
        <w:rPr>
          <w:rFonts w:ascii="Times New Roman" w:hAnsi="Times New Roman" w:cs="Times New Roman"/>
          <w:sz w:val="28"/>
          <w:szCs w:val="28"/>
          <w:lang w:val="uk-UA"/>
        </w:rPr>
        <w:t>бігатись</w:t>
      </w:r>
      <w:r w:rsidR="00A87039" w:rsidRPr="00C254AD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A87039">
        <w:rPr>
          <w:rFonts w:ascii="Times New Roman" w:hAnsi="Times New Roman" w:cs="Times New Roman"/>
          <w:sz w:val="28"/>
          <w:szCs w:val="28"/>
          <w:lang w:val="uk-UA"/>
        </w:rPr>
        <w:t xml:space="preserve">швидкістю </w:t>
      </w:r>
      <w:r w:rsidR="00C254AD">
        <w:rPr>
          <w:rFonts w:ascii="Times New Roman" w:hAnsi="Times New Roman" w:cs="Times New Roman"/>
          <w:sz w:val="28"/>
          <w:szCs w:val="28"/>
          <w:lang w:val="uk-UA"/>
        </w:rPr>
        <w:t xml:space="preserve">геометричної прогресії з основою </w:t>
      </w:r>
      <w:r w:rsidR="00C254AD" w:rsidRPr="00C254AD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3180" w:dyaOrig="680">
          <v:shape id="_x0000_i1056" type="#_x0000_t75" style="width:159.05pt;height:34.05pt" o:ole="">
            <v:imagedata r:id="rId71" o:title=""/>
          </v:shape>
          <o:OLEObject Type="Embed" ProgID="Equation.DSMT4" ShapeID="_x0000_i1056" DrawAspect="Content" ObjectID="_1601385034" r:id="rId72"/>
        </w:object>
      </w:r>
      <w:r w:rsidR="00F615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F6155B">
        <w:rPr>
          <w:rFonts w:ascii="Times New Roman" w:hAnsi="Times New Roman" w:cs="Times New Roman"/>
          <w:sz w:val="28"/>
          <w:szCs w:val="28"/>
          <w:lang w:val="uk-UA"/>
        </w:rPr>
        <w:t>Скрін</w:t>
      </w:r>
      <w:proofErr w:type="spellEnd"/>
      <w:r w:rsidR="00F6155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442F1">
        <w:rPr>
          <w:rFonts w:ascii="Times New Roman" w:hAnsi="Times New Roman" w:cs="Times New Roman"/>
          <w:sz w:val="28"/>
          <w:szCs w:val="28"/>
          <w:lang w:val="uk-UA"/>
        </w:rPr>
        <w:br/>
      </w:r>
      <w:r w:rsidR="006442F1"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>
            <wp:extent cx="6417425" cy="14382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x_inv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457" cy="14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98" w:rsidRPr="00F6155B" w:rsidRDefault="00FD6898" w:rsidP="00F6155B">
      <w:pPr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AA4C9B" w:rsidRPr="00687DFA" w:rsidRDefault="00AA4C9B" w:rsidP="00AA4C9B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87DFA">
        <w:rPr>
          <w:rFonts w:ascii="Times New Roman" w:hAnsi="Times New Roman" w:cs="Times New Roman"/>
          <w:i/>
          <w:sz w:val="28"/>
          <w:szCs w:val="28"/>
          <w:lang w:val="uk-UA"/>
        </w:rPr>
        <w:t>Задача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3 (січні)</w:t>
      </w:r>
    </w:p>
    <w:p w:rsidR="00AA4C9B" w:rsidRDefault="004B711E" w:rsidP="00ED3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аналізу збіжності знадобиться друга похідна: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13E98" w:rsidRPr="00A71278">
        <w:rPr>
          <w:rFonts w:ascii="Times New Roman" w:hAnsi="Times New Roman" w:cs="Times New Roman"/>
          <w:sz w:val="28"/>
          <w:szCs w:val="28"/>
        </w:rPr>
        <w:t>”</w:t>
      </w:r>
      <w:r w:rsidRPr="004B711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B711E">
        <w:rPr>
          <w:rFonts w:ascii="Times New Roman" w:hAnsi="Times New Roman" w:cs="Times New Roman"/>
          <w:sz w:val="28"/>
          <w:szCs w:val="28"/>
        </w:rPr>
        <w:t>) = 42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F5F7E" w:rsidRPr="00BF5F7E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BF5F7E" w:rsidRPr="00BF5F7E">
        <w:rPr>
          <w:rFonts w:ascii="Times New Roman" w:hAnsi="Times New Roman" w:cs="Times New Roman"/>
          <w:sz w:val="28"/>
          <w:szCs w:val="28"/>
        </w:rPr>
        <w:t xml:space="preserve">. </w:t>
      </w:r>
      <w:r w:rsidR="00BF5F7E">
        <w:rPr>
          <w:rFonts w:ascii="Times New Roman" w:hAnsi="Times New Roman" w:cs="Times New Roman"/>
          <w:sz w:val="28"/>
          <w:szCs w:val="28"/>
          <w:lang w:val="uk-UA"/>
        </w:rPr>
        <w:t xml:space="preserve">Це многочлен непарної степені, тому є від’ємним на від’ємних числах </w:t>
      </w:r>
      <w:r w:rsidR="00BF5F7E">
        <w:rPr>
          <w:rFonts w:ascii="Cambria Math" w:hAnsi="Cambria Math" w:cs="Times New Roman"/>
          <w:sz w:val="28"/>
          <w:szCs w:val="28"/>
          <w:lang w:val="uk-UA"/>
        </w:rPr>
        <w:t>→</w:t>
      </w:r>
      <w:r w:rsidR="00BF5F7E">
        <w:rPr>
          <w:rFonts w:ascii="Times New Roman" w:hAnsi="Times New Roman" w:cs="Times New Roman"/>
          <w:sz w:val="28"/>
          <w:szCs w:val="28"/>
          <w:lang w:val="uk-UA"/>
        </w:rPr>
        <w:t xml:space="preserve"> зберігає знак на обраному відрізку </w:t>
      </w:r>
      <w:r w:rsidR="00BF5F7E" w:rsidRPr="00BF5F7E">
        <w:rPr>
          <w:rFonts w:ascii="Times New Roman" w:hAnsi="Times New Roman" w:cs="Times New Roman"/>
          <w:sz w:val="28"/>
          <w:szCs w:val="28"/>
        </w:rPr>
        <w:t xml:space="preserve"> </w:t>
      </w:r>
      <w:r w:rsidR="00BF5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5F7E" w:rsidRPr="00BF5F7E">
        <w:rPr>
          <w:rFonts w:ascii="Times New Roman" w:hAnsi="Times New Roman" w:cs="Times New Roman"/>
          <w:sz w:val="28"/>
          <w:szCs w:val="28"/>
        </w:rPr>
        <w:t>[</w:t>
      </w:r>
      <w:r w:rsidR="00BF5F7E">
        <w:rPr>
          <w:rFonts w:ascii="Times New Roman" w:hAnsi="Times New Roman" w:cs="Times New Roman"/>
          <w:sz w:val="28"/>
          <w:szCs w:val="28"/>
          <w:lang w:val="uk-UA"/>
        </w:rPr>
        <w:t>-1</w:t>
      </w:r>
      <w:r w:rsidR="00BF5F7E" w:rsidRPr="00BF5F7E">
        <w:rPr>
          <w:rFonts w:ascii="Times New Roman" w:hAnsi="Times New Roman" w:cs="Times New Roman"/>
          <w:sz w:val="28"/>
          <w:szCs w:val="28"/>
        </w:rPr>
        <w:t>.2,-1.1].</w:t>
      </w:r>
      <w:r w:rsidR="00BF5F7E">
        <w:rPr>
          <w:rFonts w:ascii="Times New Roman" w:hAnsi="Times New Roman" w:cs="Times New Roman"/>
          <w:sz w:val="28"/>
          <w:szCs w:val="28"/>
          <w:lang w:val="uk-UA"/>
        </w:rPr>
        <w:t xml:space="preserve"> Також звідси </w:t>
      </w:r>
      <w:r w:rsidR="00BF5F7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F5F7E" w:rsidRPr="00BF5F7E">
        <w:rPr>
          <w:rFonts w:ascii="Times New Roman" w:hAnsi="Times New Roman" w:cs="Times New Roman"/>
          <w:sz w:val="28"/>
          <w:szCs w:val="28"/>
        </w:rPr>
        <w:t>”(-1.1)*</w:t>
      </w:r>
      <w:r w:rsidR="00BF5F7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F5F7E" w:rsidRPr="00BF5F7E">
        <w:rPr>
          <w:rFonts w:ascii="Times New Roman" w:hAnsi="Times New Roman" w:cs="Times New Roman"/>
          <w:sz w:val="28"/>
          <w:szCs w:val="28"/>
        </w:rPr>
        <w:t xml:space="preserve">(-1.1) &lt; 0. </w:t>
      </w:r>
      <w:r w:rsidR="00BF5F7E">
        <w:rPr>
          <w:rFonts w:ascii="Times New Roman" w:hAnsi="Times New Roman" w:cs="Times New Roman"/>
          <w:sz w:val="28"/>
          <w:szCs w:val="28"/>
          <w:lang w:val="uk-UA"/>
        </w:rPr>
        <w:t>Тобто метод буде монотонно збігатись на відрізку до кореня зі швидкістю геометричної прогресії.</w:t>
      </w:r>
      <w:r w:rsidR="00E84D0F" w:rsidRPr="00E84D0F">
        <w:rPr>
          <w:rFonts w:ascii="Times New Roman" w:hAnsi="Times New Roman" w:cs="Times New Roman"/>
          <w:sz w:val="28"/>
          <w:szCs w:val="28"/>
        </w:rPr>
        <w:t xml:space="preserve"> </w:t>
      </w:r>
      <w:r w:rsidR="00E84D0F">
        <w:rPr>
          <w:rFonts w:ascii="Times New Roman" w:hAnsi="Times New Roman" w:cs="Times New Roman"/>
          <w:sz w:val="28"/>
          <w:szCs w:val="28"/>
          <w:lang w:val="uk-UA"/>
        </w:rPr>
        <w:t xml:space="preserve">Тут </w:t>
      </w:r>
      <w:r w:rsidR="00C301C0" w:rsidRPr="00C301C0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1020" w:dyaOrig="320">
          <v:shape id="_x0000_i1057" type="#_x0000_t75" style="width:51.05pt;height:15.7pt" o:ole="">
            <v:imagedata r:id="rId74" o:title=""/>
          </v:shape>
          <o:OLEObject Type="Embed" ProgID="Equation.DSMT4" ShapeID="_x0000_i1057" DrawAspect="Content" ObjectID="_1601385035" r:id="rId75"/>
        </w:object>
      </w:r>
      <w:r w:rsidR="00C301C0" w:rsidRPr="00F10DC8">
        <w:rPr>
          <w:rFonts w:ascii="Times New Roman" w:hAnsi="Times New Roman" w:cs="Times New Roman"/>
          <w:sz w:val="28"/>
          <w:szCs w:val="28"/>
        </w:rPr>
        <w:t>.</w:t>
      </w:r>
      <w:r w:rsidR="00BF5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F5F7E">
        <w:rPr>
          <w:rFonts w:ascii="Times New Roman" w:hAnsi="Times New Roman" w:cs="Times New Roman"/>
          <w:sz w:val="28"/>
          <w:szCs w:val="28"/>
          <w:lang w:val="uk-UA"/>
        </w:rPr>
        <w:t>Скрін</w:t>
      </w:r>
      <w:proofErr w:type="spellEnd"/>
      <w:r w:rsidR="00BF5F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F5F7E" w:rsidRPr="00BF5F7E">
        <w:rPr>
          <w:rFonts w:ascii="Times New Roman" w:hAnsi="Times New Roman" w:cs="Times New Roman"/>
          <w:sz w:val="28"/>
          <w:szCs w:val="28"/>
        </w:rPr>
        <w:t xml:space="preserve"> </w:t>
      </w:r>
      <w:r w:rsidR="006442F1">
        <w:rPr>
          <w:rFonts w:ascii="Times New Roman" w:hAnsi="Times New Roman" w:cs="Times New Roman"/>
          <w:sz w:val="28"/>
          <w:szCs w:val="28"/>
        </w:rPr>
        <w:br/>
      </w:r>
      <w:r w:rsidR="006442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84175" cy="1209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ts_inv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732" cy="12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98" w:rsidRDefault="00FD6898" w:rsidP="00ED34E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3B22" w:rsidRPr="00687DFA" w:rsidRDefault="004E3B22" w:rsidP="004E3B22">
      <w:pPr>
        <w:ind w:firstLine="284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Висновок</w:t>
      </w:r>
    </w:p>
    <w:p w:rsidR="00F10DC8" w:rsidRDefault="004E3B22" w:rsidP="004E3B2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результатів (значень функцій на ітераціях) видно, що метод релаксації сходиться трохи швидше (більш </w:t>
      </w:r>
      <w:r w:rsidR="00010CDA">
        <w:rPr>
          <w:rFonts w:ascii="Times New Roman" w:hAnsi="Times New Roman" w:cs="Times New Roman"/>
          <w:sz w:val="28"/>
          <w:szCs w:val="28"/>
          <w:lang w:val="uk-UA"/>
        </w:rPr>
        <w:t>стрімко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ніж інші два методи. </w:t>
      </w:r>
    </w:p>
    <w:p w:rsidR="00AD2456" w:rsidRDefault="00AD2456" w:rsidP="00AD245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E3B22" w:rsidRPr="00F55C77" w:rsidRDefault="00F10DC8" w:rsidP="00AD2456">
      <w:pPr>
        <w:spacing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  <w:r w:rsidRPr="00F10DC8">
        <w:rPr>
          <w:rFonts w:ascii="Times New Roman" w:hAnsi="Times New Roman" w:cs="Times New Roman"/>
          <w:sz w:val="28"/>
          <w:szCs w:val="28"/>
        </w:rPr>
        <w:t xml:space="preserve">*- </w:t>
      </w:r>
      <w:r>
        <w:rPr>
          <w:rFonts w:ascii="Times New Roman" w:hAnsi="Times New Roman" w:cs="Times New Roman"/>
          <w:sz w:val="28"/>
          <w:szCs w:val="28"/>
          <w:lang w:val="uk-UA"/>
        </w:rPr>
        <w:t>доведення того, що похідна</w:t>
      </w:r>
      <w:r w:rsidR="00352F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FBD" w:rsidRPr="00221F9A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400" w:dyaOrig="360">
          <v:shape id="_x0000_i1058" type="#_x0000_t75" style="width:169.55pt;height:18.35pt" o:ole="">
            <v:imagedata r:id="rId50" o:title=""/>
          </v:shape>
          <o:OLEObject Type="Embed" ProgID="Equation.DSMT4" ShapeID="_x0000_i1058" DrawAspect="Content" ObjectID="_1601385036" r:id="rId7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монотонн</w:t>
      </w:r>
      <w:r w:rsidR="00F319D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31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зростає </w:t>
      </w:r>
      <w:r w:rsidR="00352FBD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F10DC8">
        <w:rPr>
          <w:rFonts w:ascii="Times New Roman" w:hAnsi="Times New Roman" w:cs="Times New Roman"/>
          <w:sz w:val="28"/>
          <w:szCs w:val="28"/>
        </w:rPr>
        <w:t>[</w:t>
      </w:r>
      <w:r w:rsidRPr="00F319D9">
        <w:rPr>
          <w:rFonts w:ascii="Times New Roman" w:hAnsi="Times New Roman" w:cs="Times New Roman"/>
          <w:sz w:val="28"/>
          <w:szCs w:val="28"/>
        </w:rPr>
        <w:t>-1.2;-1.1</w:t>
      </w:r>
      <w:r w:rsidRPr="00F10DC8">
        <w:rPr>
          <w:rFonts w:ascii="Times New Roman" w:hAnsi="Times New Roman" w:cs="Times New Roman"/>
          <w:sz w:val="28"/>
          <w:szCs w:val="28"/>
        </w:rPr>
        <w:t>]</w:t>
      </w:r>
      <w:r w:rsidRPr="00F319D9">
        <w:rPr>
          <w:rFonts w:ascii="Times New Roman" w:hAnsi="Times New Roman" w:cs="Times New Roman"/>
          <w:sz w:val="28"/>
          <w:szCs w:val="28"/>
        </w:rPr>
        <w:t>:</w:t>
      </w:r>
      <w:r w:rsidR="008B2055">
        <w:rPr>
          <w:rFonts w:ascii="Times New Roman" w:hAnsi="Times New Roman" w:cs="Times New Roman"/>
          <w:sz w:val="28"/>
          <w:szCs w:val="28"/>
          <w:lang w:val="uk-UA"/>
        </w:rPr>
        <w:t xml:space="preserve"> друга похідна: </w:t>
      </w:r>
      <w:r w:rsidR="008B2055" w:rsidRPr="008B2055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640" w:dyaOrig="360">
          <v:shape id="_x0000_i1059" type="#_x0000_t75" style="width:181.95pt;height:18.35pt" o:ole="">
            <v:imagedata r:id="rId78" o:title=""/>
          </v:shape>
          <o:OLEObject Type="Embed" ProgID="Equation.DSMT4" ShapeID="_x0000_i1059" DrawAspect="Content" ObjectID="_1601385037" r:id="rId79"/>
        </w:object>
      </w:r>
      <w:r w:rsidR="00F55C77" w:rsidRPr="00F55C77">
        <w:rPr>
          <w:rFonts w:ascii="Times New Roman" w:hAnsi="Times New Roman" w:cs="Times New Roman"/>
          <w:sz w:val="28"/>
          <w:szCs w:val="28"/>
        </w:rPr>
        <w:t xml:space="preserve">. </w:t>
      </w:r>
      <w:r w:rsidR="00F55C77">
        <w:rPr>
          <w:rFonts w:ascii="Times New Roman" w:hAnsi="Times New Roman" w:cs="Times New Roman"/>
          <w:sz w:val="28"/>
          <w:szCs w:val="28"/>
          <w:lang w:val="uk-UA"/>
        </w:rPr>
        <w:t>Щоб показати що вона більша 0, достатньо показати що многочлен в дужках приймає від’ємні значення. Це видно з наступних оцінок:</w:t>
      </w:r>
      <w:r w:rsidR="00F55C77">
        <w:rPr>
          <w:rFonts w:ascii="Times New Roman" w:hAnsi="Times New Roman" w:cs="Times New Roman"/>
          <w:sz w:val="28"/>
          <w:szCs w:val="28"/>
          <w:lang w:val="uk-UA"/>
        </w:rPr>
        <w:br/>
      </w:r>
      <w:r w:rsidR="00105538" w:rsidRPr="00105538">
        <w:rPr>
          <w:rFonts w:ascii="Times New Roman" w:hAnsi="Times New Roman" w:cs="Times New Roman"/>
          <w:position w:val="-8"/>
          <w:sz w:val="28"/>
          <w:szCs w:val="28"/>
          <w:lang w:val="en-US"/>
        </w:rPr>
        <w:object w:dxaOrig="940" w:dyaOrig="300">
          <v:shape id="_x0000_i1060" type="#_x0000_t75" style="width:47.15pt;height:15.05pt" o:ole="">
            <v:imagedata r:id="rId80" o:title=""/>
          </v:shape>
          <o:OLEObject Type="Embed" ProgID="Equation.DSMT4" ShapeID="_x0000_i1060" DrawAspect="Content" ObjectID="_1601385038" r:id="rId81"/>
        </w:object>
      </w:r>
      <w:r w:rsidR="001055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2E57" w:rsidRPr="00492E57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3820" w:dyaOrig="360">
          <v:shape id="_x0000_i1061" type="#_x0000_t75" style="width:191.15pt;height:18.35pt" o:ole="">
            <v:imagedata r:id="rId82" o:title=""/>
          </v:shape>
          <o:OLEObject Type="Embed" ProgID="Equation.DSMT4" ShapeID="_x0000_i1061" DrawAspect="Content" ObjectID="_1601385039" r:id="rId83"/>
        </w:object>
      </w:r>
      <w:r w:rsidR="00492E5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492E57" w:rsidRPr="00492E57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7740" w:dyaOrig="360">
          <v:shape id="_x0000_i1062" type="#_x0000_t75" style="width:386.85pt;height:18.35pt" o:ole="">
            <v:imagedata r:id="rId84" o:title=""/>
          </v:shape>
          <o:OLEObject Type="Embed" ProgID="Equation.DSMT4" ShapeID="_x0000_i1062" DrawAspect="Content" ObjectID="_1601385040" r:id="rId85"/>
        </w:object>
      </w:r>
      <w:r w:rsidR="00492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4E3B22" w:rsidRPr="00F55C77" w:rsidSect="004E0D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0tjA0MbUwMjUyNDRV0lEKTi0uzszPAymwqAUAv1fCEiwAAAA="/>
  </w:docVars>
  <w:rsids>
    <w:rsidRoot w:val="004E0DA2"/>
    <w:rsid w:val="0000646C"/>
    <w:rsid w:val="00010CDA"/>
    <w:rsid w:val="00011CA8"/>
    <w:rsid w:val="000300F4"/>
    <w:rsid w:val="0003443F"/>
    <w:rsid w:val="0006687E"/>
    <w:rsid w:val="000C7A3E"/>
    <w:rsid w:val="000E1023"/>
    <w:rsid w:val="000F5E0A"/>
    <w:rsid w:val="00105538"/>
    <w:rsid w:val="00113B30"/>
    <w:rsid w:val="001432E8"/>
    <w:rsid w:val="00174110"/>
    <w:rsid w:val="00182B36"/>
    <w:rsid w:val="001C2793"/>
    <w:rsid w:val="001F0716"/>
    <w:rsid w:val="001F2D17"/>
    <w:rsid w:val="00221F9A"/>
    <w:rsid w:val="00265C55"/>
    <w:rsid w:val="00296D4E"/>
    <w:rsid w:val="003344D1"/>
    <w:rsid w:val="00352FBD"/>
    <w:rsid w:val="00354BFA"/>
    <w:rsid w:val="00370642"/>
    <w:rsid w:val="00414788"/>
    <w:rsid w:val="004873D0"/>
    <w:rsid w:val="00492E57"/>
    <w:rsid w:val="004B711E"/>
    <w:rsid w:val="004E0DA2"/>
    <w:rsid w:val="004E3B22"/>
    <w:rsid w:val="0053073A"/>
    <w:rsid w:val="00556A69"/>
    <w:rsid w:val="00565679"/>
    <w:rsid w:val="005C126F"/>
    <w:rsid w:val="005D4467"/>
    <w:rsid w:val="006103DB"/>
    <w:rsid w:val="00616FDB"/>
    <w:rsid w:val="006442F1"/>
    <w:rsid w:val="00687DFA"/>
    <w:rsid w:val="006A7CDF"/>
    <w:rsid w:val="00770628"/>
    <w:rsid w:val="00786DAF"/>
    <w:rsid w:val="007F39A9"/>
    <w:rsid w:val="007F673F"/>
    <w:rsid w:val="00812F9B"/>
    <w:rsid w:val="00813291"/>
    <w:rsid w:val="00815C4B"/>
    <w:rsid w:val="008A7BAC"/>
    <w:rsid w:val="008B2055"/>
    <w:rsid w:val="00923A07"/>
    <w:rsid w:val="00943C84"/>
    <w:rsid w:val="009905F6"/>
    <w:rsid w:val="00A63E0B"/>
    <w:rsid w:val="00A64AF4"/>
    <w:rsid w:val="00A71278"/>
    <w:rsid w:val="00A750C2"/>
    <w:rsid w:val="00A87039"/>
    <w:rsid w:val="00AA4C9B"/>
    <w:rsid w:val="00AB468C"/>
    <w:rsid w:val="00AB7184"/>
    <w:rsid w:val="00AC58AB"/>
    <w:rsid w:val="00AD2456"/>
    <w:rsid w:val="00B13E98"/>
    <w:rsid w:val="00B25418"/>
    <w:rsid w:val="00B42CCB"/>
    <w:rsid w:val="00B95E96"/>
    <w:rsid w:val="00BF31CB"/>
    <w:rsid w:val="00BF5F7E"/>
    <w:rsid w:val="00C040EE"/>
    <w:rsid w:val="00C254AD"/>
    <w:rsid w:val="00C301C0"/>
    <w:rsid w:val="00C709F1"/>
    <w:rsid w:val="00C82FB3"/>
    <w:rsid w:val="00C96EB0"/>
    <w:rsid w:val="00CA205A"/>
    <w:rsid w:val="00CB429D"/>
    <w:rsid w:val="00D00B83"/>
    <w:rsid w:val="00D4491E"/>
    <w:rsid w:val="00D74E98"/>
    <w:rsid w:val="00DA6BFE"/>
    <w:rsid w:val="00DB3D16"/>
    <w:rsid w:val="00DC7B4E"/>
    <w:rsid w:val="00E0218C"/>
    <w:rsid w:val="00E43CCB"/>
    <w:rsid w:val="00E45D21"/>
    <w:rsid w:val="00E84D0F"/>
    <w:rsid w:val="00E95EF7"/>
    <w:rsid w:val="00ED34ED"/>
    <w:rsid w:val="00EE54FA"/>
    <w:rsid w:val="00EE7302"/>
    <w:rsid w:val="00EE7F24"/>
    <w:rsid w:val="00F07CD7"/>
    <w:rsid w:val="00F10DC8"/>
    <w:rsid w:val="00F1673B"/>
    <w:rsid w:val="00F16CCC"/>
    <w:rsid w:val="00F319D9"/>
    <w:rsid w:val="00F55C77"/>
    <w:rsid w:val="00F6155B"/>
    <w:rsid w:val="00F9589A"/>
    <w:rsid w:val="00FD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17C2"/>
  <w15:chartTrackingRefBased/>
  <w15:docId w15:val="{644E7C52-EB38-4AD8-8DDB-A9D3F1BB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0DA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7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A6BFE"/>
    <w:rPr>
      <w:color w:val="808080"/>
    </w:rPr>
  </w:style>
  <w:style w:type="paragraph" w:customStyle="1" w:styleId="Default">
    <w:name w:val="Default"/>
    <w:rsid w:val="00E021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we-math-mathml-inline">
    <w:name w:val="mwe-math-mathml-inline"/>
    <w:basedOn w:val="a0"/>
    <w:rsid w:val="00DB3D16"/>
  </w:style>
  <w:style w:type="character" w:styleId="a5">
    <w:name w:val="Hyperlink"/>
    <w:basedOn w:val="a0"/>
    <w:uiPriority w:val="99"/>
    <w:semiHidden/>
    <w:unhideWhenUsed/>
    <w:rsid w:val="00DB3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10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78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4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8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99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0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4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6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9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7551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0490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475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96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058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2278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180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868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8597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2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2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96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3234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950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46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7469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61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4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68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3845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12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655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9657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79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8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485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1999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055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8076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754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70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9066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4005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1309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83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4590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471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70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61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0573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94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6414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951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2974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5598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33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0824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3949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114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057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963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338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4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046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581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3936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391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1842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028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9837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6270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1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3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1495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3529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2603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4352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354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66673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92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0.bin"/><Relationship Id="rId76" Type="http://schemas.openxmlformats.org/officeDocument/2006/relationships/image" Target="media/image39.png"/><Relationship Id="rId84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png"/><Relationship Id="rId66" Type="http://schemas.openxmlformats.org/officeDocument/2006/relationships/oleObject" Target="embeddings/oleObject29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5.bin"/><Relationship Id="rId87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2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2.png"/><Relationship Id="rId69" Type="http://schemas.openxmlformats.org/officeDocument/2006/relationships/image" Target="media/image35.wmf"/><Relationship Id="rId77" Type="http://schemas.openxmlformats.org/officeDocument/2006/relationships/oleObject" Target="embeddings/oleObject3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2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59" Type="http://schemas.openxmlformats.org/officeDocument/2006/relationships/image" Target="media/image29.svg"/><Relationship Id="rId67" Type="http://schemas.openxmlformats.org/officeDocument/2006/relationships/image" Target="media/image3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1.wmf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5.wmf"/><Relationship Id="rId60" Type="http://schemas.openxmlformats.org/officeDocument/2006/relationships/image" Target="media/image30.wmf"/><Relationship Id="rId65" Type="http://schemas.openxmlformats.org/officeDocument/2006/relationships/image" Target="media/image33.wmf"/><Relationship Id="rId73" Type="http://schemas.openxmlformats.org/officeDocument/2006/relationships/image" Target="media/image37.png"/><Relationship Id="rId78" Type="http://schemas.openxmlformats.org/officeDocument/2006/relationships/image" Target="media/image40.wmf"/><Relationship Id="rId81" Type="http://schemas.openxmlformats.org/officeDocument/2006/relationships/oleObject" Target="embeddings/oleObject36.bin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25DA-64A4-480F-8A5E-C85DF072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Babiienko</dc:creator>
  <cp:keywords/>
  <dc:description/>
  <cp:lastModifiedBy>Illia Babiienko</cp:lastModifiedBy>
  <cp:revision>74</cp:revision>
  <dcterms:created xsi:type="dcterms:W3CDTF">2018-10-04T14:49:00Z</dcterms:created>
  <dcterms:modified xsi:type="dcterms:W3CDTF">2018-10-18T13:22:00Z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