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Look w:val="01E0"/>
      </w:tblPr>
      <w:tblGrid>
        <w:gridCol w:w="6583"/>
        <w:gridCol w:w="3837"/>
      </w:tblGrid>
      <w:tr w:rsidR="005C281D" w:rsidRPr="0040185E" w:rsidTr="00915E92">
        <w:tc>
          <w:tcPr>
            <w:tcW w:w="3159" w:type="pct"/>
          </w:tcPr>
          <w:p w:rsidR="005C281D" w:rsidRPr="0040185E" w:rsidRDefault="005C281D" w:rsidP="00915E92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>Základný študijný materiál</w:t>
            </w:r>
            <w:r w:rsidR="00EF7168">
              <w:rPr>
                <w:rFonts w:ascii="Arial" w:hAnsi="Arial" w:cs="Arial"/>
              </w:rPr>
              <w:t xml:space="preserve">   STROJNÍCTVO II str. 69</w:t>
            </w:r>
          </w:p>
        </w:tc>
        <w:tc>
          <w:tcPr>
            <w:tcW w:w="1841" w:type="pct"/>
          </w:tcPr>
          <w:p w:rsidR="005C281D" w:rsidRPr="0040185E" w:rsidRDefault="005C281D" w:rsidP="00915E92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>Priezvisko:</w:t>
            </w:r>
          </w:p>
        </w:tc>
      </w:tr>
      <w:tr w:rsidR="005C281D" w:rsidRPr="0040185E" w:rsidTr="00915E92">
        <w:tc>
          <w:tcPr>
            <w:tcW w:w="3159" w:type="pct"/>
          </w:tcPr>
          <w:p w:rsidR="005C281D" w:rsidRPr="0040185E" w:rsidRDefault="005C281D" w:rsidP="005C281D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Téma: </w:t>
            </w:r>
            <w:r>
              <w:rPr>
                <w:rFonts w:ascii="Arial" w:hAnsi="Arial" w:cs="Arial"/>
                <w:b/>
              </w:rPr>
              <w:t>LOŽISKÁ</w:t>
            </w:r>
            <w:r w:rsidR="00EF7168">
              <w:rPr>
                <w:rFonts w:ascii="Arial" w:hAnsi="Arial" w:cs="Arial"/>
                <w:b/>
              </w:rPr>
              <w:t xml:space="preserve"> </w:t>
            </w:r>
            <w:r w:rsidR="009E7059">
              <w:rPr>
                <w:rFonts w:ascii="Arial" w:hAnsi="Arial" w:cs="Arial"/>
                <w:b/>
              </w:rPr>
              <w:t xml:space="preserve">                                                 strana  1</w:t>
            </w:r>
          </w:p>
        </w:tc>
        <w:tc>
          <w:tcPr>
            <w:tcW w:w="1841" w:type="pct"/>
          </w:tcPr>
          <w:p w:rsidR="005C281D" w:rsidRPr="0040185E" w:rsidRDefault="005C281D" w:rsidP="00915E92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Dátum: </w:t>
            </w:r>
          </w:p>
        </w:tc>
      </w:tr>
    </w:tbl>
    <w:p w:rsidR="000D6C07" w:rsidRPr="005C281D" w:rsidRDefault="005C281D">
      <w:pPr>
        <w:rPr>
          <w:rFonts w:asciiTheme="minorHAnsi" w:hAnsiTheme="minorHAnsi" w:cstheme="minorHAnsi"/>
        </w:rPr>
      </w:pPr>
      <w:r w:rsidRPr="005C281D">
        <w:rPr>
          <w:rFonts w:asciiTheme="minorHAnsi" w:hAnsiTheme="minorHAnsi" w:cstheme="minorHAnsi"/>
        </w:rPr>
        <w:t xml:space="preserve">Pojmy: </w:t>
      </w:r>
    </w:p>
    <w:p w:rsidR="005C281D" w:rsidRPr="009E7059" w:rsidRDefault="005C281D">
      <w:pPr>
        <w:rPr>
          <w:rFonts w:asciiTheme="minorHAnsi" w:hAnsiTheme="minorHAnsi" w:cstheme="minorHAnsi"/>
          <w:sz w:val="20"/>
          <w:szCs w:val="20"/>
        </w:rPr>
      </w:pPr>
      <w:r w:rsidRPr="009E7059">
        <w:rPr>
          <w:rFonts w:asciiTheme="minorHAnsi" w:hAnsiTheme="minorHAnsi" w:cstheme="minorHAnsi"/>
          <w:sz w:val="20"/>
          <w:szCs w:val="20"/>
        </w:rPr>
        <w:t xml:space="preserve">Kĺzne ložisko </w:t>
      </w:r>
      <w:r w:rsidR="009E7059" w:rsidRPr="009E7059">
        <w:rPr>
          <w:rFonts w:asciiTheme="minorHAnsi" w:hAnsiTheme="minorHAnsi" w:cstheme="minorHAnsi"/>
          <w:sz w:val="20"/>
          <w:szCs w:val="20"/>
        </w:rPr>
        <w:t>, l</w:t>
      </w:r>
      <w:r w:rsidRPr="009E7059">
        <w:rPr>
          <w:rFonts w:asciiTheme="minorHAnsi" w:hAnsiTheme="minorHAnsi" w:cstheme="minorHAnsi"/>
          <w:sz w:val="20"/>
          <w:szCs w:val="20"/>
        </w:rPr>
        <w:t>ožisková panva</w:t>
      </w:r>
      <w:r w:rsidR="009E7059" w:rsidRPr="009E7059">
        <w:rPr>
          <w:rFonts w:asciiTheme="minorHAnsi" w:hAnsiTheme="minorHAnsi" w:cstheme="minorHAnsi"/>
          <w:sz w:val="20"/>
          <w:szCs w:val="20"/>
        </w:rPr>
        <w:t>, v</w:t>
      </w:r>
      <w:r w:rsidRPr="009E7059">
        <w:rPr>
          <w:rFonts w:asciiTheme="minorHAnsi" w:hAnsiTheme="minorHAnsi" w:cstheme="minorHAnsi"/>
          <w:sz w:val="20"/>
          <w:szCs w:val="20"/>
        </w:rPr>
        <w:t>ýstelka</w:t>
      </w:r>
      <w:r w:rsidR="009E7059" w:rsidRPr="009E7059">
        <w:rPr>
          <w:rFonts w:asciiTheme="minorHAnsi" w:hAnsiTheme="minorHAnsi" w:cstheme="minorHAnsi"/>
          <w:sz w:val="20"/>
          <w:szCs w:val="20"/>
        </w:rPr>
        <w:t>, v</w:t>
      </w:r>
      <w:r w:rsidRPr="009E7059">
        <w:rPr>
          <w:rFonts w:asciiTheme="minorHAnsi" w:hAnsiTheme="minorHAnsi" w:cstheme="minorHAnsi"/>
          <w:sz w:val="20"/>
          <w:szCs w:val="20"/>
        </w:rPr>
        <w:t>alivé ložisko</w:t>
      </w:r>
      <w:r w:rsidR="009E7059" w:rsidRPr="009E7059">
        <w:rPr>
          <w:rFonts w:asciiTheme="minorHAnsi" w:hAnsiTheme="minorHAnsi" w:cstheme="minorHAnsi"/>
          <w:sz w:val="20"/>
          <w:szCs w:val="20"/>
        </w:rPr>
        <w:t>, r</w:t>
      </w:r>
      <w:r w:rsidRPr="009E7059">
        <w:rPr>
          <w:rFonts w:asciiTheme="minorHAnsi" w:hAnsiTheme="minorHAnsi" w:cstheme="minorHAnsi"/>
          <w:sz w:val="20"/>
          <w:szCs w:val="20"/>
        </w:rPr>
        <w:t>adiálne ložisko</w:t>
      </w:r>
      <w:r w:rsidR="009E7059" w:rsidRPr="009E7059">
        <w:rPr>
          <w:rFonts w:asciiTheme="minorHAnsi" w:hAnsiTheme="minorHAnsi" w:cstheme="minorHAnsi"/>
          <w:sz w:val="20"/>
          <w:szCs w:val="20"/>
        </w:rPr>
        <w:t>, a</w:t>
      </w:r>
      <w:r w:rsidRPr="009E7059">
        <w:rPr>
          <w:rFonts w:asciiTheme="minorHAnsi" w:hAnsiTheme="minorHAnsi" w:cstheme="minorHAnsi"/>
          <w:sz w:val="20"/>
          <w:szCs w:val="20"/>
        </w:rPr>
        <w:t>xiálne ložisko</w:t>
      </w:r>
      <w:r w:rsidR="009E7059" w:rsidRPr="009E7059">
        <w:rPr>
          <w:rFonts w:asciiTheme="minorHAnsi" w:hAnsiTheme="minorHAnsi" w:cstheme="minorHAnsi"/>
          <w:sz w:val="20"/>
          <w:szCs w:val="20"/>
        </w:rPr>
        <w:t>, p</w:t>
      </w:r>
      <w:r w:rsidRPr="009E7059">
        <w:rPr>
          <w:rFonts w:asciiTheme="minorHAnsi" w:hAnsiTheme="minorHAnsi" w:cstheme="minorHAnsi"/>
          <w:sz w:val="20"/>
          <w:szCs w:val="20"/>
        </w:rPr>
        <w:t>oistný krúžok</w:t>
      </w:r>
    </w:p>
    <w:p w:rsidR="005C281D" w:rsidRPr="009E7059" w:rsidRDefault="005C281D">
      <w:pPr>
        <w:rPr>
          <w:rFonts w:asciiTheme="minorHAnsi" w:hAnsiTheme="minorHAnsi" w:cstheme="minorHAnsi"/>
          <w:sz w:val="20"/>
          <w:szCs w:val="20"/>
        </w:rPr>
      </w:pPr>
      <w:r w:rsidRPr="009E7059">
        <w:rPr>
          <w:rFonts w:asciiTheme="minorHAnsi" w:hAnsiTheme="minorHAnsi" w:cstheme="minorHAnsi"/>
          <w:sz w:val="20"/>
          <w:szCs w:val="20"/>
        </w:rPr>
        <w:t>KM matica + MB podložka</w:t>
      </w:r>
      <w:r w:rsidR="009E7059" w:rsidRPr="009E7059">
        <w:rPr>
          <w:rFonts w:asciiTheme="minorHAnsi" w:hAnsiTheme="minorHAnsi" w:cstheme="minorHAnsi"/>
          <w:sz w:val="20"/>
          <w:szCs w:val="20"/>
        </w:rPr>
        <w:t xml:space="preserve">, tesnenie </w:t>
      </w:r>
      <w:proofErr w:type="spellStart"/>
      <w:r w:rsidRPr="009E7059">
        <w:rPr>
          <w:rFonts w:asciiTheme="minorHAnsi" w:hAnsiTheme="minorHAnsi" w:cstheme="minorHAnsi"/>
          <w:sz w:val="20"/>
          <w:szCs w:val="20"/>
        </w:rPr>
        <w:t>Gufero</w:t>
      </w:r>
      <w:proofErr w:type="spellEnd"/>
      <w:r w:rsidR="009E7059" w:rsidRPr="009E7059">
        <w:rPr>
          <w:rFonts w:asciiTheme="minorHAnsi" w:hAnsiTheme="minorHAnsi" w:cstheme="minorHAnsi"/>
          <w:sz w:val="20"/>
          <w:szCs w:val="20"/>
        </w:rPr>
        <w:t>, p</w:t>
      </w:r>
      <w:r w:rsidRPr="009E7059">
        <w:rPr>
          <w:rFonts w:asciiTheme="minorHAnsi" w:hAnsiTheme="minorHAnsi" w:cstheme="minorHAnsi"/>
          <w:sz w:val="20"/>
          <w:szCs w:val="20"/>
        </w:rPr>
        <w:t>lstený krúžok</w:t>
      </w:r>
    </w:p>
    <w:p w:rsidR="005C281D" w:rsidRPr="005C281D" w:rsidRDefault="005C281D">
      <w:pPr>
        <w:rPr>
          <w:rFonts w:asciiTheme="minorHAnsi" w:hAnsiTheme="minorHAnsi" w:cstheme="minorHAnsi"/>
        </w:rPr>
      </w:pPr>
    </w:p>
    <w:p w:rsidR="005C281D" w:rsidRPr="005C281D" w:rsidRDefault="005C281D">
      <w:pPr>
        <w:rPr>
          <w:rFonts w:asciiTheme="minorHAnsi" w:hAnsiTheme="minorHAnsi" w:cstheme="minorHAnsi"/>
        </w:rPr>
      </w:pPr>
      <w:r w:rsidRPr="005C281D">
        <w:rPr>
          <w:rFonts w:asciiTheme="minorHAnsi" w:hAnsiTheme="minorHAnsi" w:cstheme="minorHAnsi"/>
        </w:rPr>
        <w:t>Ložisk</w:t>
      </w:r>
      <w:r>
        <w:rPr>
          <w:rFonts w:asciiTheme="minorHAnsi" w:hAnsiTheme="minorHAnsi" w:cstheme="minorHAnsi"/>
        </w:rPr>
        <w:t>á</w:t>
      </w:r>
      <w:r w:rsidRPr="005C281D">
        <w:rPr>
          <w:rFonts w:asciiTheme="minorHAnsi" w:hAnsiTheme="minorHAnsi" w:cstheme="minorHAnsi"/>
        </w:rPr>
        <w:t xml:space="preserve"> </w:t>
      </w:r>
    </w:p>
    <w:p w:rsidR="005C281D" w:rsidRDefault="005C281D" w:rsidP="005C281D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sú</w:t>
      </w:r>
      <w:r w:rsidRPr="005C281D">
        <w:rPr>
          <w:rFonts w:asciiTheme="minorHAnsi" w:hAnsiTheme="minorHAnsi" w:cstheme="minorHAnsi"/>
        </w:rPr>
        <w:t xml:space="preserve"> normalizovan</w:t>
      </w:r>
      <w:r>
        <w:rPr>
          <w:rFonts w:asciiTheme="minorHAnsi" w:hAnsiTheme="minorHAnsi" w:cstheme="minorHAnsi"/>
        </w:rPr>
        <w:t>é</w:t>
      </w:r>
      <w:r w:rsidRPr="005C281D">
        <w:rPr>
          <w:rFonts w:asciiTheme="minorHAnsi" w:hAnsiTheme="minorHAnsi" w:cstheme="minorHAnsi"/>
        </w:rPr>
        <w:t xml:space="preserve"> súčiastk</w:t>
      </w:r>
      <w:r>
        <w:rPr>
          <w:rFonts w:asciiTheme="minorHAnsi" w:hAnsiTheme="minorHAnsi" w:cstheme="minorHAnsi"/>
        </w:rPr>
        <w:t>y</w:t>
      </w:r>
    </w:p>
    <w:p w:rsidR="005C281D" w:rsidRPr="005C281D" w:rsidRDefault="005C281D" w:rsidP="005C281D">
      <w:pPr>
        <w:pStyle w:val="Odsekzoznamu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Wingdings 3" w:char="F039"/>
      </w:r>
      <w:r>
        <w:rPr>
          <w:rFonts w:asciiTheme="minorHAnsi" w:hAnsiTheme="minorHAnsi" w:cstheme="minorHAnsi"/>
        </w:rPr>
        <w:t xml:space="preserve">  typ, označenie a rozmery predpisuje STN</w:t>
      </w:r>
    </w:p>
    <w:p w:rsidR="005C281D" w:rsidRDefault="005C281D" w:rsidP="005C281D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Pr="005C281D">
        <w:rPr>
          <w:rFonts w:asciiTheme="minorHAnsi" w:hAnsiTheme="minorHAnsi" w:cstheme="minorHAnsi"/>
        </w:rPr>
        <w:t>avrhuje sa pre známy (vypočítaný) priemer hriadeľa</w:t>
      </w:r>
      <w:r>
        <w:rPr>
          <w:rFonts w:asciiTheme="minorHAnsi" w:hAnsiTheme="minorHAnsi" w:cstheme="minorHAnsi"/>
        </w:rPr>
        <w:t xml:space="preserve"> </w:t>
      </w:r>
    </w:p>
    <w:p w:rsidR="005C281D" w:rsidRDefault="005C281D" w:rsidP="005C281D">
      <w:pPr>
        <w:pStyle w:val="Odsekzoznamu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Wingdings 3" w:char="F039"/>
      </w:r>
      <w:r>
        <w:rPr>
          <w:rFonts w:asciiTheme="minorHAnsi" w:hAnsiTheme="minorHAnsi" w:cstheme="minorHAnsi"/>
        </w:rPr>
        <w:t xml:space="preserve">  vnútorný priemer ložiska = priemeru hriadeľa</w:t>
      </w:r>
    </w:p>
    <w:p w:rsidR="005C281D" w:rsidRDefault="005C281D" w:rsidP="005C281D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5C281D">
        <w:rPr>
          <w:rFonts w:asciiTheme="minorHAnsi" w:hAnsiTheme="minorHAnsi" w:cstheme="minorHAnsi"/>
        </w:rPr>
        <w:t>navrhnuté ložisko sa kontroluje pomocou vzťahov uvedených v odbornej literatúre</w:t>
      </w:r>
    </w:p>
    <w:p w:rsidR="009241DD" w:rsidRDefault="009241DD" w:rsidP="005C281D">
      <w:pPr>
        <w:rPr>
          <w:rFonts w:asciiTheme="minorHAnsi" w:hAnsiTheme="minorHAnsi" w:cstheme="minorHAnsi"/>
        </w:rPr>
      </w:pPr>
    </w:p>
    <w:p w:rsidR="005C281D" w:rsidRDefault="005C281D" w:rsidP="005C28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Druhy ložísk:</w:t>
      </w:r>
    </w:p>
    <w:p w:rsidR="005C281D" w:rsidRPr="00EF7168" w:rsidRDefault="005C281D" w:rsidP="005C281D">
      <w:pPr>
        <w:pStyle w:val="Odsekzoznamu"/>
        <w:numPr>
          <w:ilvl w:val="0"/>
          <w:numId w:val="2"/>
        </w:numPr>
        <w:rPr>
          <w:rFonts w:asciiTheme="minorHAnsi" w:hAnsiTheme="minorHAnsi" w:cstheme="minorHAnsi"/>
          <w:u w:val="single"/>
        </w:rPr>
      </w:pPr>
      <w:r w:rsidRPr="00EF7168">
        <w:rPr>
          <w:rFonts w:asciiTheme="minorHAnsi" w:hAnsiTheme="minorHAnsi" w:cstheme="minorHAnsi"/>
          <w:u w:val="single"/>
        </w:rPr>
        <w:t xml:space="preserve">Podľa druhy trenia na stykovej ploche: </w:t>
      </w:r>
    </w:p>
    <w:p w:rsidR="005C281D" w:rsidRPr="005C281D" w:rsidRDefault="005C281D" w:rsidP="005C281D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5C281D">
        <w:rPr>
          <w:rFonts w:asciiTheme="minorHAnsi" w:hAnsiTheme="minorHAnsi" w:cstheme="minorHAnsi"/>
        </w:rPr>
        <w:t>Kĺzne – trenie je na ploche medzi ložiskom a hriadeľom</w:t>
      </w:r>
    </w:p>
    <w:p w:rsidR="005C281D" w:rsidRDefault="005C281D" w:rsidP="005C281D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5C281D">
        <w:rPr>
          <w:rFonts w:asciiTheme="minorHAnsi" w:hAnsiTheme="minorHAnsi" w:cstheme="minorHAnsi"/>
        </w:rPr>
        <w:t>Valivé – trenie je v priamke alebo bode a je teda menšie</w:t>
      </w:r>
    </w:p>
    <w:p w:rsidR="00EF7168" w:rsidRDefault="00EF7168" w:rsidP="00EF7168">
      <w:pPr>
        <w:pStyle w:val="Odsekzoznamu"/>
        <w:rPr>
          <w:rFonts w:asciiTheme="minorHAnsi" w:hAnsiTheme="minorHAnsi" w:cstheme="minorHAnsi"/>
        </w:rPr>
      </w:pPr>
    </w:p>
    <w:p w:rsidR="009241DD" w:rsidRPr="00EF7168" w:rsidRDefault="009241DD" w:rsidP="009241DD">
      <w:pPr>
        <w:pStyle w:val="Odsekzoznamu"/>
        <w:numPr>
          <w:ilvl w:val="0"/>
          <w:numId w:val="2"/>
        </w:numPr>
        <w:rPr>
          <w:rFonts w:asciiTheme="minorHAnsi" w:hAnsiTheme="minorHAnsi" w:cstheme="minorHAnsi"/>
          <w:u w:val="single"/>
        </w:rPr>
      </w:pPr>
      <w:r w:rsidRPr="00EF7168">
        <w:rPr>
          <w:rFonts w:asciiTheme="minorHAnsi" w:hAnsiTheme="minorHAnsi" w:cstheme="minorHAnsi"/>
          <w:u w:val="single"/>
        </w:rPr>
        <w:t xml:space="preserve">Podľa </w:t>
      </w:r>
      <w:r w:rsidR="00EF7168">
        <w:rPr>
          <w:rFonts w:asciiTheme="minorHAnsi" w:hAnsiTheme="minorHAnsi" w:cstheme="minorHAnsi"/>
          <w:u w:val="single"/>
        </w:rPr>
        <w:t xml:space="preserve">polohy </w:t>
      </w:r>
      <w:r w:rsidRPr="00EF7168">
        <w:rPr>
          <w:rFonts w:asciiTheme="minorHAnsi" w:hAnsiTheme="minorHAnsi" w:cstheme="minorHAnsi"/>
          <w:u w:val="single"/>
        </w:rPr>
        <w:t>sily, ktorú zachytávajú:</w:t>
      </w:r>
    </w:p>
    <w:p w:rsidR="009241DD" w:rsidRPr="009241DD" w:rsidRDefault="009241DD" w:rsidP="009241DD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9241DD">
        <w:rPr>
          <w:rFonts w:asciiTheme="minorHAnsi" w:hAnsiTheme="minorHAnsi" w:cstheme="minorHAnsi"/>
        </w:rPr>
        <w:t xml:space="preserve">Radiálne </w:t>
      </w:r>
    </w:p>
    <w:p w:rsidR="009241DD" w:rsidRDefault="009241DD" w:rsidP="009241DD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Axiálne</w:t>
      </w:r>
    </w:p>
    <w:p w:rsidR="009241DD" w:rsidRDefault="009241DD" w:rsidP="009241DD">
      <w:pPr>
        <w:rPr>
          <w:rFonts w:asciiTheme="minorHAnsi" w:hAnsiTheme="minorHAnsi" w:cstheme="minorHAnsi"/>
        </w:rPr>
      </w:pPr>
    </w:p>
    <w:p w:rsidR="009241DD" w:rsidRPr="009E7059" w:rsidRDefault="009241DD" w:rsidP="009241DD">
      <w:pPr>
        <w:rPr>
          <w:rFonts w:asciiTheme="minorHAnsi" w:hAnsiTheme="minorHAnsi" w:cstheme="minorHAnsi"/>
          <w:b/>
          <w:sz w:val="32"/>
          <w:szCs w:val="32"/>
        </w:rPr>
      </w:pPr>
      <w:r w:rsidRPr="00EF7168">
        <w:rPr>
          <w:rFonts w:asciiTheme="minorHAnsi" w:hAnsiTheme="minorHAnsi" w:cstheme="minorHAnsi"/>
          <w:b/>
          <w:sz w:val="32"/>
          <w:szCs w:val="32"/>
        </w:rPr>
        <w:t>KĹZNE LOŽISKÁ</w:t>
      </w:r>
    </w:p>
    <w:p w:rsidR="005C281D" w:rsidRDefault="00FB2C84" w:rsidP="00FB2C8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môžu byť vyhotovené ako:</w:t>
      </w:r>
    </w:p>
    <w:p w:rsidR="00FB2C84" w:rsidRDefault="00FB2C84" w:rsidP="00FB2C8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EF7168">
        <w:rPr>
          <w:rFonts w:asciiTheme="minorHAnsi" w:hAnsiTheme="minorHAnsi" w:cstheme="minorHAnsi"/>
          <w:b/>
        </w:rPr>
        <w:t>valcové puzdro</w:t>
      </w:r>
      <w:r>
        <w:rPr>
          <w:rFonts w:asciiTheme="minorHAnsi" w:hAnsiTheme="minorHAnsi" w:cstheme="minorHAnsi"/>
        </w:rPr>
        <w:t xml:space="preserve"> Uč. str. 69 obr. 1.88, </w:t>
      </w:r>
      <w:r w:rsidRPr="00EF7168">
        <w:rPr>
          <w:rFonts w:asciiTheme="minorHAnsi" w:hAnsiTheme="minorHAnsi" w:cstheme="minorHAnsi"/>
          <w:b/>
        </w:rPr>
        <w:t>prírubové puzdro</w:t>
      </w:r>
    </w:p>
    <w:p w:rsidR="00FB2C84" w:rsidRPr="00EF7168" w:rsidRDefault="00FB2C84" w:rsidP="00FB2C84">
      <w:pPr>
        <w:pStyle w:val="Odsekzoznamu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EF7168">
        <w:rPr>
          <w:rFonts w:asciiTheme="minorHAnsi" w:hAnsiTheme="minorHAnsi" w:cstheme="minorHAnsi"/>
          <w:b/>
        </w:rPr>
        <w:t>bez výstelky, s výstelkou</w:t>
      </w:r>
    </w:p>
    <w:p w:rsidR="00FB2C84" w:rsidRDefault="00FB2C84" w:rsidP="00FB2C84">
      <w:pPr>
        <w:pStyle w:val="Odsekzoznamu"/>
        <w:ind w:left="2268" w:hanging="15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r>
        <w:rPr>
          <w:rFonts w:asciiTheme="minorHAnsi" w:hAnsiTheme="minorHAnsi" w:cstheme="minorHAnsi"/>
        </w:rPr>
        <w:sym w:font="Wingdings 3" w:char="F039"/>
      </w:r>
      <w:r>
        <w:rPr>
          <w:rFonts w:asciiTheme="minorHAnsi" w:hAnsiTheme="minorHAnsi" w:cstheme="minorHAnsi"/>
        </w:rPr>
        <w:t xml:space="preserve">  </w:t>
      </w:r>
      <w:r w:rsidRPr="00FB2C84">
        <w:rPr>
          <w:rFonts w:asciiTheme="minorHAnsi" w:hAnsiTheme="minorHAnsi" w:cstheme="minorHAnsi"/>
          <w:u w:val="single"/>
        </w:rPr>
        <w:t>výstelka</w:t>
      </w:r>
      <w:r>
        <w:rPr>
          <w:rFonts w:asciiTheme="minorHAnsi" w:hAnsiTheme="minorHAnsi" w:cstheme="minorHAnsi"/>
        </w:rPr>
        <w:t xml:space="preserve"> je tenká vrstva vlepená na vnútornom priemere ložiska s dobrými </w:t>
      </w:r>
      <w:proofErr w:type="spellStart"/>
      <w:r>
        <w:rPr>
          <w:rFonts w:asciiTheme="minorHAnsi" w:hAnsiTheme="minorHAnsi" w:cstheme="minorHAnsi"/>
        </w:rPr>
        <w:t>kĺznymi</w:t>
      </w:r>
      <w:proofErr w:type="spellEnd"/>
      <w:r>
        <w:rPr>
          <w:rFonts w:asciiTheme="minorHAnsi" w:hAnsiTheme="minorHAnsi" w:cstheme="minorHAnsi"/>
        </w:rPr>
        <w:t xml:space="preserve"> vlastnosťami</w:t>
      </w:r>
    </w:p>
    <w:p w:rsidR="00FB2C84" w:rsidRDefault="00FB2C84" w:rsidP="00FB2C8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EF7168">
        <w:rPr>
          <w:rFonts w:asciiTheme="minorHAnsi" w:hAnsiTheme="minorHAnsi" w:cstheme="minorHAnsi"/>
          <w:b/>
        </w:rPr>
        <w:t xml:space="preserve">bimetalické </w:t>
      </w:r>
      <w:r w:rsidRPr="00FB2C84">
        <w:rPr>
          <w:rFonts w:asciiTheme="minorHAnsi" w:hAnsiTheme="minorHAnsi" w:cstheme="minorHAnsi"/>
        </w:rPr>
        <w:t xml:space="preserve"> (</w:t>
      </w:r>
      <w:proofErr w:type="spellStart"/>
      <w:r w:rsidRPr="00FB2C84">
        <w:rPr>
          <w:rFonts w:asciiTheme="minorHAnsi" w:hAnsiTheme="minorHAnsi" w:cstheme="minorHAnsi"/>
        </w:rPr>
        <w:t>dvojkovové</w:t>
      </w:r>
      <w:proofErr w:type="spellEnd"/>
      <w:r w:rsidRPr="00FB2C84">
        <w:rPr>
          <w:rFonts w:asciiTheme="minorHAnsi" w:hAnsiTheme="minorHAnsi" w:cstheme="minorHAnsi"/>
        </w:rPr>
        <w:t>)</w:t>
      </w:r>
    </w:p>
    <w:p w:rsidR="00FB2C84" w:rsidRDefault="00FB2C84" w:rsidP="00FB2C8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EF7168">
        <w:rPr>
          <w:rFonts w:asciiTheme="minorHAnsi" w:hAnsiTheme="minorHAnsi" w:cstheme="minorHAnsi"/>
          <w:b/>
        </w:rPr>
        <w:t>ložiskové panvy</w:t>
      </w:r>
      <w:r>
        <w:rPr>
          <w:rFonts w:asciiTheme="minorHAnsi" w:hAnsiTheme="minorHAnsi" w:cstheme="minorHAnsi"/>
        </w:rPr>
        <w:t xml:space="preserve"> Uč. Str. 69 obr. 1.89</w:t>
      </w:r>
      <w:r w:rsidR="00EF7168">
        <w:rPr>
          <w:rFonts w:asciiTheme="minorHAnsi" w:hAnsiTheme="minorHAnsi" w:cstheme="minorHAnsi"/>
        </w:rPr>
        <w:t xml:space="preserve"> – sú rozdelené na dve polovice a vkladajú sa do delených ojničných hláv</w:t>
      </w:r>
    </w:p>
    <w:p w:rsidR="00FB2C84" w:rsidRDefault="00FB2C84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Valcové puzdro – </w:t>
      </w:r>
      <w:r w:rsidRPr="00EF7168">
        <w:rPr>
          <w:rFonts w:asciiTheme="minorHAnsi" w:hAnsiTheme="minorHAnsi" w:cstheme="minorHAnsi"/>
          <w:i/>
          <w:highlight w:val="yellow"/>
        </w:rPr>
        <w:t>načrtnite ceruzou a zakótujte jeho hlavné rozmery</w:t>
      </w: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FB2C84" w:rsidP="00FB2C84">
      <w:pPr>
        <w:rPr>
          <w:rFonts w:asciiTheme="minorHAnsi" w:hAnsiTheme="minorHAnsi" w:cstheme="minorHAnsi"/>
        </w:rPr>
      </w:pPr>
    </w:p>
    <w:p w:rsidR="00FB2C84" w:rsidRDefault="009E7059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Príklad označenia valcového puzdra:</w:t>
      </w:r>
    </w:p>
    <w:p w:rsidR="009E7059" w:rsidRDefault="000845E3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 priemer hriadeľa d = 55 mm môžeme napr. vybrať ložisko s označením</w:t>
      </w:r>
    </w:p>
    <w:p w:rsidR="000845E3" w:rsidRDefault="000845E3" w:rsidP="00FB2C84">
      <w:pPr>
        <w:rPr>
          <w:rFonts w:asciiTheme="minorHAnsi" w:hAnsiTheme="minorHAnsi" w:cstheme="minorHAnsi"/>
        </w:rPr>
      </w:pPr>
    </w:p>
    <w:p w:rsidR="009E7059" w:rsidRPr="000845E3" w:rsidRDefault="000845E3" w:rsidP="000845E3">
      <w:pPr>
        <w:jc w:val="center"/>
        <w:rPr>
          <w:rFonts w:asciiTheme="minorHAnsi" w:hAnsiTheme="minorHAnsi" w:cstheme="minorHAnsi"/>
          <w:sz w:val="28"/>
          <w:szCs w:val="28"/>
        </w:rPr>
      </w:pPr>
      <w:r w:rsidRPr="000845E3">
        <w:rPr>
          <w:rFonts w:asciiTheme="minorHAnsi" w:hAnsiTheme="minorHAnsi" w:cstheme="minorHAnsi"/>
          <w:sz w:val="28"/>
          <w:szCs w:val="28"/>
        </w:rPr>
        <w:t>PUZDRO A 55 x 63 x 40 STN 023499</w:t>
      </w:r>
    </w:p>
    <w:p w:rsidR="009E7059" w:rsidRDefault="000845E3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</w:rPr>
        <w:sym w:font="Wingdings 3" w:char="F038"/>
      </w:r>
      <w:r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sym w:font="Wingdings 3" w:char="F039"/>
      </w:r>
      <w:r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sym w:font="Wingdings 3" w:char="F039"/>
      </w:r>
      <w:r>
        <w:rPr>
          <w:rFonts w:asciiTheme="minorHAnsi" w:hAnsiTheme="minorHAnsi" w:cstheme="minorHAnsi"/>
        </w:rPr>
        <w:t xml:space="preserve">       </w:t>
      </w:r>
    </w:p>
    <w:p w:rsidR="000845E3" w:rsidRDefault="000845E3" w:rsidP="009E7059">
      <w:pPr>
        <w:rPr>
          <w:rFonts w:asciiTheme="minorHAnsi" w:hAnsiTheme="minorHAnsi" w:cstheme="minorHAnsi"/>
        </w:rPr>
      </w:pPr>
    </w:p>
    <w:p w:rsidR="009E7059" w:rsidRPr="00EF7168" w:rsidRDefault="009E7059" w:rsidP="009E7059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Kĺzne ložiská sa vyrábajú z rôznych materiálov, napr. </w:t>
      </w:r>
      <w:r w:rsidRPr="00EF7168">
        <w:rPr>
          <w:rFonts w:asciiTheme="minorHAnsi" w:hAnsiTheme="minorHAnsi" w:cstheme="minorHAnsi"/>
          <w:i/>
          <w:highlight w:val="yellow"/>
        </w:rPr>
        <w:t>(príklady materiálov doplňte z učebnice str. 71)</w:t>
      </w:r>
    </w:p>
    <w:p w:rsidR="009E7059" w:rsidRDefault="009E7059" w:rsidP="009E7059">
      <w:pPr>
        <w:rPr>
          <w:rFonts w:asciiTheme="minorHAnsi" w:hAnsiTheme="minorHAnsi" w:cstheme="minorHAnsi"/>
        </w:rPr>
      </w:pPr>
    </w:p>
    <w:p w:rsidR="009E7059" w:rsidRDefault="009E7059" w:rsidP="009E70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Kĺzne ložiska sú najčastejšie </w:t>
      </w:r>
      <w:r w:rsidRPr="009E7059">
        <w:rPr>
          <w:rFonts w:asciiTheme="minorHAnsi" w:hAnsiTheme="minorHAnsi" w:cstheme="minorHAnsi"/>
          <w:b/>
          <w:u w:val="single"/>
        </w:rPr>
        <w:t>nalisované</w:t>
      </w:r>
      <w:r w:rsidRPr="00EF7168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</w:rPr>
        <w:t>na hriadeľové čapy alebo sa nalisujú do náboja napr. lanovej kladky, ojničnej hlavy aby sa znížilo trenie. Tieto ložiská nie je potrebné poisťovať.</w:t>
      </w:r>
    </w:p>
    <w:p w:rsidR="009E7059" w:rsidRDefault="009E7059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Stykové plochy pod ložiskami je potrebné mazať. Slúžia nato kanáliky, ktoré sú navŕtané v hriadeľoch.</w:t>
      </w:r>
    </w:p>
    <w:tbl>
      <w:tblPr>
        <w:tblStyle w:val="Mriekatabuky"/>
        <w:tblW w:w="5000" w:type="pct"/>
        <w:tblLook w:val="01E0"/>
      </w:tblPr>
      <w:tblGrid>
        <w:gridCol w:w="6583"/>
        <w:gridCol w:w="3837"/>
      </w:tblGrid>
      <w:tr w:rsidR="00FB2C84" w:rsidRPr="0040185E" w:rsidTr="00915E92">
        <w:tc>
          <w:tcPr>
            <w:tcW w:w="3159" w:type="pct"/>
          </w:tcPr>
          <w:p w:rsidR="00FB2C84" w:rsidRPr="0040185E" w:rsidRDefault="00FB2C84" w:rsidP="00915E92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lastRenderedPageBreak/>
              <w:t>Základný študijný materiál</w:t>
            </w:r>
          </w:p>
        </w:tc>
        <w:tc>
          <w:tcPr>
            <w:tcW w:w="1841" w:type="pct"/>
          </w:tcPr>
          <w:p w:rsidR="00FB2C84" w:rsidRPr="0040185E" w:rsidRDefault="00FB2C84" w:rsidP="00915E92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>Priezvisko:</w:t>
            </w:r>
          </w:p>
        </w:tc>
      </w:tr>
      <w:tr w:rsidR="00FB2C84" w:rsidRPr="0040185E" w:rsidTr="00915E92">
        <w:tc>
          <w:tcPr>
            <w:tcW w:w="3159" w:type="pct"/>
          </w:tcPr>
          <w:p w:rsidR="00FB2C84" w:rsidRPr="0040185E" w:rsidRDefault="00FB2C84" w:rsidP="009E7059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Téma: </w:t>
            </w:r>
            <w:r>
              <w:rPr>
                <w:rFonts w:ascii="Arial" w:hAnsi="Arial" w:cs="Arial"/>
                <w:b/>
              </w:rPr>
              <w:t>LOŽISKÁ</w:t>
            </w:r>
            <w:r w:rsidR="009E7059">
              <w:rPr>
                <w:rFonts w:ascii="Arial" w:hAnsi="Arial" w:cs="Arial"/>
                <w:b/>
              </w:rPr>
              <w:t xml:space="preserve">                                                     strana  2</w:t>
            </w:r>
          </w:p>
        </w:tc>
        <w:tc>
          <w:tcPr>
            <w:tcW w:w="1841" w:type="pct"/>
          </w:tcPr>
          <w:p w:rsidR="00FB2C84" w:rsidRPr="0040185E" w:rsidRDefault="00FB2C84" w:rsidP="00915E92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Dátum: </w:t>
            </w:r>
          </w:p>
        </w:tc>
      </w:tr>
    </w:tbl>
    <w:p w:rsidR="00FB2C84" w:rsidRDefault="00FB2C84" w:rsidP="00FB2C84">
      <w:pPr>
        <w:rPr>
          <w:rFonts w:asciiTheme="minorHAnsi" w:hAnsiTheme="minorHAnsi" w:cstheme="minorHAnsi"/>
        </w:rPr>
      </w:pPr>
    </w:p>
    <w:p w:rsidR="002C0DB9" w:rsidRDefault="00EF7168" w:rsidP="00EF7168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VALIVÉ </w:t>
      </w:r>
      <w:r w:rsidRPr="00EF7168">
        <w:rPr>
          <w:rFonts w:asciiTheme="minorHAnsi" w:hAnsiTheme="minorHAnsi" w:cstheme="minorHAnsi"/>
          <w:b/>
          <w:sz w:val="32"/>
          <w:szCs w:val="32"/>
        </w:rPr>
        <w:t xml:space="preserve"> LOŽISKÁ</w:t>
      </w:r>
    </w:p>
    <w:p w:rsidR="002C0DB9" w:rsidRPr="002C0DB9" w:rsidRDefault="002C0DB9" w:rsidP="002C0DB9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2C0DB9">
        <w:rPr>
          <w:rFonts w:asciiTheme="minorHAnsi" w:hAnsiTheme="minorHAnsi" w:cstheme="minorHAnsi"/>
        </w:rPr>
        <w:t>sú v nich uložené hriadele</w:t>
      </w:r>
      <w:r>
        <w:rPr>
          <w:rFonts w:asciiTheme="minorHAnsi" w:hAnsiTheme="minorHAnsi" w:cstheme="minorHAnsi"/>
        </w:rPr>
        <w:t xml:space="preserve"> (hnacie, hnané, predlohové)</w:t>
      </w:r>
    </w:p>
    <w:p w:rsidR="002C0DB9" w:rsidRPr="009E7059" w:rsidRDefault="002C0DB9" w:rsidP="002C0DB9">
      <w:pPr>
        <w:pStyle w:val="Odsekzoznamu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E7059">
        <w:rPr>
          <w:rFonts w:asciiTheme="minorHAnsi" w:hAnsiTheme="minorHAnsi" w:cstheme="minorHAnsi"/>
          <w:b/>
        </w:rPr>
        <w:t>zachytávajú sily pôsobiace na hriadeľ a umožňujú jeho otáčanie</w:t>
      </w:r>
    </w:p>
    <w:p w:rsidR="002C0DB9" w:rsidRPr="009E7059" w:rsidRDefault="002C0DB9" w:rsidP="002C0DB9">
      <w:pPr>
        <w:rPr>
          <w:rFonts w:asciiTheme="minorHAnsi" w:hAnsiTheme="minorHAnsi" w:cstheme="minorHAnsi"/>
          <w:b/>
        </w:rPr>
      </w:pPr>
    </w:p>
    <w:p w:rsidR="002C0DB9" w:rsidRDefault="002C0DB9" w:rsidP="002C0DB9">
      <w:pPr>
        <w:rPr>
          <w:rFonts w:asciiTheme="minorHAnsi" w:hAnsiTheme="minorHAnsi" w:cstheme="minorHAnsi"/>
          <w:i/>
          <w:highlight w:val="yellow"/>
        </w:rPr>
      </w:pPr>
      <w:r w:rsidRPr="009E7059">
        <w:rPr>
          <w:rFonts w:asciiTheme="minorHAnsi" w:hAnsiTheme="minorHAnsi" w:cstheme="minorHAnsi"/>
          <w:u w:val="single"/>
        </w:rPr>
        <w:t>Časti valivého ložiska</w:t>
      </w:r>
      <w:r>
        <w:rPr>
          <w:rFonts w:asciiTheme="minorHAnsi" w:hAnsiTheme="minorHAnsi" w:cstheme="minorHAnsi"/>
        </w:rPr>
        <w:t xml:space="preserve"> – zobrazovanie ložísk</w:t>
      </w:r>
      <w:r w:rsidR="001D4CD2">
        <w:rPr>
          <w:rFonts w:asciiTheme="minorHAnsi" w:hAnsiTheme="minorHAnsi" w:cstheme="minorHAnsi"/>
        </w:rPr>
        <w:t xml:space="preserve"> </w:t>
      </w:r>
      <w:r w:rsidR="001D4CD2" w:rsidRPr="001D4CD2">
        <w:rPr>
          <w:rFonts w:asciiTheme="minorHAnsi" w:hAnsiTheme="minorHAnsi" w:cstheme="minorHAnsi"/>
          <w:i/>
          <w:highlight w:val="yellow"/>
        </w:rPr>
        <w:t>(doplňte čísla a</w:t>
      </w:r>
      <w:r w:rsidR="009E7059">
        <w:rPr>
          <w:rFonts w:asciiTheme="minorHAnsi" w:hAnsiTheme="minorHAnsi" w:cstheme="minorHAnsi"/>
          <w:i/>
          <w:highlight w:val="yellow"/>
        </w:rPr>
        <w:t xml:space="preserve"> legendu </w:t>
      </w:r>
      <w:r w:rsidR="001D4CD2" w:rsidRPr="001D4CD2">
        <w:rPr>
          <w:rFonts w:asciiTheme="minorHAnsi" w:hAnsiTheme="minorHAnsi" w:cstheme="minorHAnsi"/>
          <w:i/>
          <w:highlight w:val="yellow"/>
        </w:rPr>
        <w:t xml:space="preserve"> podľa obr. 1.96)</w:t>
      </w:r>
    </w:p>
    <w:p w:rsidR="001D4CD2" w:rsidRDefault="001D4CD2" w:rsidP="002C0DB9">
      <w:pPr>
        <w:rPr>
          <w:rFonts w:asciiTheme="minorHAnsi" w:hAnsiTheme="minorHAnsi" w:cstheme="minorHAnsi"/>
          <w:i/>
          <w:highlight w:val="yellow"/>
        </w:rPr>
      </w:pPr>
    </w:p>
    <w:p w:rsidR="001D4CD2" w:rsidRPr="001D4CD2" w:rsidRDefault="001D4CD2" w:rsidP="001D4CD2">
      <w:pPr>
        <w:rPr>
          <w:rFonts w:asciiTheme="minorHAnsi" w:hAnsiTheme="minorHAnsi" w:cstheme="minorHAnsi"/>
          <w:i/>
        </w:rPr>
      </w:pPr>
      <w:r w:rsidRPr="001D4CD2">
        <w:rPr>
          <w:rFonts w:asciiTheme="minorHAnsi" w:hAnsiTheme="minorHAnsi" w:cstheme="minorHAnsi"/>
          <w:i/>
          <w:highlight w:val="yellow"/>
        </w:rPr>
        <w:t>Doplňte ku kótovacím čiaram:</w:t>
      </w:r>
    </w:p>
    <w:p w:rsidR="001D4CD2" w:rsidRPr="001D4CD2" w:rsidRDefault="001D4CD2" w:rsidP="001D4CD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</w:rPr>
        <w:t xml:space="preserve"> vonkajší priemer ložiska – </w:t>
      </w:r>
      <w:r w:rsidRPr="001D4CD2">
        <w:rPr>
          <w:rFonts w:asciiTheme="minorHAnsi" w:hAnsiTheme="minorHAnsi" w:cstheme="minorHAnsi"/>
          <w:b/>
          <w:sz w:val="28"/>
          <w:szCs w:val="28"/>
        </w:rPr>
        <w:t>D</w:t>
      </w:r>
      <w:r>
        <w:rPr>
          <w:rFonts w:asciiTheme="minorHAnsi" w:hAnsiTheme="minorHAnsi" w:cstheme="minorHAnsi"/>
        </w:rPr>
        <w:t xml:space="preserve">, vnútorný priemer ložiska – </w:t>
      </w:r>
      <w:r w:rsidRPr="001D4CD2">
        <w:rPr>
          <w:rFonts w:asciiTheme="minorHAnsi" w:hAnsiTheme="minorHAnsi" w:cstheme="minorHAnsi"/>
          <w:b/>
          <w:sz w:val="28"/>
          <w:szCs w:val="28"/>
        </w:rPr>
        <w:t>d</w:t>
      </w:r>
      <w:r>
        <w:rPr>
          <w:rFonts w:asciiTheme="minorHAnsi" w:hAnsiTheme="minorHAnsi" w:cstheme="minorHAnsi"/>
        </w:rPr>
        <w:t xml:space="preserve">, šírka ložiska - </w:t>
      </w:r>
      <w:r w:rsidRPr="001D4CD2">
        <w:rPr>
          <w:rFonts w:asciiTheme="minorHAnsi" w:hAnsiTheme="minorHAnsi" w:cstheme="minorHAnsi"/>
          <w:b/>
          <w:sz w:val="28"/>
          <w:szCs w:val="28"/>
        </w:rPr>
        <w:t>B</w:t>
      </w:r>
    </w:p>
    <w:p w:rsidR="001D4CD2" w:rsidRPr="001D4CD2" w:rsidRDefault="001D4CD2" w:rsidP="002C0DB9">
      <w:pPr>
        <w:rPr>
          <w:rFonts w:asciiTheme="minorHAnsi" w:hAnsiTheme="minorHAnsi" w:cstheme="minorHAnsi"/>
          <w:highlight w:val="yellow"/>
        </w:rPr>
      </w:pPr>
    </w:p>
    <w:p w:rsidR="002C0DB9" w:rsidRDefault="00202780" w:rsidP="002C0DB9">
      <w:pPr>
        <w:rPr>
          <w:rFonts w:asciiTheme="minorHAnsi" w:hAnsiTheme="minorHAnsi" w:cstheme="minorHAnsi"/>
        </w:rPr>
      </w:pPr>
      <w:r w:rsidRPr="00202780">
        <w:rPr>
          <w:rFonts w:asciiTheme="minorHAnsi" w:hAnsiTheme="minorHAnsi" w:cstheme="minorHAnsi"/>
          <w:noProof/>
          <w:highlight w:val="yello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96.7pt;margin-top:4.15pt;width:15pt;height:23.15pt;flip:y;z-index:251662336" o:connectortype="straight">
            <v:stroke endarrow="block"/>
          </v:shape>
        </w:pict>
      </w:r>
    </w:p>
    <w:p w:rsidR="002C0DB9" w:rsidRDefault="009E7059" w:rsidP="002C0D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28" type="#_x0000_t32" style="position:absolute;margin-left:186.95pt;margin-top:18.75pt;width:30pt;height:6.75pt;flip:y;z-index:251660288" o:connectortype="straight">
            <v:stroke endarrow="block"/>
          </v:shape>
        </w:pict>
      </w:r>
      <w:r w:rsidR="00202780">
        <w:rPr>
          <w:rFonts w:asciiTheme="minorHAnsi" w:hAnsiTheme="minorHAnsi" w:cstheme="minorHAnsi"/>
          <w:noProof/>
        </w:rPr>
        <w:pict>
          <v:shape id="_x0000_s1032" type="#_x0000_t32" style="position:absolute;margin-left:196.7pt;margin-top:93.75pt;width:27pt;height:9pt;z-index:251664384" o:connectortype="straight">
            <v:stroke endarrow="block"/>
          </v:shape>
        </w:pict>
      </w:r>
      <w:r w:rsidR="002C0DB9">
        <w:rPr>
          <w:rFonts w:asciiTheme="minorHAnsi" w:hAnsiTheme="minorHAnsi" w:cstheme="minorHAnsi"/>
          <w:noProof/>
        </w:rPr>
        <w:drawing>
          <wp:inline distT="0" distB="0" distL="0" distR="0">
            <wp:extent cx="2651760" cy="1981200"/>
            <wp:effectExtent l="19050" t="0" r="0" b="0"/>
            <wp:docPr id="5" name="Obrázok 4" descr="gulkove_lozisko_uprav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lkove_lozisko_upravene.png"/>
                    <pic:cNvPicPr/>
                  </pic:nvPicPr>
                  <pic:blipFill>
                    <a:blip r:embed="rId5" cstate="print"/>
                    <a:srcRect l="13971" t="35753" r="34853" b="1706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B9" w:rsidRDefault="002C0DB9" w:rsidP="002C0DB9">
      <w:pPr>
        <w:rPr>
          <w:rFonts w:asciiTheme="minorHAnsi" w:hAnsiTheme="minorHAnsi" w:cstheme="minorHAnsi"/>
        </w:rPr>
      </w:pPr>
    </w:p>
    <w:p w:rsidR="002C0DB9" w:rsidRDefault="002C0DB9" w:rsidP="002C0D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Druhy valivých ložísk:</w:t>
      </w:r>
    </w:p>
    <w:p w:rsidR="002C0DB9" w:rsidRDefault="002C0DB9" w:rsidP="002C0DB9">
      <w:pPr>
        <w:rPr>
          <w:rFonts w:asciiTheme="minorHAnsi" w:hAnsiTheme="minorHAnsi" w:cstheme="minorHAnsi"/>
        </w:rPr>
      </w:pPr>
    </w:p>
    <w:p w:rsidR="002C0DB9" w:rsidRPr="001D4CD2" w:rsidRDefault="001D4CD2" w:rsidP="002C0DB9">
      <w:pPr>
        <w:pStyle w:val="Odsekzoznamu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r w:rsidRPr="001D4CD2">
        <w:rPr>
          <w:rFonts w:asciiTheme="minorHAnsi" w:hAnsiTheme="minorHAnsi" w:cstheme="minorHAnsi"/>
          <w:u w:val="single"/>
        </w:rPr>
        <w:t>P</w:t>
      </w:r>
      <w:r w:rsidR="002C0DB9" w:rsidRPr="001D4CD2">
        <w:rPr>
          <w:rFonts w:asciiTheme="minorHAnsi" w:hAnsiTheme="minorHAnsi" w:cstheme="minorHAnsi"/>
          <w:u w:val="single"/>
        </w:rPr>
        <w:t>odľa tvaru valivého telieska</w:t>
      </w:r>
    </w:p>
    <w:p w:rsidR="002C0DB9" w:rsidRDefault="002C0DB9" w:rsidP="002C0DB9">
      <w:pPr>
        <w:pStyle w:val="Odsekzoznamu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guľková</w:t>
      </w:r>
    </w:p>
    <w:p w:rsidR="002C0DB9" w:rsidRDefault="002C0DB9" w:rsidP="002C0DB9">
      <w:pPr>
        <w:pStyle w:val="Odsekzoznamu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sudkové</w:t>
      </w:r>
      <w:proofErr w:type="spellEnd"/>
    </w:p>
    <w:p w:rsidR="002C0DB9" w:rsidRDefault="002C0DB9" w:rsidP="002C0DB9">
      <w:pPr>
        <w:pStyle w:val="Odsekzoznamu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valčekové</w:t>
      </w:r>
    </w:p>
    <w:p w:rsidR="002C0DB9" w:rsidRDefault="002C0DB9" w:rsidP="002C0DB9">
      <w:pPr>
        <w:pStyle w:val="Odsekzoznamu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kuželíkové</w:t>
      </w:r>
      <w:proofErr w:type="spellEnd"/>
    </w:p>
    <w:p w:rsidR="002C0DB9" w:rsidRDefault="002C0DB9" w:rsidP="002C0DB9">
      <w:pPr>
        <w:pStyle w:val="Odsekzoznamu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ihličkové</w:t>
      </w:r>
    </w:p>
    <w:p w:rsidR="001D4CD2" w:rsidRDefault="001D4CD2" w:rsidP="002C0DB9">
      <w:pPr>
        <w:pStyle w:val="Odsekzoznamu"/>
        <w:rPr>
          <w:rFonts w:asciiTheme="minorHAnsi" w:hAnsiTheme="minorHAnsi" w:cstheme="minorHAnsi"/>
        </w:rPr>
      </w:pPr>
    </w:p>
    <w:p w:rsidR="002C0DB9" w:rsidRPr="001D4CD2" w:rsidRDefault="002C0DB9" w:rsidP="002C0DB9">
      <w:pPr>
        <w:pStyle w:val="Odsekzoznamu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r w:rsidRPr="001D4CD2">
        <w:rPr>
          <w:rFonts w:asciiTheme="minorHAnsi" w:hAnsiTheme="minorHAnsi" w:cstheme="minorHAnsi"/>
          <w:u w:val="single"/>
        </w:rPr>
        <w:t>Podľa počtu radov</w:t>
      </w:r>
    </w:p>
    <w:p w:rsidR="002C0DB9" w:rsidRPr="002C0DB9" w:rsidRDefault="002C0DB9" w:rsidP="002C0DB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jednoradové a dvojradové</w:t>
      </w:r>
    </w:p>
    <w:p w:rsidR="002C0DB9" w:rsidRPr="002C0DB9" w:rsidRDefault="002C0DB9" w:rsidP="00EF7168">
      <w:pPr>
        <w:rPr>
          <w:rFonts w:asciiTheme="minorHAnsi" w:hAnsiTheme="minorHAnsi" w:cstheme="minorHAnsi"/>
          <w:sz w:val="32"/>
          <w:szCs w:val="32"/>
        </w:rPr>
      </w:pPr>
    </w:p>
    <w:p w:rsidR="000845E3" w:rsidRDefault="009E7059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 jeden priemer hriadeľa je možné vybrať rôzny typ ložiska pričom sa budú meniť jeho vonkajšie rozmery.</w:t>
      </w:r>
    </w:p>
    <w:p w:rsidR="000845E3" w:rsidRDefault="000845E3" w:rsidP="00FB2C84">
      <w:pPr>
        <w:rPr>
          <w:rFonts w:asciiTheme="minorHAnsi" w:hAnsiTheme="minorHAnsi" w:cstheme="minorHAnsi"/>
        </w:rPr>
      </w:pPr>
    </w:p>
    <w:p w:rsidR="00FB2C84" w:rsidRDefault="000845E3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Príklad označenia ložiska: </w:t>
      </w:r>
    </w:p>
    <w:p w:rsidR="000845E3" w:rsidRDefault="000845E3" w:rsidP="00FB2C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 priemer hriadeľa d = 55 mm môžeme vybrať ložisko s označením:</w:t>
      </w:r>
    </w:p>
    <w:p w:rsidR="000845E3" w:rsidRDefault="000845E3" w:rsidP="00FB2C84">
      <w:pPr>
        <w:rPr>
          <w:rFonts w:asciiTheme="minorHAnsi" w:hAnsiTheme="minorHAnsi" w:cstheme="minorHAnsi"/>
        </w:rPr>
      </w:pPr>
    </w:p>
    <w:p w:rsidR="000845E3" w:rsidRDefault="000845E3" w:rsidP="000845E3">
      <w:pPr>
        <w:jc w:val="center"/>
        <w:rPr>
          <w:rFonts w:asciiTheme="minorHAnsi" w:hAnsiTheme="minorHAnsi" w:cstheme="minorHAnsi"/>
          <w:sz w:val="28"/>
          <w:szCs w:val="28"/>
        </w:rPr>
      </w:pPr>
      <w:r w:rsidRPr="000845E3">
        <w:rPr>
          <w:rFonts w:asciiTheme="minorHAnsi" w:hAnsiTheme="minorHAnsi" w:cstheme="minorHAnsi"/>
          <w:sz w:val="28"/>
          <w:szCs w:val="28"/>
        </w:rPr>
        <w:t>LOŽISKO 6011 STN 024630</w:t>
      </w:r>
    </w:p>
    <w:p w:rsidR="000845E3" w:rsidRPr="000845E3" w:rsidRDefault="000845E3" w:rsidP="000845E3">
      <w:pPr>
        <w:rPr>
          <w:rFonts w:asciiTheme="minorHAnsi" w:hAnsiTheme="minorHAnsi" w:cstheme="minorHAnsi"/>
        </w:rPr>
      </w:pPr>
      <w:r w:rsidRPr="000845E3">
        <w:rPr>
          <w:rFonts w:asciiTheme="minorHAnsi" w:hAnsiTheme="minorHAnsi" w:cstheme="minorHAnsi"/>
        </w:rPr>
        <w:t>6011 – jednoradové guľkové ložisko</w:t>
      </w:r>
    </w:p>
    <w:p w:rsidR="000845E3" w:rsidRPr="000845E3" w:rsidRDefault="000845E3" w:rsidP="000845E3">
      <w:pPr>
        <w:rPr>
          <w:rFonts w:asciiTheme="minorHAnsi" w:hAnsiTheme="minorHAnsi" w:cstheme="minorHAnsi"/>
        </w:rPr>
      </w:pPr>
      <w:r w:rsidRPr="000845E3">
        <w:rPr>
          <w:rFonts w:asciiTheme="minorHAnsi" w:hAnsiTheme="minorHAnsi" w:cstheme="minorHAnsi"/>
        </w:rPr>
        <w:t xml:space="preserve">Jeho rozmery sú: vnútorný priemer d = </w:t>
      </w:r>
    </w:p>
    <w:p w:rsidR="000845E3" w:rsidRPr="000845E3" w:rsidRDefault="000845E3" w:rsidP="000845E3">
      <w:pPr>
        <w:rPr>
          <w:rFonts w:asciiTheme="minorHAnsi" w:hAnsiTheme="minorHAnsi" w:cstheme="minorHAnsi"/>
        </w:rPr>
      </w:pPr>
      <w:r w:rsidRPr="000845E3">
        <w:rPr>
          <w:rFonts w:asciiTheme="minorHAnsi" w:hAnsiTheme="minorHAnsi" w:cstheme="minorHAnsi"/>
        </w:rPr>
        <w:t xml:space="preserve">                                vonkajší priemer D =</w:t>
      </w:r>
    </w:p>
    <w:p w:rsidR="000845E3" w:rsidRPr="000845E3" w:rsidRDefault="000845E3" w:rsidP="000845E3">
      <w:pPr>
        <w:rPr>
          <w:rFonts w:asciiTheme="minorHAnsi" w:hAnsiTheme="minorHAnsi" w:cstheme="minorHAnsi"/>
        </w:rPr>
      </w:pPr>
      <w:r w:rsidRPr="000845E3">
        <w:rPr>
          <w:rFonts w:asciiTheme="minorHAnsi" w:hAnsiTheme="minorHAnsi" w:cstheme="minorHAnsi"/>
        </w:rPr>
        <w:t xml:space="preserve">                                 šírka ložiska B = </w:t>
      </w:r>
    </w:p>
    <w:sectPr w:rsidR="000845E3" w:rsidRPr="000845E3" w:rsidSect="005C281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81E17"/>
    <w:multiLevelType w:val="hybridMultilevel"/>
    <w:tmpl w:val="350ED91E"/>
    <w:lvl w:ilvl="0" w:tplc="0778E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B5F50"/>
    <w:multiLevelType w:val="hybridMultilevel"/>
    <w:tmpl w:val="27CCFFB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6C39"/>
    <w:multiLevelType w:val="hybridMultilevel"/>
    <w:tmpl w:val="A13C199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B1341"/>
    <w:multiLevelType w:val="hybridMultilevel"/>
    <w:tmpl w:val="179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D4320"/>
    <w:multiLevelType w:val="hybridMultilevel"/>
    <w:tmpl w:val="B7C6D4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281D"/>
    <w:rsid w:val="000845E3"/>
    <w:rsid w:val="000D6C07"/>
    <w:rsid w:val="001D4CD2"/>
    <w:rsid w:val="00202780"/>
    <w:rsid w:val="002C0DB9"/>
    <w:rsid w:val="00536A80"/>
    <w:rsid w:val="005C281D"/>
    <w:rsid w:val="009241DD"/>
    <w:rsid w:val="009E7059"/>
    <w:rsid w:val="00EF7168"/>
    <w:rsid w:val="00FB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8"/>
        <o:r id="V:Rule9" type="connector" idref="#_x0000_s1030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2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5C2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C281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C0DB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0DB9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</cp:revision>
  <dcterms:created xsi:type="dcterms:W3CDTF">2020-03-16T17:55:00Z</dcterms:created>
  <dcterms:modified xsi:type="dcterms:W3CDTF">2020-03-17T17:58:00Z</dcterms:modified>
</cp:coreProperties>
</file>