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b w:val="1"/>
          <w:rtl w:val="0"/>
        </w:rPr>
        <w:t xml:space="preserve">JavaFX 2.0</w:t>
      </w:r>
      <w:r w:rsidDel="00000000" w:rsidR="00000000" w:rsidRPr="00000000">
        <w:rPr>
          <w:rtl w:val="0"/>
        </w:rPr>
        <w:t xml:space="preserve"> application that includes simple .fxml file with attached controller and Main class to quick start. Artifact to build JavaFX application is provided.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