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92695740"/>
        <w:docPartObj>
          <w:docPartGallery w:val="Cover Pages"/>
          <w:docPartUnique/>
        </w:docPartObj>
      </w:sdtPr>
      <w:sdtEndPr/>
      <w:sdtContent>
        <w:p w:rsidR="006631EB" w:rsidRDefault="006631EB" w:rsidP="006631EB">
          <w:pPr>
            <w:jc w:val="both"/>
          </w:pPr>
          <w:r>
            <w:rPr>
              <w:noProof/>
              <w:lang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6631EB" w:rsidRDefault="006631EB">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96"/>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6631EB" w:rsidRPr="006631EB" w:rsidRDefault="006631EB">
                                      <w:pPr>
                                        <w:pStyle w:val="NoSpacing"/>
                                        <w:rPr>
                                          <w:rFonts w:asciiTheme="majorHAnsi" w:eastAsiaTheme="majorEastAsia" w:hAnsiTheme="majorHAnsi" w:cstheme="majorBidi"/>
                                          <w:caps/>
                                          <w:color w:val="FFFFFF" w:themeColor="background1"/>
                                          <w:sz w:val="96"/>
                                          <w:szCs w:val="64"/>
                                        </w:rPr>
                                      </w:pPr>
                                      <w:r w:rsidRPr="006631EB">
                                        <w:rPr>
                                          <w:rFonts w:asciiTheme="majorHAnsi" w:eastAsiaTheme="majorEastAsia" w:hAnsiTheme="majorHAnsi" w:cstheme="majorBidi"/>
                                          <w:caps/>
                                          <w:color w:val="FFFFFF" w:themeColor="background1"/>
                                          <w:sz w:val="96"/>
                                          <w:szCs w:val="64"/>
                                        </w:rPr>
                                        <w:t>Monkeypox</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6631EB" w:rsidRDefault="006631EB">
                                      <w:pPr>
                                        <w:pStyle w:val="NoSpacing"/>
                                        <w:spacing w:before="120"/>
                                        <w:rPr>
                                          <w:color w:val="5B9BD5" w:themeColor="accent1"/>
                                          <w:sz w:val="36"/>
                                          <w:szCs w:val="36"/>
                                        </w:rPr>
                                      </w:pPr>
                                      <w:r>
                                        <w:rPr>
                                          <w:color w:val="5B9BD5" w:themeColor="accent1"/>
                                          <w:sz w:val="36"/>
                                          <w:szCs w:val="36"/>
                                        </w:rPr>
                                        <w:t>By SamY</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left:0;text-align:left;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6631EB" w:rsidRDefault="006631EB">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96"/>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6631EB" w:rsidRPr="006631EB" w:rsidRDefault="006631EB">
                                <w:pPr>
                                  <w:pStyle w:val="NoSpacing"/>
                                  <w:rPr>
                                    <w:rFonts w:asciiTheme="majorHAnsi" w:eastAsiaTheme="majorEastAsia" w:hAnsiTheme="majorHAnsi" w:cstheme="majorBidi"/>
                                    <w:caps/>
                                    <w:color w:val="FFFFFF" w:themeColor="background1"/>
                                    <w:sz w:val="96"/>
                                    <w:szCs w:val="64"/>
                                  </w:rPr>
                                </w:pPr>
                                <w:r w:rsidRPr="006631EB">
                                  <w:rPr>
                                    <w:rFonts w:asciiTheme="majorHAnsi" w:eastAsiaTheme="majorEastAsia" w:hAnsiTheme="majorHAnsi" w:cstheme="majorBidi"/>
                                    <w:caps/>
                                    <w:color w:val="FFFFFF" w:themeColor="background1"/>
                                    <w:sz w:val="96"/>
                                    <w:szCs w:val="64"/>
                                  </w:rPr>
                                  <w:t>Monkeypox</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6631EB" w:rsidRDefault="006631EB">
                                <w:pPr>
                                  <w:pStyle w:val="NoSpacing"/>
                                  <w:spacing w:before="120"/>
                                  <w:rPr>
                                    <w:color w:val="5B9BD5" w:themeColor="accent1"/>
                                    <w:sz w:val="36"/>
                                    <w:szCs w:val="36"/>
                                  </w:rPr>
                                </w:pPr>
                                <w:r>
                                  <w:rPr>
                                    <w:color w:val="5B9BD5" w:themeColor="accent1"/>
                                    <w:sz w:val="36"/>
                                    <w:szCs w:val="36"/>
                                  </w:rPr>
                                  <w:t>By SamY</w:t>
                                </w:r>
                              </w:p>
                            </w:sdtContent>
                          </w:sdt>
                        </w:txbxContent>
                      </v:textbox>
                    </v:shape>
                    <w10:wrap anchorx="page" anchory="page"/>
                  </v:group>
                </w:pict>
              </mc:Fallback>
            </mc:AlternateContent>
          </w:r>
        </w:p>
        <w:p w:rsidR="006631EB" w:rsidRDefault="006631EB" w:rsidP="006631EB">
          <w:pPr>
            <w:jc w:val="both"/>
          </w:pPr>
          <w:r>
            <w:br w:type="page"/>
          </w:r>
        </w:p>
      </w:sdtContent>
    </w:sdt>
    <w:p w:rsidR="00C651AB" w:rsidRPr="006631EB" w:rsidRDefault="00ED6E51" w:rsidP="006631EB">
      <w:pPr>
        <w:numPr>
          <w:ilvl w:val="0"/>
          <w:numId w:val="1"/>
        </w:numPr>
        <w:tabs>
          <w:tab w:val="clear" w:pos="360"/>
          <w:tab w:val="num" w:pos="720"/>
        </w:tabs>
        <w:jc w:val="both"/>
        <w:rPr>
          <w:rFonts w:ascii="Tahoma" w:hAnsi="Tahoma" w:cs="Tahoma"/>
          <w:sz w:val="36"/>
          <w:szCs w:val="28"/>
        </w:rPr>
      </w:pPr>
      <w:r w:rsidRPr="006631EB">
        <w:rPr>
          <w:rFonts w:ascii="Tahoma" w:hAnsi="Tahoma" w:cs="Tahoma"/>
          <w:b/>
          <w:bCs/>
          <w:sz w:val="36"/>
          <w:szCs w:val="28"/>
          <w:lang w:val="en-US"/>
        </w:rPr>
        <w:lastRenderedPageBreak/>
        <w:t>Monkey-pox: Basic Information</w:t>
      </w:r>
    </w:p>
    <w:p w:rsidR="006631EB" w:rsidRPr="006631EB" w:rsidRDefault="006631EB" w:rsidP="006631EB">
      <w:pPr>
        <w:jc w:val="both"/>
        <w:rPr>
          <w:rFonts w:ascii="Tahoma" w:hAnsi="Tahoma" w:cs="Tahoma"/>
          <w:sz w:val="28"/>
          <w:szCs w:val="28"/>
        </w:rPr>
      </w:pPr>
      <w:r w:rsidRPr="006631EB">
        <w:rPr>
          <w:rFonts w:ascii="Tahoma" w:hAnsi="Tahoma" w:cs="Tahoma"/>
          <w:sz w:val="28"/>
          <w:szCs w:val="28"/>
          <w:lang w:val="en-US"/>
        </w:rPr>
        <w:t xml:space="preserve">Monkey-pox is a rare but potentially serious disease that is caused by the monkey-pox virus. Monkey-pox virus is from the same family of viruses as the smallpox virus. It is also less severe and transmissible than smallpox. Monkey-pox can spread from infected humans, animals, and materials contaminated with the virus. Monkey-pox virus is characterized by a new, unexplained rash and skin lesions. It is usually found in Central and West Africa and normally does not spread in the United States. </w:t>
      </w:r>
    </w:p>
    <w:p w:rsidR="008E4CBA" w:rsidRDefault="006631EB" w:rsidP="006631EB">
      <w:pPr>
        <w:jc w:val="both"/>
        <w:rPr>
          <w:rFonts w:ascii="Tahoma" w:hAnsi="Tahoma" w:cs="Tahoma"/>
          <w:sz w:val="28"/>
          <w:szCs w:val="28"/>
          <w:lang w:val="en-US"/>
        </w:rPr>
      </w:pPr>
      <w:r w:rsidRPr="006631EB">
        <w:rPr>
          <w:rFonts w:ascii="Tahoma" w:hAnsi="Tahoma" w:cs="Tahoma"/>
          <w:sz w:val="28"/>
          <w:szCs w:val="28"/>
          <w:lang w:val="en-US"/>
        </w:rPr>
        <w:t>However, since May 2022, there has been an outbreak of monkey-pox in several countries where the virus is not usually found, including in the United States. While anyone can develop and spread monkey-pox after being exposed to the virus, the Centers for Disease Control and Prevention (CDC) reports that most cases of monkey-pox in the U.S. have occurred among gay, bisexual, trans, and other men who have sex with men (MSM). The overall risk to the public remains low.</w:t>
      </w:r>
    </w:p>
    <w:p w:rsidR="006631EB" w:rsidRDefault="006631EB" w:rsidP="006631EB">
      <w:pPr>
        <w:jc w:val="both"/>
        <w:rPr>
          <w:rFonts w:ascii="Tahoma" w:hAnsi="Tahoma" w:cs="Tahoma"/>
          <w:sz w:val="28"/>
          <w:szCs w:val="28"/>
          <w:lang w:val="en-US"/>
        </w:rPr>
      </w:pPr>
    </w:p>
    <w:p w:rsidR="00C651AB" w:rsidRPr="006631EB" w:rsidRDefault="00ED6E51" w:rsidP="006631EB">
      <w:pPr>
        <w:numPr>
          <w:ilvl w:val="0"/>
          <w:numId w:val="2"/>
        </w:numPr>
        <w:tabs>
          <w:tab w:val="clear" w:pos="360"/>
          <w:tab w:val="num" w:pos="720"/>
        </w:tabs>
        <w:jc w:val="both"/>
        <w:rPr>
          <w:rFonts w:ascii="Tahoma" w:hAnsi="Tahoma" w:cs="Tahoma"/>
          <w:sz w:val="36"/>
          <w:szCs w:val="28"/>
        </w:rPr>
      </w:pPr>
      <w:r w:rsidRPr="006631EB">
        <w:rPr>
          <w:rFonts w:ascii="Tahoma" w:hAnsi="Tahoma" w:cs="Tahoma"/>
          <w:b/>
          <w:bCs/>
          <w:sz w:val="36"/>
          <w:szCs w:val="28"/>
          <w:lang w:val="en-US"/>
        </w:rPr>
        <w:t>Transmission</w:t>
      </w:r>
    </w:p>
    <w:p w:rsidR="006631EB" w:rsidRPr="006631EB" w:rsidRDefault="006631EB" w:rsidP="006631EB">
      <w:pPr>
        <w:jc w:val="both"/>
        <w:rPr>
          <w:rFonts w:ascii="Tahoma" w:hAnsi="Tahoma" w:cs="Tahoma"/>
          <w:sz w:val="28"/>
          <w:szCs w:val="28"/>
        </w:rPr>
      </w:pPr>
      <w:r w:rsidRPr="006631EB">
        <w:rPr>
          <w:rFonts w:ascii="Tahoma" w:hAnsi="Tahoma" w:cs="Tahoma"/>
          <w:sz w:val="28"/>
          <w:szCs w:val="28"/>
          <w:lang w:val="en-US"/>
        </w:rPr>
        <w:t>Monkey-pox does not spread easily from person to person. People must have close, sustained contact with an infected person to get the virus. People usually become infected with monkey-pox:</w:t>
      </w:r>
    </w:p>
    <w:p w:rsidR="00C651AB" w:rsidRPr="006631EB" w:rsidRDefault="00ED6E51" w:rsidP="006631EB">
      <w:pPr>
        <w:numPr>
          <w:ilvl w:val="0"/>
          <w:numId w:val="12"/>
        </w:numPr>
        <w:jc w:val="both"/>
        <w:rPr>
          <w:rFonts w:ascii="Tahoma" w:hAnsi="Tahoma" w:cs="Tahoma"/>
          <w:sz w:val="28"/>
          <w:szCs w:val="28"/>
        </w:rPr>
      </w:pPr>
      <w:r w:rsidRPr="006631EB">
        <w:rPr>
          <w:rFonts w:ascii="Tahoma" w:hAnsi="Tahoma" w:cs="Tahoma"/>
          <w:sz w:val="28"/>
          <w:szCs w:val="28"/>
          <w:lang w:val="en-US"/>
        </w:rPr>
        <w:t>By having direct co</w:t>
      </w:r>
      <w:r w:rsidR="00BC115C">
        <w:rPr>
          <w:rFonts w:ascii="Tahoma" w:hAnsi="Tahoma" w:cs="Tahoma"/>
          <w:sz w:val="28"/>
          <w:szCs w:val="28"/>
          <w:lang w:val="en-US"/>
        </w:rPr>
        <w:t>ntact with the skin lesions or b</w:t>
      </w:r>
      <w:r w:rsidRPr="006631EB">
        <w:rPr>
          <w:rFonts w:ascii="Tahoma" w:hAnsi="Tahoma" w:cs="Tahoma"/>
          <w:sz w:val="28"/>
          <w:szCs w:val="28"/>
          <w:lang w:val="en-US"/>
        </w:rPr>
        <w:t>o</w:t>
      </w:r>
      <w:r w:rsidR="006631EB">
        <w:rPr>
          <w:rFonts w:ascii="Tahoma" w:hAnsi="Tahoma" w:cs="Tahoma"/>
          <w:sz w:val="28"/>
          <w:szCs w:val="28"/>
          <w:lang w:val="en-US"/>
        </w:rPr>
        <w:t>dy fluids of an infected person;</w:t>
      </w:r>
    </w:p>
    <w:p w:rsidR="00C651AB" w:rsidRPr="006631EB" w:rsidRDefault="00ED6E51" w:rsidP="006631EB">
      <w:pPr>
        <w:numPr>
          <w:ilvl w:val="0"/>
          <w:numId w:val="12"/>
        </w:numPr>
        <w:jc w:val="both"/>
        <w:rPr>
          <w:rFonts w:ascii="Tahoma" w:hAnsi="Tahoma" w:cs="Tahoma"/>
          <w:sz w:val="28"/>
          <w:szCs w:val="28"/>
        </w:rPr>
      </w:pPr>
      <w:r w:rsidRPr="006631EB">
        <w:rPr>
          <w:rFonts w:ascii="Tahoma" w:hAnsi="Tahoma" w:cs="Tahoma"/>
          <w:sz w:val="28"/>
          <w:szCs w:val="28"/>
          <w:lang w:val="en-US"/>
        </w:rPr>
        <w:t>Through sharing items, such as bedding or</w:t>
      </w:r>
      <w:r w:rsidR="006631EB">
        <w:rPr>
          <w:rFonts w:ascii="Tahoma" w:hAnsi="Tahoma" w:cs="Tahoma"/>
          <w:sz w:val="28"/>
          <w:szCs w:val="28"/>
          <w:lang w:val="en-US"/>
        </w:rPr>
        <w:t xml:space="preserve"> clothing of an infected person;</w:t>
      </w:r>
      <w:r w:rsidRPr="006631EB">
        <w:rPr>
          <w:rFonts w:ascii="Tahoma" w:hAnsi="Tahoma" w:cs="Tahoma"/>
          <w:sz w:val="28"/>
          <w:szCs w:val="28"/>
          <w:lang w:val="en-US"/>
        </w:rPr>
        <w:t xml:space="preserve"> or</w:t>
      </w:r>
    </w:p>
    <w:p w:rsidR="00C651AB" w:rsidRPr="006631EB" w:rsidRDefault="00ED6E51" w:rsidP="006631EB">
      <w:pPr>
        <w:numPr>
          <w:ilvl w:val="0"/>
          <w:numId w:val="12"/>
        </w:numPr>
        <w:jc w:val="both"/>
        <w:rPr>
          <w:rFonts w:ascii="Tahoma" w:hAnsi="Tahoma" w:cs="Tahoma"/>
          <w:sz w:val="28"/>
          <w:szCs w:val="28"/>
        </w:rPr>
      </w:pPr>
      <w:r w:rsidRPr="006631EB">
        <w:rPr>
          <w:rFonts w:ascii="Tahoma" w:hAnsi="Tahoma" w:cs="Tahoma"/>
          <w:sz w:val="28"/>
          <w:szCs w:val="28"/>
          <w:lang w:val="en-US"/>
        </w:rPr>
        <w:t>Through prolonged exposure to an infected person's respiratory secretions.</w:t>
      </w:r>
    </w:p>
    <w:p w:rsidR="006631EB" w:rsidRDefault="006631EB" w:rsidP="006631EB">
      <w:pPr>
        <w:jc w:val="both"/>
        <w:rPr>
          <w:rFonts w:ascii="Tahoma" w:hAnsi="Tahoma" w:cs="Tahoma"/>
          <w:sz w:val="28"/>
          <w:szCs w:val="28"/>
          <w:lang w:val="en-US"/>
        </w:rPr>
      </w:pPr>
      <w:r w:rsidRPr="006631EB">
        <w:rPr>
          <w:rFonts w:ascii="Tahoma" w:hAnsi="Tahoma" w:cs="Tahoma"/>
          <w:sz w:val="28"/>
          <w:szCs w:val="28"/>
          <w:lang w:val="en-US"/>
        </w:rPr>
        <w:t>Monkey-pox can also be spread to people from animals through bites, scratches, preparation of meat or use of a product from an infected animal.</w:t>
      </w:r>
    </w:p>
    <w:p w:rsidR="006631EB" w:rsidRDefault="006631EB" w:rsidP="006631EB">
      <w:pPr>
        <w:jc w:val="both"/>
        <w:rPr>
          <w:rFonts w:ascii="Tahoma" w:hAnsi="Tahoma" w:cs="Tahoma"/>
          <w:sz w:val="28"/>
          <w:szCs w:val="28"/>
          <w:lang w:val="en-US"/>
        </w:rPr>
      </w:pPr>
    </w:p>
    <w:p w:rsidR="00C651AB" w:rsidRPr="006631EB" w:rsidRDefault="00ED6E51" w:rsidP="006631EB">
      <w:pPr>
        <w:numPr>
          <w:ilvl w:val="0"/>
          <w:numId w:val="4"/>
        </w:numPr>
        <w:tabs>
          <w:tab w:val="clear" w:pos="360"/>
          <w:tab w:val="num" w:pos="720"/>
        </w:tabs>
        <w:jc w:val="both"/>
        <w:rPr>
          <w:rFonts w:ascii="Tahoma" w:hAnsi="Tahoma" w:cs="Tahoma"/>
          <w:sz w:val="36"/>
          <w:szCs w:val="28"/>
        </w:rPr>
      </w:pPr>
      <w:r w:rsidRPr="006631EB">
        <w:rPr>
          <w:rFonts w:ascii="Tahoma" w:hAnsi="Tahoma" w:cs="Tahoma"/>
          <w:b/>
          <w:bCs/>
          <w:sz w:val="36"/>
          <w:szCs w:val="28"/>
          <w:lang w:val="en-029"/>
        </w:rPr>
        <w:t>Symptoms</w:t>
      </w:r>
    </w:p>
    <w:p w:rsidR="006631EB" w:rsidRPr="006631EB" w:rsidRDefault="006631EB" w:rsidP="006631EB">
      <w:pPr>
        <w:jc w:val="both"/>
        <w:rPr>
          <w:rFonts w:ascii="Tahoma" w:hAnsi="Tahoma" w:cs="Tahoma"/>
          <w:sz w:val="28"/>
          <w:szCs w:val="28"/>
        </w:rPr>
      </w:pPr>
      <w:r w:rsidRPr="006631EB">
        <w:rPr>
          <w:rFonts w:ascii="Tahoma" w:hAnsi="Tahoma" w:cs="Tahoma"/>
          <w:sz w:val="28"/>
          <w:szCs w:val="28"/>
          <w:lang w:val="en-US"/>
        </w:rPr>
        <w:t>Monkey-pox is typically characterized by a new, unexplained rash that develops into hard, round, fluid or pus-filled skin lesions. Other early symptoms include:</w:t>
      </w:r>
    </w:p>
    <w:p w:rsidR="00C651AB" w:rsidRPr="006631EB" w:rsidRDefault="00ED6E51" w:rsidP="00C10E26">
      <w:pPr>
        <w:numPr>
          <w:ilvl w:val="0"/>
          <w:numId w:val="6"/>
        </w:numPr>
        <w:spacing w:line="240" w:lineRule="auto"/>
        <w:jc w:val="both"/>
        <w:rPr>
          <w:rFonts w:ascii="Tahoma" w:hAnsi="Tahoma" w:cs="Tahoma"/>
          <w:sz w:val="28"/>
          <w:szCs w:val="28"/>
        </w:rPr>
      </w:pPr>
      <w:r w:rsidRPr="006631EB">
        <w:rPr>
          <w:rFonts w:ascii="Tahoma" w:hAnsi="Tahoma" w:cs="Tahoma"/>
          <w:sz w:val="28"/>
          <w:szCs w:val="28"/>
          <w:lang w:val="en-US"/>
        </w:rPr>
        <w:t>Fever</w:t>
      </w:r>
    </w:p>
    <w:p w:rsidR="00C651AB" w:rsidRPr="006631EB" w:rsidRDefault="00ED6E51" w:rsidP="00C10E26">
      <w:pPr>
        <w:numPr>
          <w:ilvl w:val="0"/>
          <w:numId w:val="6"/>
        </w:numPr>
        <w:spacing w:line="240" w:lineRule="auto"/>
        <w:jc w:val="both"/>
        <w:rPr>
          <w:rFonts w:ascii="Tahoma" w:hAnsi="Tahoma" w:cs="Tahoma"/>
          <w:sz w:val="28"/>
          <w:szCs w:val="28"/>
        </w:rPr>
      </w:pPr>
      <w:r w:rsidRPr="006631EB">
        <w:rPr>
          <w:rFonts w:ascii="Tahoma" w:hAnsi="Tahoma" w:cs="Tahoma"/>
          <w:sz w:val="28"/>
          <w:szCs w:val="28"/>
          <w:lang w:val="en-US"/>
        </w:rPr>
        <w:t>Swollen lymph nodes</w:t>
      </w:r>
    </w:p>
    <w:p w:rsidR="00C651AB" w:rsidRPr="006631EB" w:rsidRDefault="00ED6E51" w:rsidP="00C10E26">
      <w:pPr>
        <w:numPr>
          <w:ilvl w:val="0"/>
          <w:numId w:val="6"/>
        </w:numPr>
        <w:spacing w:line="240" w:lineRule="auto"/>
        <w:jc w:val="both"/>
        <w:rPr>
          <w:rFonts w:ascii="Tahoma" w:hAnsi="Tahoma" w:cs="Tahoma"/>
          <w:sz w:val="28"/>
          <w:szCs w:val="28"/>
        </w:rPr>
      </w:pPr>
      <w:r w:rsidRPr="006631EB">
        <w:rPr>
          <w:rFonts w:ascii="Tahoma" w:hAnsi="Tahoma" w:cs="Tahoma"/>
          <w:sz w:val="28"/>
          <w:szCs w:val="28"/>
          <w:lang w:val="en-US"/>
        </w:rPr>
        <w:t>Muscle aches</w:t>
      </w:r>
    </w:p>
    <w:p w:rsidR="00C651AB" w:rsidRPr="006631EB" w:rsidRDefault="00ED6E51" w:rsidP="00C10E26">
      <w:pPr>
        <w:numPr>
          <w:ilvl w:val="0"/>
          <w:numId w:val="6"/>
        </w:numPr>
        <w:spacing w:line="240" w:lineRule="auto"/>
        <w:jc w:val="both"/>
        <w:rPr>
          <w:rFonts w:ascii="Tahoma" w:hAnsi="Tahoma" w:cs="Tahoma"/>
          <w:sz w:val="28"/>
          <w:szCs w:val="28"/>
        </w:rPr>
      </w:pPr>
      <w:r w:rsidRPr="006631EB">
        <w:rPr>
          <w:rFonts w:ascii="Tahoma" w:hAnsi="Tahoma" w:cs="Tahoma"/>
          <w:sz w:val="28"/>
          <w:szCs w:val="28"/>
          <w:lang w:val="en-US"/>
        </w:rPr>
        <w:t>Chills</w:t>
      </w:r>
    </w:p>
    <w:p w:rsidR="006631EB" w:rsidRDefault="006631EB" w:rsidP="006631EB">
      <w:pPr>
        <w:jc w:val="both"/>
        <w:rPr>
          <w:rFonts w:ascii="Tahoma" w:hAnsi="Tahoma" w:cs="Tahoma"/>
          <w:sz w:val="28"/>
          <w:szCs w:val="28"/>
          <w:lang w:val="en-US"/>
        </w:rPr>
      </w:pPr>
      <w:r w:rsidRPr="006631EB">
        <w:rPr>
          <w:rFonts w:ascii="Tahoma" w:hAnsi="Tahoma" w:cs="Tahoma"/>
          <w:sz w:val="28"/>
          <w:szCs w:val="28"/>
          <w:lang w:val="en-US"/>
        </w:rPr>
        <w:t>The monkey-pox rash usually develops within one to three days after fever. However, some people may experience a rash or sores first, followed by other symptoms. Some people may also only develop a rash.</w:t>
      </w:r>
    </w:p>
    <w:p w:rsidR="006631EB" w:rsidRDefault="006631EB" w:rsidP="006631EB">
      <w:pPr>
        <w:jc w:val="both"/>
        <w:rPr>
          <w:rFonts w:ascii="Tahoma" w:hAnsi="Tahoma" w:cs="Tahoma"/>
          <w:sz w:val="28"/>
          <w:szCs w:val="28"/>
          <w:lang w:val="en-US"/>
        </w:rPr>
      </w:pPr>
    </w:p>
    <w:p w:rsidR="00C651AB" w:rsidRPr="006631EB" w:rsidRDefault="00ED6E51" w:rsidP="006631EB">
      <w:pPr>
        <w:numPr>
          <w:ilvl w:val="0"/>
          <w:numId w:val="7"/>
        </w:numPr>
        <w:tabs>
          <w:tab w:val="clear" w:pos="360"/>
          <w:tab w:val="num" w:pos="720"/>
        </w:tabs>
        <w:jc w:val="both"/>
        <w:rPr>
          <w:rFonts w:ascii="Tahoma" w:hAnsi="Tahoma" w:cs="Tahoma"/>
          <w:sz w:val="36"/>
          <w:szCs w:val="28"/>
        </w:rPr>
      </w:pPr>
      <w:r w:rsidRPr="006631EB">
        <w:rPr>
          <w:rFonts w:ascii="Tahoma" w:hAnsi="Tahoma" w:cs="Tahoma"/>
          <w:b/>
          <w:bCs/>
          <w:sz w:val="36"/>
          <w:szCs w:val="28"/>
          <w:lang w:val="en-US"/>
        </w:rPr>
        <w:t>Treatment</w:t>
      </w:r>
    </w:p>
    <w:p w:rsidR="006631EB" w:rsidRDefault="006631EB" w:rsidP="006631EB">
      <w:pPr>
        <w:jc w:val="both"/>
        <w:rPr>
          <w:rFonts w:ascii="Tahoma" w:hAnsi="Tahoma" w:cs="Tahoma"/>
          <w:sz w:val="28"/>
          <w:szCs w:val="28"/>
          <w:lang w:val="en-US"/>
        </w:rPr>
      </w:pPr>
      <w:r w:rsidRPr="006631EB">
        <w:rPr>
          <w:rFonts w:ascii="Tahoma" w:hAnsi="Tahoma" w:cs="Tahoma"/>
          <w:sz w:val="28"/>
          <w:szCs w:val="28"/>
          <w:lang w:val="en-US"/>
        </w:rPr>
        <w:t>Most people who have monkey-pox recover without needing treatment within two to four weeks. While there is no specific treatment for monkey-pox, antiviral medications that have been used to treat smallpox can be used. People who have been exposed to someone with monkey-pox may be eligible to receive a vaccine to prevent the onset of disease or reduce the severity of symptoms.</w:t>
      </w:r>
    </w:p>
    <w:p w:rsidR="006631EB" w:rsidRDefault="006631EB" w:rsidP="006631EB">
      <w:pPr>
        <w:jc w:val="both"/>
        <w:rPr>
          <w:rFonts w:ascii="Tahoma" w:hAnsi="Tahoma" w:cs="Tahoma"/>
          <w:sz w:val="28"/>
          <w:szCs w:val="28"/>
          <w:lang w:val="en-US"/>
        </w:rPr>
      </w:pPr>
    </w:p>
    <w:p w:rsidR="00C651AB" w:rsidRPr="006631EB" w:rsidRDefault="00ED6E51" w:rsidP="006631EB">
      <w:pPr>
        <w:numPr>
          <w:ilvl w:val="0"/>
          <w:numId w:val="8"/>
        </w:numPr>
        <w:tabs>
          <w:tab w:val="clear" w:pos="360"/>
          <w:tab w:val="num" w:pos="720"/>
        </w:tabs>
        <w:jc w:val="both"/>
        <w:rPr>
          <w:rFonts w:ascii="Tahoma" w:hAnsi="Tahoma" w:cs="Tahoma"/>
          <w:sz w:val="36"/>
          <w:szCs w:val="28"/>
        </w:rPr>
      </w:pPr>
      <w:r w:rsidRPr="006631EB">
        <w:rPr>
          <w:rFonts w:ascii="Tahoma" w:hAnsi="Tahoma" w:cs="Tahoma"/>
          <w:b/>
          <w:bCs/>
          <w:sz w:val="36"/>
          <w:szCs w:val="28"/>
          <w:lang w:val="en-US"/>
        </w:rPr>
        <w:t>Prevention tips</w:t>
      </w:r>
    </w:p>
    <w:p w:rsidR="006631EB" w:rsidRDefault="00ED6E51" w:rsidP="006631EB">
      <w:pPr>
        <w:numPr>
          <w:ilvl w:val="0"/>
          <w:numId w:val="9"/>
        </w:numPr>
        <w:tabs>
          <w:tab w:val="clear" w:pos="360"/>
          <w:tab w:val="num" w:pos="630"/>
          <w:tab w:val="num" w:pos="720"/>
        </w:tabs>
        <w:ind w:left="450" w:firstLine="0"/>
        <w:jc w:val="both"/>
        <w:rPr>
          <w:rFonts w:ascii="Tahoma" w:hAnsi="Tahoma" w:cs="Tahoma"/>
          <w:sz w:val="28"/>
          <w:szCs w:val="28"/>
        </w:rPr>
      </w:pPr>
      <w:bookmarkStart w:id="0" w:name="_GoBack"/>
      <w:r w:rsidRPr="006631EB">
        <w:rPr>
          <w:rFonts w:ascii="Tahoma" w:hAnsi="Tahoma" w:cs="Tahoma"/>
          <w:sz w:val="28"/>
          <w:szCs w:val="28"/>
          <w:lang w:val="en-US"/>
        </w:rPr>
        <w:t>If you were exposed to monkey-pox, monitor for symptoms for 21 days after your date of last exposure. It is important to check your temperature two times per day during your monitoring period. If symptoms begin, contact a doctor immediately and isolate away from others.</w:t>
      </w:r>
    </w:p>
    <w:p w:rsidR="00C651AB" w:rsidRPr="006631EB" w:rsidRDefault="00ED6E51" w:rsidP="006631EB">
      <w:pPr>
        <w:numPr>
          <w:ilvl w:val="0"/>
          <w:numId w:val="9"/>
        </w:numPr>
        <w:tabs>
          <w:tab w:val="clear" w:pos="360"/>
          <w:tab w:val="num" w:pos="630"/>
          <w:tab w:val="num" w:pos="720"/>
        </w:tabs>
        <w:ind w:left="450" w:firstLine="0"/>
        <w:jc w:val="both"/>
        <w:rPr>
          <w:rFonts w:ascii="Tahoma" w:hAnsi="Tahoma" w:cs="Tahoma"/>
          <w:sz w:val="28"/>
          <w:szCs w:val="28"/>
        </w:rPr>
      </w:pPr>
      <w:r w:rsidRPr="006631EB">
        <w:rPr>
          <w:rFonts w:ascii="Tahoma" w:hAnsi="Tahoma" w:cs="Tahoma"/>
          <w:sz w:val="28"/>
          <w:szCs w:val="28"/>
          <w:lang w:val="en-US"/>
        </w:rPr>
        <w:t xml:space="preserve">You can continue daily activities, like going to work or school, if you do not develop any symptoms. If your partner has monkey-pox, avoid sex or being intimate until all sores have healed and a fresh layer of skin has formed. Do not handle or touch the bedding, towels, or clothing of a person with monkey-pox. Standard household cleaning products and disinfectants should be used to wash any surfaces and materials that have been touched by someone who has monkey-pox, followed by handwashing. </w:t>
      </w:r>
    </w:p>
    <w:p w:rsidR="00C651AB" w:rsidRPr="006631EB" w:rsidRDefault="00ED6E51" w:rsidP="006631EB">
      <w:pPr>
        <w:numPr>
          <w:ilvl w:val="0"/>
          <w:numId w:val="9"/>
        </w:numPr>
        <w:tabs>
          <w:tab w:val="clear" w:pos="360"/>
          <w:tab w:val="num" w:pos="630"/>
          <w:tab w:val="num" w:pos="720"/>
        </w:tabs>
        <w:ind w:left="450" w:firstLine="0"/>
        <w:jc w:val="both"/>
        <w:rPr>
          <w:rFonts w:ascii="Tahoma" w:hAnsi="Tahoma" w:cs="Tahoma"/>
          <w:sz w:val="28"/>
          <w:szCs w:val="28"/>
        </w:rPr>
      </w:pPr>
      <w:r w:rsidRPr="006631EB">
        <w:rPr>
          <w:rFonts w:ascii="Tahoma" w:hAnsi="Tahoma" w:cs="Tahoma"/>
          <w:sz w:val="28"/>
          <w:szCs w:val="28"/>
          <w:lang w:val="en-US"/>
        </w:rPr>
        <w:t>Since monkey-pox is most often spread from person to person, contact tracing is also an important tool that can be used to help limit the spread of disease.</w:t>
      </w:r>
    </w:p>
    <w:p w:rsidR="006631EB" w:rsidRPr="00C10E26" w:rsidRDefault="006631EB" w:rsidP="006631EB">
      <w:pPr>
        <w:ind w:left="360"/>
        <w:jc w:val="both"/>
        <w:rPr>
          <w:rFonts w:ascii="Tahoma" w:hAnsi="Tahoma" w:cs="Tahoma"/>
          <w:sz w:val="24"/>
          <w:szCs w:val="28"/>
        </w:rPr>
      </w:pPr>
    </w:p>
    <w:bookmarkEnd w:id="0"/>
    <w:p w:rsidR="006631EB" w:rsidRPr="00C10E26" w:rsidRDefault="006631EB" w:rsidP="006631EB">
      <w:pPr>
        <w:jc w:val="both"/>
        <w:rPr>
          <w:rFonts w:ascii="Tahoma" w:hAnsi="Tahoma" w:cs="Tahoma"/>
          <w:sz w:val="32"/>
          <w:szCs w:val="28"/>
          <w:u w:val="single"/>
        </w:rPr>
      </w:pPr>
      <w:r w:rsidRPr="00C10E26">
        <w:rPr>
          <w:rFonts w:ascii="Tahoma" w:hAnsi="Tahoma" w:cs="Tahoma"/>
          <w:sz w:val="32"/>
          <w:szCs w:val="28"/>
          <w:u w:val="single"/>
        </w:rPr>
        <w:t>Reference</w:t>
      </w:r>
    </w:p>
    <w:p w:rsidR="006631EB" w:rsidRPr="00C10E26" w:rsidRDefault="006631EB" w:rsidP="006631EB">
      <w:pPr>
        <w:jc w:val="both"/>
        <w:rPr>
          <w:rFonts w:ascii="Tahoma" w:hAnsi="Tahoma" w:cs="Tahoma"/>
          <w:sz w:val="32"/>
          <w:szCs w:val="28"/>
        </w:rPr>
      </w:pPr>
      <w:r w:rsidRPr="00C10E26">
        <w:rPr>
          <w:rFonts w:ascii="Tahoma" w:hAnsi="Tahoma" w:cs="Tahoma"/>
          <w:sz w:val="32"/>
          <w:szCs w:val="28"/>
        </w:rPr>
        <w:t>World Health Organisation (WHO)</w:t>
      </w:r>
    </w:p>
    <w:sectPr w:rsidR="006631EB" w:rsidRPr="00C10E26" w:rsidSect="006631EB">
      <w:headerReference w:type="even" r:id="rId7"/>
      <w:headerReference w:type="default" r:id="rId8"/>
      <w:footerReference w:type="default" r:id="rId9"/>
      <w:headerReference w:type="first" r:id="rId10"/>
      <w:pgSz w:w="11906" w:h="16838"/>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656E" w:rsidRDefault="00E2656E" w:rsidP="006631EB">
      <w:pPr>
        <w:spacing w:after="0" w:line="240" w:lineRule="auto"/>
      </w:pPr>
      <w:r>
        <w:separator/>
      </w:r>
    </w:p>
  </w:endnote>
  <w:endnote w:type="continuationSeparator" w:id="0">
    <w:p w:rsidR="00E2656E" w:rsidRDefault="00E2656E" w:rsidP="00663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1EB" w:rsidRDefault="006631EB">
    <w:pPr>
      <w:pStyle w:val="Footer"/>
    </w:pPr>
    <w:r w:rsidRPr="00EF4BE5">
      <w:rPr>
        <w:noProof/>
        <w:lang w:eastAsia="en-GB"/>
      </w:rPr>
      <mc:AlternateContent>
        <mc:Choice Requires="wps">
          <w:drawing>
            <wp:anchor distT="0" distB="0" distL="114300" distR="114300" simplePos="0" relativeHeight="251662336" behindDoc="0" locked="0" layoutInCell="1" allowOverlap="1" wp14:anchorId="42F6F067" wp14:editId="167182DA">
              <wp:simplePos x="0" y="0"/>
              <wp:positionH relativeFrom="column">
                <wp:posOffset>5342890</wp:posOffset>
              </wp:positionH>
              <wp:positionV relativeFrom="paragraph">
                <wp:posOffset>151130</wp:posOffset>
              </wp:positionV>
              <wp:extent cx="1182443" cy="365125"/>
              <wp:effectExtent l="0" t="0" r="0" b="0"/>
              <wp:wrapNone/>
              <wp:docPr id="4"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1182443" cy="365125"/>
                      </a:xfrm>
                      <a:prstGeom prst="rect">
                        <a:avLst/>
                      </a:prstGeom>
                    </wps:spPr>
                    <wps:txbx>
                      <w:txbxContent>
                        <w:p w:rsidR="006631EB" w:rsidRDefault="006631EB" w:rsidP="006631EB">
                          <w:pPr>
                            <w:pStyle w:val="NormalWeb"/>
                            <w:spacing w:before="0" w:beforeAutospacing="0" w:after="0" w:afterAutospacing="0"/>
                          </w:pPr>
                          <w:r>
                            <w:rPr>
                              <w:rFonts w:ascii="Tahoma" w:eastAsia="Tahoma" w:hAnsi="Tahoma" w:cs="Tahoma"/>
                              <w:color w:val="002060"/>
                              <w:kern w:val="24"/>
                              <w:sz w:val="40"/>
                              <w:szCs w:val="40"/>
                            </w:rPr>
                            <w:t>M</w:t>
                          </w:r>
                          <w:r>
                            <w:rPr>
                              <w:rFonts w:ascii="Tahoma" w:eastAsia="Tahoma" w:hAnsi="Tahoma" w:cs="Tahoma"/>
                              <w:color w:val="000000" w:themeColor="text1"/>
                              <w:kern w:val="24"/>
                              <w:sz w:val="40"/>
                              <w:szCs w:val="40"/>
                            </w:rPr>
                            <w:t>ed</w:t>
                          </w:r>
                          <w:r>
                            <w:rPr>
                              <w:rFonts w:ascii="Tahoma" w:eastAsia="Tahoma" w:hAnsi="Tahoma" w:cs="Tahoma"/>
                              <w:color w:val="002060"/>
                              <w:kern w:val="24"/>
                              <w:sz w:val="40"/>
                              <w:szCs w:val="40"/>
                            </w:rPr>
                            <w:t>C</w:t>
                          </w:r>
                          <w:r>
                            <w:rPr>
                              <w:rFonts w:ascii="Tahoma" w:eastAsia="Tahoma" w:hAnsi="Tahoma" w:cs="Tahoma"/>
                              <w:color w:val="000000" w:themeColor="text1"/>
                              <w:kern w:val="24"/>
                              <w:sz w:val="40"/>
                              <w:szCs w:val="40"/>
                            </w:rPr>
                            <w:t>are</w:t>
                          </w:r>
                        </w:p>
                      </w:txbxContent>
                    </wps:txbx>
                    <wps:bodyPr vert="horz" lIns="91440" tIns="45720" rIns="91440" bIns="45720" rtlCol="0" anchor="ctr"/>
                  </wps:wsp>
                </a:graphicData>
              </a:graphic>
            </wp:anchor>
          </w:drawing>
        </mc:Choice>
        <mc:Fallback>
          <w:pict>
            <v:rect w14:anchorId="42F6F067" id="Footer Placeholder 3" o:spid="_x0000_s1036" style="position:absolute;margin-left:420.7pt;margin-top:11.9pt;width:93.1pt;height:28.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" filled="f" stroked="f">
              <v:path arrowok="t"/>
              <o:lock v:ext="edit" grouping="t"/>
              <v:textbox>
                <w:txbxContent>
                  <w:p w:rsidR="006631EB" w:rsidRDefault="006631EB" w:rsidP="006631EB">
                    <w:pPr>
                      <w:pStyle w:val="NormalWeb"/>
                      <w:spacing w:before="0" w:beforeAutospacing="0" w:after="0" w:afterAutospacing="0"/>
                    </w:pPr>
                    <w:r>
                      <w:rPr>
                        <w:rFonts w:ascii="Tahoma" w:eastAsia="Tahoma" w:hAnsi="Tahoma" w:cs="Tahoma"/>
                        <w:color w:val="002060"/>
                        <w:kern w:val="24"/>
                        <w:sz w:val="40"/>
                        <w:szCs w:val="40"/>
                      </w:rPr>
                      <w:t>M</w:t>
                    </w:r>
                    <w:r>
                      <w:rPr>
                        <w:rFonts w:ascii="Tahoma" w:eastAsia="Tahoma" w:hAnsi="Tahoma" w:cs="Tahoma"/>
                        <w:color w:val="000000" w:themeColor="text1"/>
                        <w:kern w:val="24"/>
                        <w:sz w:val="40"/>
                        <w:szCs w:val="40"/>
                      </w:rPr>
                      <w:t>ed</w:t>
                    </w:r>
                    <w:r>
                      <w:rPr>
                        <w:rFonts w:ascii="Tahoma" w:eastAsia="Tahoma" w:hAnsi="Tahoma" w:cs="Tahoma"/>
                        <w:color w:val="002060"/>
                        <w:kern w:val="24"/>
                        <w:sz w:val="40"/>
                        <w:szCs w:val="40"/>
                      </w:rPr>
                      <w:t>C</w:t>
                    </w:r>
                    <w:r>
                      <w:rPr>
                        <w:rFonts w:ascii="Tahoma" w:eastAsia="Tahoma" w:hAnsi="Tahoma" w:cs="Tahoma"/>
                        <w:color w:val="000000" w:themeColor="text1"/>
                        <w:kern w:val="24"/>
                        <w:sz w:val="40"/>
                        <w:szCs w:val="40"/>
                      </w:rPr>
                      <w:t>are</w:t>
                    </w:r>
                  </w:p>
                </w:txbxContent>
              </v:textbox>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656E" w:rsidRDefault="00E2656E" w:rsidP="006631EB">
      <w:pPr>
        <w:spacing w:after="0" w:line="240" w:lineRule="auto"/>
      </w:pPr>
      <w:r>
        <w:separator/>
      </w:r>
    </w:p>
  </w:footnote>
  <w:footnote w:type="continuationSeparator" w:id="0">
    <w:p w:rsidR="00E2656E" w:rsidRDefault="00E2656E" w:rsidP="006631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1EB" w:rsidRDefault="00E2656E">
    <w:pPr>
      <w:pStyle w:val="Heade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068626" o:spid="_x0000_s2050" type="#_x0000_t75" style="position:absolute;margin-left:0;margin-top:0;width:523.25pt;height:456.55pt;z-index:-251657216;mso-position-horizontal:center;mso-position-horizontal-relative:margin;mso-position-vertical:center;mso-position-vertical-relative:margin" o:allowincell="f">
          <v:imagedata r:id="rId1" o:title="MedCare2"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1EB" w:rsidRDefault="00E2656E">
    <w:pPr>
      <w:pStyle w:val="Heade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068627" o:spid="_x0000_s2051" type="#_x0000_t75" style="position:absolute;margin-left:0;margin-top:0;width:523.25pt;height:456.55pt;z-index:-251656192;mso-position-horizontal:center;mso-position-horizontal-relative:margin;mso-position-vertical:center;mso-position-vertical-relative:margin" o:allowincell="f">
          <v:imagedata r:id="rId1" o:title="MedCare2"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1EB" w:rsidRDefault="00E2656E">
    <w:pPr>
      <w:pStyle w:val="Heade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068625" o:spid="_x0000_s2049" type="#_x0000_t75" style="position:absolute;margin-left:0;margin-top:0;width:523.25pt;height:456.55pt;z-index:-251658240;mso-position-horizontal:center;mso-position-horizontal-relative:margin;mso-position-vertical:center;mso-position-vertical-relative:margin" o:allowincell="f">
          <v:imagedata r:id="rId1" o:title="MedCare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2096F"/>
    <w:multiLevelType w:val="hybridMultilevel"/>
    <w:tmpl w:val="15968838"/>
    <w:lvl w:ilvl="0" w:tplc="6E8AFD7A">
      <w:start w:val="1"/>
      <w:numFmt w:val="bullet"/>
      <w:lvlText w:val=""/>
      <w:lvlJc w:val="left"/>
      <w:pPr>
        <w:tabs>
          <w:tab w:val="num" w:pos="720"/>
        </w:tabs>
        <w:ind w:left="720" w:hanging="360"/>
      </w:pPr>
      <w:rPr>
        <w:rFonts w:ascii="Wingdings 3" w:hAnsi="Wingdings 3" w:hint="default"/>
      </w:rPr>
    </w:lvl>
    <w:lvl w:ilvl="1" w:tplc="C83089FC" w:tentative="1">
      <w:start w:val="1"/>
      <w:numFmt w:val="bullet"/>
      <w:lvlText w:val=""/>
      <w:lvlJc w:val="left"/>
      <w:pPr>
        <w:tabs>
          <w:tab w:val="num" w:pos="1440"/>
        </w:tabs>
        <w:ind w:left="1440" w:hanging="360"/>
      </w:pPr>
      <w:rPr>
        <w:rFonts w:ascii="Wingdings 3" w:hAnsi="Wingdings 3" w:hint="default"/>
      </w:rPr>
    </w:lvl>
    <w:lvl w:ilvl="2" w:tplc="060C4244" w:tentative="1">
      <w:start w:val="1"/>
      <w:numFmt w:val="bullet"/>
      <w:lvlText w:val=""/>
      <w:lvlJc w:val="left"/>
      <w:pPr>
        <w:tabs>
          <w:tab w:val="num" w:pos="2160"/>
        </w:tabs>
        <w:ind w:left="2160" w:hanging="360"/>
      </w:pPr>
      <w:rPr>
        <w:rFonts w:ascii="Wingdings 3" w:hAnsi="Wingdings 3" w:hint="default"/>
      </w:rPr>
    </w:lvl>
    <w:lvl w:ilvl="3" w:tplc="97BCA3B8" w:tentative="1">
      <w:start w:val="1"/>
      <w:numFmt w:val="bullet"/>
      <w:lvlText w:val=""/>
      <w:lvlJc w:val="left"/>
      <w:pPr>
        <w:tabs>
          <w:tab w:val="num" w:pos="2880"/>
        </w:tabs>
        <w:ind w:left="2880" w:hanging="360"/>
      </w:pPr>
      <w:rPr>
        <w:rFonts w:ascii="Wingdings 3" w:hAnsi="Wingdings 3" w:hint="default"/>
      </w:rPr>
    </w:lvl>
    <w:lvl w:ilvl="4" w:tplc="50B6F0BC" w:tentative="1">
      <w:start w:val="1"/>
      <w:numFmt w:val="bullet"/>
      <w:lvlText w:val=""/>
      <w:lvlJc w:val="left"/>
      <w:pPr>
        <w:tabs>
          <w:tab w:val="num" w:pos="3600"/>
        </w:tabs>
        <w:ind w:left="3600" w:hanging="360"/>
      </w:pPr>
      <w:rPr>
        <w:rFonts w:ascii="Wingdings 3" w:hAnsi="Wingdings 3" w:hint="default"/>
      </w:rPr>
    </w:lvl>
    <w:lvl w:ilvl="5" w:tplc="E00855D4" w:tentative="1">
      <w:start w:val="1"/>
      <w:numFmt w:val="bullet"/>
      <w:lvlText w:val=""/>
      <w:lvlJc w:val="left"/>
      <w:pPr>
        <w:tabs>
          <w:tab w:val="num" w:pos="4320"/>
        </w:tabs>
        <w:ind w:left="4320" w:hanging="360"/>
      </w:pPr>
      <w:rPr>
        <w:rFonts w:ascii="Wingdings 3" w:hAnsi="Wingdings 3" w:hint="default"/>
      </w:rPr>
    </w:lvl>
    <w:lvl w:ilvl="6" w:tplc="27488028" w:tentative="1">
      <w:start w:val="1"/>
      <w:numFmt w:val="bullet"/>
      <w:lvlText w:val=""/>
      <w:lvlJc w:val="left"/>
      <w:pPr>
        <w:tabs>
          <w:tab w:val="num" w:pos="5040"/>
        </w:tabs>
        <w:ind w:left="5040" w:hanging="360"/>
      </w:pPr>
      <w:rPr>
        <w:rFonts w:ascii="Wingdings 3" w:hAnsi="Wingdings 3" w:hint="default"/>
      </w:rPr>
    </w:lvl>
    <w:lvl w:ilvl="7" w:tplc="E6A6154C" w:tentative="1">
      <w:start w:val="1"/>
      <w:numFmt w:val="bullet"/>
      <w:lvlText w:val=""/>
      <w:lvlJc w:val="left"/>
      <w:pPr>
        <w:tabs>
          <w:tab w:val="num" w:pos="5760"/>
        </w:tabs>
        <w:ind w:left="5760" w:hanging="360"/>
      </w:pPr>
      <w:rPr>
        <w:rFonts w:ascii="Wingdings 3" w:hAnsi="Wingdings 3" w:hint="default"/>
      </w:rPr>
    </w:lvl>
    <w:lvl w:ilvl="8" w:tplc="7458C82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7297194"/>
    <w:multiLevelType w:val="hybridMultilevel"/>
    <w:tmpl w:val="021E87D4"/>
    <w:lvl w:ilvl="0" w:tplc="38D6DA0C">
      <w:start w:val="1"/>
      <w:numFmt w:val="bullet"/>
      <w:lvlText w:val=""/>
      <w:lvlJc w:val="left"/>
      <w:pPr>
        <w:tabs>
          <w:tab w:val="num" w:pos="360"/>
        </w:tabs>
        <w:ind w:left="360" w:hanging="360"/>
      </w:pPr>
      <w:rPr>
        <w:rFonts w:ascii="Wingdings 3" w:hAnsi="Wingdings 3" w:hint="default"/>
      </w:rPr>
    </w:lvl>
    <w:lvl w:ilvl="1" w:tplc="9916552A" w:tentative="1">
      <w:start w:val="1"/>
      <w:numFmt w:val="bullet"/>
      <w:lvlText w:val=""/>
      <w:lvlJc w:val="left"/>
      <w:pPr>
        <w:tabs>
          <w:tab w:val="num" w:pos="1080"/>
        </w:tabs>
        <w:ind w:left="1080" w:hanging="360"/>
      </w:pPr>
      <w:rPr>
        <w:rFonts w:ascii="Wingdings 3" w:hAnsi="Wingdings 3" w:hint="default"/>
      </w:rPr>
    </w:lvl>
    <w:lvl w:ilvl="2" w:tplc="9400572E" w:tentative="1">
      <w:start w:val="1"/>
      <w:numFmt w:val="bullet"/>
      <w:lvlText w:val=""/>
      <w:lvlJc w:val="left"/>
      <w:pPr>
        <w:tabs>
          <w:tab w:val="num" w:pos="1800"/>
        </w:tabs>
        <w:ind w:left="1800" w:hanging="360"/>
      </w:pPr>
      <w:rPr>
        <w:rFonts w:ascii="Wingdings 3" w:hAnsi="Wingdings 3" w:hint="default"/>
      </w:rPr>
    </w:lvl>
    <w:lvl w:ilvl="3" w:tplc="FC5E264E" w:tentative="1">
      <w:start w:val="1"/>
      <w:numFmt w:val="bullet"/>
      <w:lvlText w:val=""/>
      <w:lvlJc w:val="left"/>
      <w:pPr>
        <w:tabs>
          <w:tab w:val="num" w:pos="2520"/>
        </w:tabs>
        <w:ind w:left="2520" w:hanging="360"/>
      </w:pPr>
      <w:rPr>
        <w:rFonts w:ascii="Wingdings 3" w:hAnsi="Wingdings 3" w:hint="default"/>
      </w:rPr>
    </w:lvl>
    <w:lvl w:ilvl="4" w:tplc="DC30CA6C" w:tentative="1">
      <w:start w:val="1"/>
      <w:numFmt w:val="bullet"/>
      <w:lvlText w:val=""/>
      <w:lvlJc w:val="left"/>
      <w:pPr>
        <w:tabs>
          <w:tab w:val="num" w:pos="3240"/>
        </w:tabs>
        <w:ind w:left="3240" w:hanging="360"/>
      </w:pPr>
      <w:rPr>
        <w:rFonts w:ascii="Wingdings 3" w:hAnsi="Wingdings 3" w:hint="default"/>
      </w:rPr>
    </w:lvl>
    <w:lvl w:ilvl="5" w:tplc="0694991C" w:tentative="1">
      <w:start w:val="1"/>
      <w:numFmt w:val="bullet"/>
      <w:lvlText w:val=""/>
      <w:lvlJc w:val="left"/>
      <w:pPr>
        <w:tabs>
          <w:tab w:val="num" w:pos="3960"/>
        </w:tabs>
        <w:ind w:left="3960" w:hanging="360"/>
      </w:pPr>
      <w:rPr>
        <w:rFonts w:ascii="Wingdings 3" w:hAnsi="Wingdings 3" w:hint="default"/>
      </w:rPr>
    </w:lvl>
    <w:lvl w:ilvl="6" w:tplc="4B5A3D44" w:tentative="1">
      <w:start w:val="1"/>
      <w:numFmt w:val="bullet"/>
      <w:lvlText w:val=""/>
      <w:lvlJc w:val="left"/>
      <w:pPr>
        <w:tabs>
          <w:tab w:val="num" w:pos="4680"/>
        </w:tabs>
        <w:ind w:left="4680" w:hanging="360"/>
      </w:pPr>
      <w:rPr>
        <w:rFonts w:ascii="Wingdings 3" w:hAnsi="Wingdings 3" w:hint="default"/>
      </w:rPr>
    </w:lvl>
    <w:lvl w:ilvl="7" w:tplc="C2442300" w:tentative="1">
      <w:start w:val="1"/>
      <w:numFmt w:val="bullet"/>
      <w:lvlText w:val=""/>
      <w:lvlJc w:val="left"/>
      <w:pPr>
        <w:tabs>
          <w:tab w:val="num" w:pos="5400"/>
        </w:tabs>
        <w:ind w:left="5400" w:hanging="360"/>
      </w:pPr>
      <w:rPr>
        <w:rFonts w:ascii="Wingdings 3" w:hAnsi="Wingdings 3" w:hint="default"/>
      </w:rPr>
    </w:lvl>
    <w:lvl w:ilvl="8" w:tplc="3D44C598" w:tentative="1">
      <w:start w:val="1"/>
      <w:numFmt w:val="bullet"/>
      <w:lvlText w:val=""/>
      <w:lvlJc w:val="left"/>
      <w:pPr>
        <w:tabs>
          <w:tab w:val="num" w:pos="6120"/>
        </w:tabs>
        <w:ind w:left="6120" w:hanging="360"/>
      </w:pPr>
      <w:rPr>
        <w:rFonts w:ascii="Wingdings 3" w:hAnsi="Wingdings 3" w:hint="default"/>
      </w:rPr>
    </w:lvl>
  </w:abstractNum>
  <w:abstractNum w:abstractNumId="2" w15:restartNumberingAfterBreak="0">
    <w:nsid w:val="085B4772"/>
    <w:multiLevelType w:val="hybridMultilevel"/>
    <w:tmpl w:val="23B083A8"/>
    <w:lvl w:ilvl="0" w:tplc="22F20E6E">
      <w:start w:val="1"/>
      <w:numFmt w:val="bullet"/>
      <w:lvlText w:val="•"/>
      <w:lvlJc w:val="left"/>
      <w:pPr>
        <w:tabs>
          <w:tab w:val="num" w:pos="720"/>
        </w:tabs>
        <w:ind w:left="720" w:hanging="360"/>
      </w:pPr>
      <w:rPr>
        <w:rFonts w:ascii="Arial" w:hAnsi="Arial" w:hint="default"/>
      </w:rPr>
    </w:lvl>
    <w:lvl w:ilvl="1" w:tplc="074C3202" w:tentative="1">
      <w:start w:val="1"/>
      <w:numFmt w:val="bullet"/>
      <w:lvlText w:val="•"/>
      <w:lvlJc w:val="left"/>
      <w:pPr>
        <w:tabs>
          <w:tab w:val="num" w:pos="1440"/>
        </w:tabs>
        <w:ind w:left="1440" w:hanging="360"/>
      </w:pPr>
      <w:rPr>
        <w:rFonts w:ascii="Arial" w:hAnsi="Arial" w:hint="default"/>
      </w:rPr>
    </w:lvl>
    <w:lvl w:ilvl="2" w:tplc="F8347AAA" w:tentative="1">
      <w:start w:val="1"/>
      <w:numFmt w:val="bullet"/>
      <w:lvlText w:val="•"/>
      <w:lvlJc w:val="left"/>
      <w:pPr>
        <w:tabs>
          <w:tab w:val="num" w:pos="2160"/>
        </w:tabs>
        <w:ind w:left="2160" w:hanging="360"/>
      </w:pPr>
      <w:rPr>
        <w:rFonts w:ascii="Arial" w:hAnsi="Arial" w:hint="default"/>
      </w:rPr>
    </w:lvl>
    <w:lvl w:ilvl="3" w:tplc="32CAE824" w:tentative="1">
      <w:start w:val="1"/>
      <w:numFmt w:val="bullet"/>
      <w:lvlText w:val="•"/>
      <w:lvlJc w:val="left"/>
      <w:pPr>
        <w:tabs>
          <w:tab w:val="num" w:pos="2880"/>
        </w:tabs>
        <w:ind w:left="2880" w:hanging="360"/>
      </w:pPr>
      <w:rPr>
        <w:rFonts w:ascii="Arial" w:hAnsi="Arial" w:hint="default"/>
      </w:rPr>
    </w:lvl>
    <w:lvl w:ilvl="4" w:tplc="52C6E848" w:tentative="1">
      <w:start w:val="1"/>
      <w:numFmt w:val="bullet"/>
      <w:lvlText w:val="•"/>
      <w:lvlJc w:val="left"/>
      <w:pPr>
        <w:tabs>
          <w:tab w:val="num" w:pos="3600"/>
        </w:tabs>
        <w:ind w:left="3600" w:hanging="360"/>
      </w:pPr>
      <w:rPr>
        <w:rFonts w:ascii="Arial" w:hAnsi="Arial" w:hint="default"/>
      </w:rPr>
    </w:lvl>
    <w:lvl w:ilvl="5" w:tplc="9FC26CE4" w:tentative="1">
      <w:start w:val="1"/>
      <w:numFmt w:val="bullet"/>
      <w:lvlText w:val="•"/>
      <w:lvlJc w:val="left"/>
      <w:pPr>
        <w:tabs>
          <w:tab w:val="num" w:pos="4320"/>
        </w:tabs>
        <w:ind w:left="4320" w:hanging="360"/>
      </w:pPr>
      <w:rPr>
        <w:rFonts w:ascii="Arial" w:hAnsi="Arial" w:hint="default"/>
      </w:rPr>
    </w:lvl>
    <w:lvl w:ilvl="6" w:tplc="087828BC" w:tentative="1">
      <w:start w:val="1"/>
      <w:numFmt w:val="bullet"/>
      <w:lvlText w:val="•"/>
      <w:lvlJc w:val="left"/>
      <w:pPr>
        <w:tabs>
          <w:tab w:val="num" w:pos="5040"/>
        </w:tabs>
        <w:ind w:left="5040" w:hanging="360"/>
      </w:pPr>
      <w:rPr>
        <w:rFonts w:ascii="Arial" w:hAnsi="Arial" w:hint="default"/>
      </w:rPr>
    </w:lvl>
    <w:lvl w:ilvl="7" w:tplc="166EEFD4" w:tentative="1">
      <w:start w:val="1"/>
      <w:numFmt w:val="bullet"/>
      <w:lvlText w:val="•"/>
      <w:lvlJc w:val="left"/>
      <w:pPr>
        <w:tabs>
          <w:tab w:val="num" w:pos="5760"/>
        </w:tabs>
        <w:ind w:left="5760" w:hanging="360"/>
      </w:pPr>
      <w:rPr>
        <w:rFonts w:ascii="Arial" w:hAnsi="Arial" w:hint="default"/>
      </w:rPr>
    </w:lvl>
    <w:lvl w:ilvl="8" w:tplc="5B8EF4D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7056EB6"/>
    <w:multiLevelType w:val="hybridMultilevel"/>
    <w:tmpl w:val="3A121880"/>
    <w:lvl w:ilvl="0" w:tplc="08090001">
      <w:start w:val="1"/>
      <w:numFmt w:val="bullet"/>
      <w:lvlText w:val=""/>
      <w:lvlJc w:val="left"/>
      <w:pPr>
        <w:tabs>
          <w:tab w:val="num" w:pos="720"/>
        </w:tabs>
        <w:ind w:left="720" w:hanging="360"/>
      </w:pPr>
      <w:rPr>
        <w:rFonts w:ascii="Symbol" w:hAnsi="Symbol" w:hint="default"/>
      </w:rPr>
    </w:lvl>
    <w:lvl w:ilvl="1" w:tplc="074C3202" w:tentative="1">
      <w:start w:val="1"/>
      <w:numFmt w:val="bullet"/>
      <w:lvlText w:val="•"/>
      <w:lvlJc w:val="left"/>
      <w:pPr>
        <w:tabs>
          <w:tab w:val="num" w:pos="1440"/>
        </w:tabs>
        <w:ind w:left="1440" w:hanging="360"/>
      </w:pPr>
      <w:rPr>
        <w:rFonts w:ascii="Arial" w:hAnsi="Arial" w:hint="default"/>
      </w:rPr>
    </w:lvl>
    <w:lvl w:ilvl="2" w:tplc="F8347AAA" w:tentative="1">
      <w:start w:val="1"/>
      <w:numFmt w:val="bullet"/>
      <w:lvlText w:val="•"/>
      <w:lvlJc w:val="left"/>
      <w:pPr>
        <w:tabs>
          <w:tab w:val="num" w:pos="2160"/>
        </w:tabs>
        <w:ind w:left="2160" w:hanging="360"/>
      </w:pPr>
      <w:rPr>
        <w:rFonts w:ascii="Arial" w:hAnsi="Arial" w:hint="default"/>
      </w:rPr>
    </w:lvl>
    <w:lvl w:ilvl="3" w:tplc="32CAE824" w:tentative="1">
      <w:start w:val="1"/>
      <w:numFmt w:val="bullet"/>
      <w:lvlText w:val="•"/>
      <w:lvlJc w:val="left"/>
      <w:pPr>
        <w:tabs>
          <w:tab w:val="num" w:pos="2880"/>
        </w:tabs>
        <w:ind w:left="2880" w:hanging="360"/>
      </w:pPr>
      <w:rPr>
        <w:rFonts w:ascii="Arial" w:hAnsi="Arial" w:hint="default"/>
      </w:rPr>
    </w:lvl>
    <w:lvl w:ilvl="4" w:tplc="52C6E848" w:tentative="1">
      <w:start w:val="1"/>
      <w:numFmt w:val="bullet"/>
      <w:lvlText w:val="•"/>
      <w:lvlJc w:val="left"/>
      <w:pPr>
        <w:tabs>
          <w:tab w:val="num" w:pos="3600"/>
        </w:tabs>
        <w:ind w:left="3600" w:hanging="360"/>
      </w:pPr>
      <w:rPr>
        <w:rFonts w:ascii="Arial" w:hAnsi="Arial" w:hint="default"/>
      </w:rPr>
    </w:lvl>
    <w:lvl w:ilvl="5" w:tplc="9FC26CE4" w:tentative="1">
      <w:start w:val="1"/>
      <w:numFmt w:val="bullet"/>
      <w:lvlText w:val="•"/>
      <w:lvlJc w:val="left"/>
      <w:pPr>
        <w:tabs>
          <w:tab w:val="num" w:pos="4320"/>
        </w:tabs>
        <w:ind w:left="4320" w:hanging="360"/>
      </w:pPr>
      <w:rPr>
        <w:rFonts w:ascii="Arial" w:hAnsi="Arial" w:hint="default"/>
      </w:rPr>
    </w:lvl>
    <w:lvl w:ilvl="6" w:tplc="087828BC" w:tentative="1">
      <w:start w:val="1"/>
      <w:numFmt w:val="bullet"/>
      <w:lvlText w:val="•"/>
      <w:lvlJc w:val="left"/>
      <w:pPr>
        <w:tabs>
          <w:tab w:val="num" w:pos="5040"/>
        </w:tabs>
        <w:ind w:left="5040" w:hanging="360"/>
      </w:pPr>
      <w:rPr>
        <w:rFonts w:ascii="Arial" w:hAnsi="Arial" w:hint="default"/>
      </w:rPr>
    </w:lvl>
    <w:lvl w:ilvl="7" w:tplc="166EEFD4" w:tentative="1">
      <w:start w:val="1"/>
      <w:numFmt w:val="bullet"/>
      <w:lvlText w:val="•"/>
      <w:lvlJc w:val="left"/>
      <w:pPr>
        <w:tabs>
          <w:tab w:val="num" w:pos="5760"/>
        </w:tabs>
        <w:ind w:left="5760" w:hanging="360"/>
      </w:pPr>
      <w:rPr>
        <w:rFonts w:ascii="Arial" w:hAnsi="Arial" w:hint="default"/>
      </w:rPr>
    </w:lvl>
    <w:lvl w:ilvl="8" w:tplc="5B8EF4D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96A66E0"/>
    <w:multiLevelType w:val="hybridMultilevel"/>
    <w:tmpl w:val="DC88DBBE"/>
    <w:lvl w:ilvl="0" w:tplc="99BAFA26">
      <w:start w:val="1"/>
      <w:numFmt w:val="bullet"/>
      <w:lvlText w:val=""/>
      <w:lvlJc w:val="left"/>
      <w:pPr>
        <w:tabs>
          <w:tab w:val="num" w:pos="360"/>
        </w:tabs>
        <w:ind w:left="360" w:hanging="360"/>
      </w:pPr>
      <w:rPr>
        <w:rFonts w:ascii="Wingdings 3" w:hAnsi="Wingdings 3" w:hint="default"/>
      </w:rPr>
    </w:lvl>
    <w:lvl w:ilvl="1" w:tplc="2F4AA6B4" w:tentative="1">
      <w:start w:val="1"/>
      <w:numFmt w:val="bullet"/>
      <w:lvlText w:val=""/>
      <w:lvlJc w:val="left"/>
      <w:pPr>
        <w:tabs>
          <w:tab w:val="num" w:pos="1080"/>
        </w:tabs>
        <w:ind w:left="1080" w:hanging="360"/>
      </w:pPr>
      <w:rPr>
        <w:rFonts w:ascii="Wingdings 3" w:hAnsi="Wingdings 3" w:hint="default"/>
      </w:rPr>
    </w:lvl>
    <w:lvl w:ilvl="2" w:tplc="CF6A9CF4" w:tentative="1">
      <w:start w:val="1"/>
      <w:numFmt w:val="bullet"/>
      <w:lvlText w:val=""/>
      <w:lvlJc w:val="left"/>
      <w:pPr>
        <w:tabs>
          <w:tab w:val="num" w:pos="1800"/>
        </w:tabs>
        <w:ind w:left="1800" w:hanging="360"/>
      </w:pPr>
      <w:rPr>
        <w:rFonts w:ascii="Wingdings 3" w:hAnsi="Wingdings 3" w:hint="default"/>
      </w:rPr>
    </w:lvl>
    <w:lvl w:ilvl="3" w:tplc="A2621DE6" w:tentative="1">
      <w:start w:val="1"/>
      <w:numFmt w:val="bullet"/>
      <w:lvlText w:val=""/>
      <w:lvlJc w:val="left"/>
      <w:pPr>
        <w:tabs>
          <w:tab w:val="num" w:pos="2520"/>
        </w:tabs>
        <w:ind w:left="2520" w:hanging="360"/>
      </w:pPr>
      <w:rPr>
        <w:rFonts w:ascii="Wingdings 3" w:hAnsi="Wingdings 3" w:hint="default"/>
      </w:rPr>
    </w:lvl>
    <w:lvl w:ilvl="4" w:tplc="7026BDCC" w:tentative="1">
      <w:start w:val="1"/>
      <w:numFmt w:val="bullet"/>
      <w:lvlText w:val=""/>
      <w:lvlJc w:val="left"/>
      <w:pPr>
        <w:tabs>
          <w:tab w:val="num" w:pos="3240"/>
        </w:tabs>
        <w:ind w:left="3240" w:hanging="360"/>
      </w:pPr>
      <w:rPr>
        <w:rFonts w:ascii="Wingdings 3" w:hAnsi="Wingdings 3" w:hint="default"/>
      </w:rPr>
    </w:lvl>
    <w:lvl w:ilvl="5" w:tplc="D3DA007A" w:tentative="1">
      <w:start w:val="1"/>
      <w:numFmt w:val="bullet"/>
      <w:lvlText w:val=""/>
      <w:lvlJc w:val="left"/>
      <w:pPr>
        <w:tabs>
          <w:tab w:val="num" w:pos="3960"/>
        </w:tabs>
        <w:ind w:left="3960" w:hanging="360"/>
      </w:pPr>
      <w:rPr>
        <w:rFonts w:ascii="Wingdings 3" w:hAnsi="Wingdings 3" w:hint="default"/>
      </w:rPr>
    </w:lvl>
    <w:lvl w:ilvl="6" w:tplc="9A9CD4EE" w:tentative="1">
      <w:start w:val="1"/>
      <w:numFmt w:val="bullet"/>
      <w:lvlText w:val=""/>
      <w:lvlJc w:val="left"/>
      <w:pPr>
        <w:tabs>
          <w:tab w:val="num" w:pos="4680"/>
        </w:tabs>
        <w:ind w:left="4680" w:hanging="360"/>
      </w:pPr>
      <w:rPr>
        <w:rFonts w:ascii="Wingdings 3" w:hAnsi="Wingdings 3" w:hint="default"/>
      </w:rPr>
    </w:lvl>
    <w:lvl w:ilvl="7" w:tplc="3B86DD1A" w:tentative="1">
      <w:start w:val="1"/>
      <w:numFmt w:val="bullet"/>
      <w:lvlText w:val=""/>
      <w:lvlJc w:val="left"/>
      <w:pPr>
        <w:tabs>
          <w:tab w:val="num" w:pos="5400"/>
        </w:tabs>
        <w:ind w:left="5400" w:hanging="360"/>
      </w:pPr>
      <w:rPr>
        <w:rFonts w:ascii="Wingdings 3" w:hAnsi="Wingdings 3" w:hint="default"/>
      </w:rPr>
    </w:lvl>
    <w:lvl w:ilvl="8" w:tplc="BBF4FC72" w:tentative="1">
      <w:start w:val="1"/>
      <w:numFmt w:val="bullet"/>
      <w:lvlText w:val=""/>
      <w:lvlJc w:val="left"/>
      <w:pPr>
        <w:tabs>
          <w:tab w:val="num" w:pos="6120"/>
        </w:tabs>
        <w:ind w:left="6120" w:hanging="360"/>
      </w:pPr>
      <w:rPr>
        <w:rFonts w:ascii="Wingdings 3" w:hAnsi="Wingdings 3" w:hint="default"/>
      </w:rPr>
    </w:lvl>
  </w:abstractNum>
  <w:abstractNum w:abstractNumId="5" w15:restartNumberingAfterBreak="0">
    <w:nsid w:val="409B4C4A"/>
    <w:multiLevelType w:val="hybridMultilevel"/>
    <w:tmpl w:val="DE68FB90"/>
    <w:lvl w:ilvl="0" w:tplc="900A6FE8">
      <w:start w:val="1"/>
      <w:numFmt w:val="bullet"/>
      <w:lvlText w:val=""/>
      <w:lvlJc w:val="left"/>
      <w:pPr>
        <w:tabs>
          <w:tab w:val="num" w:pos="720"/>
        </w:tabs>
        <w:ind w:left="720" w:hanging="360"/>
      </w:pPr>
      <w:rPr>
        <w:rFonts w:ascii="Wingdings 3" w:hAnsi="Wingdings 3" w:hint="default"/>
      </w:rPr>
    </w:lvl>
    <w:lvl w:ilvl="1" w:tplc="766CAFC0" w:tentative="1">
      <w:start w:val="1"/>
      <w:numFmt w:val="bullet"/>
      <w:lvlText w:val=""/>
      <w:lvlJc w:val="left"/>
      <w:pPr>
        <w:tabs>
          <w:tab w:val="num" w:pos="1440"/>
        </w:tabs>
        <w:ind w:left="1440" w:hanging="360"/>
      </w:pPr>
      <w:rPr>
        <w:rFonts w:ascii="Wingdings 3" w:hAnsi="Wingdings 3" w:hint="default"/>
      </w:rPr>
    </w:lvl>
    <w:lvl w:ilvl="2" w:tplc="E6BA29D8" w:tentative="1">
      <w:start w:val="1"/>
      <w:numFmt w:val="bullet"/>
      <w:lvlText w:val=""/>
      <w:lvlJc w:val="left"/>
      <w:pPr>
        <w:tabs>
          <w:tab w:val="num" w:pos="2160"/>
        </w:tabs>
        <w:ind w:left="2160" w:hanging="360"/>
      </w:pPr>
      <w:rPr>
        <w:rFonts w:ascii="Wingdings 3" w:hAnsi="Wingdings 3" w:hint="default"/>
      </w:rPr>
    </w:lvl>
    <w:lvl w:ilvl="3" w:tplc="C44E759A" w:tentative="1">
      <w:start w:val="1"/>
      <w:numFmt w:val="bullet"/>
      <w:lvlText w:val=""/>
      <w:lvlJc w:val="left"/>
      <w:pPr>
        <w:tabs>
          <w:tab w:val="num" w:pos="2880"/>
        </w:tabs>
        <w:ind w:left="2880" w:hanging="360"/>
      </w:pPr>
      <w:rPr>
        <w:rFonts w:ascii="Wingdings 3" w:hAnsi="Wingdings 3" w:hint="default"/>
      </w:rPr>
    </w:lvl>
    <w:lvl w:ilvl="4" w:tplc="000C21A0" w:tentative="1">
      <w:start w:val="1"/>
      <w:numFmt w:val="bullet"/>
      <w:lvlText w:val=""/>
      <w:lvlJc w:val="left"/>
      <w:pPr>
        <w:tabs>
          <w:tab w:val="num" w:pos="3600"/>
        </w:tabs>
        <w:ind w:left="3600" w:hanging="360"/>
      </w:pPr>
      <w:rPr>
        <w:rFonts w:ascii="Wingdings 3" w:hAnsi="Wingdings 3" w:hint="default"/>
      </w:rPr>
    </w:lvl>
    <w:lvl w:ilvl="5" w:tplc="54500C92" w:tentative="1">
      <w:start w:val="1"/>
      <w:numFmt w:val="bullet"/>
      <w:lvlText w:val=""/>
      <w:lvlJc w:val="left"/>
      <w:pPr>
        <w:tabs>
          <w:tab w:val="num" w:pos="4320"/>
        </w:tabs>
        <w:ind w:left="4320" w:hanging="360"/>
      </w:pPr>
      <w:rPr>
        <w:rFonts w:ascii="Wingdings 3" w:hAnsi="Wingdings 3" w:hint="default"/>
      </w:rPr>
    </w:lvl>
    <w:lvl w:ilvl="6" w:tplc="7A12850A" w:tentative="1">
      <w:start w:val="1"/>
      <w:numFmt w:val="bullet"/>
      <w:lvlText w:val=""/>
      <w:lvlJc w:val="left"/>
      <w:pPr>
        <w:tabs>
          <w:tab w:val="num" w:pos="5040"/>
        </w:tabs>
        <w:ind w:left="5040" w:hanging="360"/>
      </w:pPr>
      <w:rPr>
        <w:rFonts w:ascii="Wingdings 3" w:hAnsi="Wingdings 3" w:hint="default"/>
      </w:rPr>
    </w:lvl>
    <w:lvl w:ilvl="7" w:tplc="35404138" w:tentative="1">
      <w:start w:val="1"/>
      <w:numFmt w:val="bullet"/>
      <w:lvlText w:val=""/>
      <w:lvlJc w:val="left"/>
      <w:pPr>
        <w:tabs>
          <w:tab w:val="num" w:pos="5760"/>
        </w:tabs>
        <w:ind w:left="5760" w:hanging="360"/>
      </w:pPr>
      <w:rPr>
        <w:rFonts w:ascii="Wingdings 3" w:hAnsi="Wingdings 3" w:hint="default"/>
      </w:rPr>
    </w:lvl>
    <w:lvl w:ilvl="8" w:tplc="4BF687D8"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54D11335"/>
    <w:multiLevelType w:val="hybridMultilevel"/>
    <w:tmpl w:val="3C6EBA4E"/>
    <w:lvl w:ilvl="0" w:tplc="B7A81ACC">
      <w:start w:val="1"/>
      <w:numFmt w:val="bullet"/>
      <w:lvlText w:val=""/>
      <w:lvlJc w:val="left"/>
      <w:pPr>
        <w:tabs>
          <w:tab w:val="num" w:pos="720"/>
        </w:tabs>
        <w:ind w:left="720" w:hanging="360"/>
      </w:pPr>
      <w:rPr>
        <w:rFonts w:ascii="Wingdings 3" w:hAnsi="Wingdings 3" w:hint="default"/>
      </w:rPr>
    </w:lvl>
    <w:lvl w:ilvl="1" w:tplc="7CE0341A" w:tentative="1">
      <w:start w:val="1"/>
      <w:numFmt w:val="bullet"/>
      <w:lvlText w:val=""/>
      <w:lvlJc w:val="left"/>
      <w:pPr>
        <w:tabs>
          <w:tab w:val="num" w:pos="1440"/>
        </w:tabs>
        <w:ind w:left="1440" w:hanging="360"/>
      </w:pPr>
      <w:rPr>
        <w:rFonts w:ascii="Wingdings 3" w:hAnsi="Wingdings 3" w:hint="default"/>
      </w:rPr>
    </w:lvl>
    <w:lvl w:ilvl="2" w:tplc="311EB2EA" w:tentative="1">
      <w:start w:val="1"/>
      <w:numFmt w:val="bullet"/>
      <w:lvlText w:val=""/>
      <w:lvlJc w:val="left"/>
      <w:pPr>
        <w:tabs>
          <w:tab w:val="num" w:pos="2160"/>
        </w:tabs>
        <w:ind w:left="2160" w:hanging="360"/>
      </w:pPr>
      <w:rPr>
        <w:rFonts w:ascii="Wingdings 3" w:hAnsi="Wingdings 3" w:hint="default"/>
      </w:rPr>
    </w:lvl>
    <w:lvl w:ilvl="3" w:tplc="39C6BF0A" w:tentative="1">
      <w:start w:val="1"/>
      <w:numFmt w:val="bullet"/>
      <w:lvlText w:val=""/>
      <w:lvlJc w:val="left"/>
      <w:pPr>
        <w:tabs>
          <w:tab w:val="num" w:pos="2880"/>
        </w:tabs>
        <w:ind w:left="2880" w:hanging="360"/>
      </w:pPr>
      <w:rPr>
        <w:rFonts w:ascii="Wingdings 3" w:hAnsi="Wingdings 3" w:hint="default"/>
      </w:rPr>
    </w:lvl>
    <w:lvl w:ilvl="4" w:tplc="5A5AB678" w:tentative="1">
      <w:start w:val="1"/>
      <w:numFmt w:val="bullet"/>
      <w:lvlText w:val=""/>
      <w:lvlJc w:val="left"/>
      <w:pPr>
        <w:tabs>
          <w:tab w:val="num" w:pos="3600"/>
        </w:tabs>
        <w:ind w:left="3600" w:hanging="360"/>
      </w:pPr>
      <w:rPr>
        <w:rFonts w:ascii="Wingdings 3" w:hAnsi="Wingdings 3" w:hint="default"/>
      </w:rPr>
    </w:lvl>
    <w:lvl w:ilvl="5" w:tplc="C3FC18E6" w:tentative="1">
      <w:start w:val="1"/>
      <w:numFmt w:val="bullet"/>
      <w:lvlText w:val=""/>
      <w:lvlJc w:val="left"/>
      <w:pPr>
        <w:tabs>
          <w:tab w:val="num" w:pos="4320"/>
        </w:tabs>
        <w:ind w:left="4320" w:hanging="360"/>
      </w:pPr>
      <w:rPr>
        <w:rFonts w:ascii="Wingdings 3" w:hAnsi="Wingdings 3" w:hint="default"/>
      </w:rPr>
    </w:lvl>
    <w:lvl w:ilvl="6" w:tplc="993AB1B8" w:tentative="1">
      <w:start w:val="1"/>
      <w:numFmt w:val="bullet"/>
      <w:lvlText w:val=""/>
      <w:lvlJc w:val="left"/>
      <w:pPr>
        <w:tabs>
          <w:tab w:val="num" w:pos="5040"/>
        </w:tabs>
        <w:ind w:left="5040" w:hanging="360"/>
      </w:pPr>
      <w:rPr>
        <w:rFonts w:ascii="Wingdings 3" w:hAnsi="Wingdings 3" w:hint="default"/>
      </w:rPr>
    </w:lvl>
    <w:lvl w:ilvl="7" w:tplc="61C080A0" w:tentative="1">
      <w:start w:val="1"/>
      <w:numFmt w:val="bullet"/>
      <w:lvlText w:val=""/>
      <w:lvlJc w:val="left"/>
      <w:pPr>
        <w:tabs>
          <w:tab w:val="num" w:pos="5760"/>
        </w:tabs>
        <w:ind w:left="5760" w:hanging="360"/>
      </w:pPr>
      <w:rPr>
        <w:rFonts w:ascii="Wingdings 3" w:hAnsi="Wingdings 3" w:hint="default"/>
      </w:rPr>
    </w:lvl>
    <w:lvl w:ilvl="8" w:tplc="133E8792"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55487449"/>
    <w:multiLevelType w:val="hybridMultilevel"/>
    <w:tmpl w:val="BEB0DEFC"/>
    <w:lvl w:ilvl="0" w:tplc="F0E415C0">
      <w:start w:val="1"/>
      <w:numFmt w:val="bullet"/>
      <w:lvlText w:val=""/>
      <w:lvlJc w:val="left"/>
      <w:pPr>
        <w:tabs>
          <w:tab w:val="num" w:pos="360"/>
        </w:tabs>
        <w:ind w:left="360" w:hanging="360"/>
      </w:pPr>
      <w:rPr>
        <w:rFonts w:ascii="Wingdings 3" w:hAnsi="Wingdings 3" w:hint="default"/>
      </w:rPr>
    </w:lvl>
    <w:lvl w:ilvl="1" w:tplc="CCD0E820" w:tentative="1">
      <w:start w:val="1"/>
      <w:numFmt w:val="bullet"/>
      <w:lvlText w:val=""/>
      <w:lvlJc w:val="left"/>
      <w:pPr>
        <w:tabs>
          <w:tab w:val="num" w:pos="1080"/>
        </w:tabs>
        <w:ind w:left="1080" w:hanging="360"/>
      </w:pPr>
      <w:rPr>
        <w:rFonts w:ascii="Wingdings 3" w:hAnsi="Wingdings 3" w:hint="default"/>
      </w:rPr>
    </w:lvl>
    <w:lvl w:ilvl="2" w:tplc="AFF6E3D2" w:tentative="1">
      <w:start w:val="1"/>
      <w:numFmt w:val="bullet"/>
      <w:lvlText w:val=""/>
      <w:lvlJc w:val="left"/>
      <w:pPr>
        <w:tabs>
          <w:tab w:val="num" w:pos="1800"/>
        </w:tabs>
        <w:ind w:left="1800" w:hanging="360"/>
      </w:pPr>
      <w:rPr>
        <w:rFonts w:ascii="Wingdings 3" w:hAnsi="Wingdings 3" w:hint="default"/>
      </w:rPr>
    </w:lvl>
    <w:lvl w:ilvl="3" w:tplc="A0C4F638" w:tentative="1">
      <w:start w:val="1"/>
      <w:numFmt w:val="bullet"/>
      <w:lvlText w:val=""/>
      <w:lvlJc w:val="left"/>
      <w:pPr>
        <w:tabs>
          <w:tab w:val="num" w:pos="2520"/>
        </w:tabs>
        <w:ind w:left="2520" w:hanging="360"/>
      </w:pPr>
      <w:rPr>
        <w:rFonts w:ascii="Wingdings 3" w:hAnsi="Wingdings 3" w:hint="default"/>
      </w:rPr>
    </w:lvl>
    <w:lvl w:ilvl="4" w:tplc="4D90E252" w:tentative="1">
      <w:start w:val="1"/>
      <w:numFmt w:val="bullet"/>
      <w:lvlText w:val=""/>
      <w:lvlJc w:val="left"/>
      <w:pPr>
        <w:tabs>
          <w:tab w:val="num" w:pos="3240"/>
        </w:tabs>
        <w:ind w:left="3240" w:hanging="360"/>
      </w:pPr>
      <w:rPr>
        <w:rFonts w:ascii="Wingdings 3" w:hAnsi="Wingdings 3" w:hint="default"/>
      </w:rPr>
    </w:lvl>
    <w:lvl w:ilvl="5" w:tplc="25D4B342" w:tentative="1">
      <w:start w:val="1"/>
      <w:numFmt w:val="bullet"/>
      <w:lvlText w:val=""/>
      <w:lvlJc w:val="left"/>
      <w:pPr>
        <w:tabs>
          <w:tab w:val="num" w:pos="3960"/>
        </w:tabs>
        <w:ind w:left="3960" w:hanging="360"/>
      </w:pPr>
      <w:rPr>
        <w:rFonts w:ascii="Wingdings 3" w:hAnsi="Wingdings 3" w:hint="default"/>
      </w:rPr>
    </w:lvl>
    <w:lvl w:ilvl="6" w:tplc="763A0152" w:tentative="1">
      <w:start w:val="1"/>
      <w:numFmt w:val="bullet"/>
      <w:lvlText w:val=""/>
      <w:lvlJc w:val="left"/>
      <w:pPr>
        <w:tabs>
          <w:tab w:val="num" w:pos="4680"/>
        </w:tabs>
        <w:ind w:left="4680" w:hanging="360"/>
      </w:pPr>
      <w:rPr>
        <w:rFonts w:ascii="Wingdings 3" w:hAnsi="Wingdings 3" w:hint="default"/>
      </w:rPr>
    </w:lvl>
    <w:lvl w:ilvl="7" w:tplc="F0F80136" w:tentative="1">
      <w:start w:val="1"/>
      <w:numFmt w:val="bullet"/>
      <w:lvlText w:val=""/>
      <w:lvlJc w:val="left"/>
      <w:pPr>
        <w:tabs>
          <w:tab w:val="num" w:pos="5400"/>
        </w:tabs>
        <w:ind w:left="5400" w:hanging="360"/>
      </w:pPr>
      <w:rPr>
        <w:rFonts w:ascii="Wingdings 3" w:hAnsi="Wingdings 3" w:hint="default"/>
      </w:rPr>
    </w:lvl>
    <w:lvl w:ilvl="8" w:tplc="DB9EFD58" w:tentative="1">
      <w:start w:val="1"/>
      <w:numFmt w:val="bullet"/>
      <w:lvlText w:val=""/>
      <w:lvlJc w:val="left"/>
      <w:pPr>
        <w:tabs>
          <w:tab w:val="num" w:pos="6120"/>
        </w:tabs>
        <w:ind w:left="6120" w:hanging="360"/>
      </w:pPr>
      <w:rPr>
        <w:rFonts w:ascii="Wingdings 3" w:hAnsi="Wingdings 3" w:hint="default"/>
      </w:rPr>
    </w:lvl>
  </w:abstractNum>
  <w:abstractNum w:abstractNumId="8" w15:restartNumberingAfterBreak="0">
    <w:nsid w:val="614E3524"/>
    <w:multiLevelType w:val="hybridMultilevel"/>
    <w:tmpl w:val="AA5E6CC6"/>
    <w:lvl w:ilvl="0" w:tplc="72884624">
      <w:start w:val="1"/>
      <w:numFmt w:val="bullet"/>
      <w:lvlText w:val=""/>
      <w:lvlJc w:val="left"/>
      <w:pPr>
        <w:tabs>
          <w:tab w:val="num" w:pos="360"/>
        </w:tabs>
        <w:ind w:left="360" w:hanging="360"/>
      </w:pPr>
      <w:rPr>
        <w:rFonts w:ascii="Wingdings 3" w:hAnsi="Wingdings 3" w:hint="default"/>
      </w:rPr>
    </w:lvl>
    <w:lvl w:ilvl="1" w:tplc="226286D0" w:tentative="1">
      <w:start w:val="1"/>
      <w:numFmt w:val="bullet"/>
      <w:lvlText w:val=""/>
      <w:lvlJc w:val="left"/>
      <w:pPr>
        <w:tabs>
          <w:tab w:val="num" w:pos="1080"/>
        </w:tabs>
        <w:ind w:left="1080" w:hanging="360"/>
      </w:pPr>
      <w:rPr>
        <w:rFonts w:ascii="Wingdings 3" w:hAnsi="Wingdings 3" w:hint="default"/>
      </w:rPr>
    </w:lvl>
    <w:lvl w:ilvl="2" w:tplc="757C8A82" w:tentative="1">
      <w:start w:val="1"/>
      <w:numFmt w:val="bullet"/>
      <w:lvlText w:val=""/>
      <w:lvlJc w:val="left"/>
      <w:pPr>
        <w:tabs>
          <w:tab w:val="num" w:pos="1800"/>
        </w:tabs>
        <w:ind w:left="1800" w:hanging="360"/>
      </w:pPr>
      <w:rPr>
        <w:rFonts w:ascii="Wingdings 3" w:hAnsi="Wingdings 3" w:hint="default"/>
      </w:rPr>
    </w:lvl>
    <w:lvl w:ilvl="3" w:tplc="41A6D8BA" w:tentative="1">
      <w:start w:val="1"/>
      <w:numFmt w:val="bullet"/>
      <w:lvlText w:val=""/>
      <w:lvlJc w:val="left"/>
      <w:pPr>
        <w:tabs>
          <w:tab w:val="num" w:pos="2520"/>
        </w:tabs>
        <w:ind w:left="2520" w:hanging="360"/>
      </w:pPr>
      <w:rPr>
        <w:rFonts w:ascii="Wingdings 3" w:hAnsi="Wingdings 3" w:hint="default"/>
      </w:rPr>
    </w:lvl>
    <w:lvl w:ilvl="4" w:tplc="D04A2C5A" w:tentative="1">
      <w:start w:val="1"/>
      <w:numFmt w:val="bullet"/>
      <w:lvlText w:val=""/>
      <w:lvlJc w:val="left"/>
      <w:pPr>
        <w:tabs>
          <w:tab w:val="num" w:pos="3240"/>
        </w:tabs>
        <w:ind w:left="3240" w:hanging="360"/>
      </w:pPr>
      <w:rPr>
        <w:rFonts w:ascii="Wingdings 3" w:hAnsi="Wingdings 3" w:hint="default"/>
      </w:rPr>
    </w:lvl>
    <w:lvl w:ilvl="5" w:tplc="F3243D64" w:tentative="1">
      <w:start w:val="1"/>
      <w:numFmt w:val="bullet"/>
      <w:lvlText w:val=""/>
      <w:lvlJc w:val="left"/>
      <w:pPr>
        <w:tabs>
          <w:tab w:val="num" w:pos="3960"/>
        </w:tabs>
        <w:ind w:left="3960" w:hanging="360"/>
      </w:pPr>
      <w:rPr>
        <w:rFonts w:ascii="Wingdings 3" w:hAnsi="Wingdings 3" w:hint="default"/>
      </w:rPr>
    </w:lvl>
    <w:lvl w:ilvl="6" w:tplc="8F842674" w:tentative="1">
      <w:start w:val="1"/>
      <w:numFmt w:val="bullet"/>
      <w:lvlText w:val=""/>
      <w:lvlJc w:val="left"/>
      <w:pPr>
        <w:tabs>
          <w:tab w:val="num" w:pos="4680"/>
        </w:tabs>
        <w:ind w:left="4680" w:hanging="360"/>
      </w:pPr>
      <w:rPr>
        <w:rFonts w:ascii="Wingdings 3" w:hAnsi="Wingdings 3" w:hint="default"/>
      </w:rPr>
    </w:lvl>
    <w:lvl w:ilvl="7" w:tplc="AF2E0780" w:tentative="1">
      <w:start w:val="1"/>
      <w:numFmt w:val="bullet"/>
      <w:lvlText w:val=""/>
      <w:lvlJc w:val="left"/>
      <w:pPr>
        <w:tabs>
          <w:tab w:val="num" w:pos="5400"/>
        </w:tabs>
        <w:ind w:left="5400" w:hanging="360"/>
      </w:pPr>
      <w:rPr>
        <w:rFonts w:ascii="Wingdings 3" w:hAnsi="Wingdings 3" w:hint="default"/>
      </w:rPr>
    </w:lvl>
    <w:lvl w:ilvl="8" w:tplc="FF2ABAD4" w:tentative="1">
      <w:start w:val="1"/>
      <w:numFmt w:val="bullet"/>
      <w:lvlText w:val=""/>
      <w:lvlJc w:val="left"/>
      <w:pPr>
        <w:tabs>
          <w:tab w:val="num" w:pos="6120"/>
        </w:tabs>
        <w:ind w:left="6120" w:hanging="360"/>
      </w:pPr>
      <w:rPr>
        <w:rFonts w:ascii="Wingdings 3" w:hAnsi="Wingdings 3" w:hint="default"/>
      </w:rPr>
    </w:lvl>
  </w:abstractNum>
  <w:abstractNum w:abstractNumId="9" w15:restartNumberingAfterBreak="0">
    <w:nsid w:val="6DC85FA5"/>
    <w:multiLevelType w:val="hybridMultilevel"/>
    <w:tmpl w:val="12DCF436"/>
    <w:lvl w:ilvl="0" w:tplc="08090001">
      <w:start w:val="1"/>
      <w:numFmt w:val="bullet"/>
      <w:lvlText w:val=""/>
      <w:lvlJc w:val="left"/>
      <w:pPr>
        <w:tabs>
          <w:tab w:val="num" w:pos="360"/>
        </w:tabs>
        <w:ind w:left="360" w:hanging="360"/>
      </w:pPr>
      <w:rPr>
        <w:rFonts w:ascii="Symbol" w:hAnsi="Symbol" w:hint="default"/>
      </w:rPr>
    </w:lvl>
    <w:lvl w:ilvl="1" w:tplc="2F4AA6B4" w:tentative="1">
      <w:start w:val="1"/>
      <w:numFmt w:val="bullet"/>
      <w:lvlText w:val=""/>
      <w:lvlJc w:val="left"/>
      <w:pPr>
        <w:tabs>
          <w:tab w:val="num" w:pos="1080"/>
        </w:tabs>
        <w:ind w:left="1080" w:hanging="360"/>
      </w:pPr>
      <w:rPr>
        <w:rFonts w:ascii="Wingdings 3" w:hAnsi="Wingdings 3" w:hint="default"/>
      </w:rPr>
    </w:lvl>
    <w:lvl w:ilvl="2" w:tplc="CF6A9CF4" w:tentative="1">
      <w:start w:val="1"/>
      <w:numFmt w:val="bullet"/>
      <w:lvlText w:val=""/>
      <w:lvlJc w:val="left"/>
      <w:pPr>
        <w:tabs>
          <w:tab w:val="num" w:pos="1800"/>
        </w:tabs>
        <w:ind w:left="1800" w:hanging="360"/>
      </w:pPr>
      <w:rPr>
        <w:rFonts w:ascii="Wingdings 3" w:hAnsi="Wingdings 3" w:hint="default"/>
      </w:rPr>
    </w:lvl>
    <w:lvl w:ilvl="3" w:tplc="A2621DE6" w:tentative="1">
      <w:start w:val="1"/>
      <w:numFmt w:val="bullet"/>
      <w:lvlText w:val=""/>
      <w:lvlJc w:val="left"/>
      <w:pPr>
        <w:tabs>
          <w:tab w:val="num" w:pos="2520"/>
        </w:tabs>
        <w:ind w:left="2520" w:hanging="360"/>
      </w:pPr>
      <w:rPr>
        <w:rFonts w:ascii="Wingdings 3" w:hAnsi="Wingdings 3" w:hint="default"/>
      </w:rPr>
    </w:lvl>
    <w:lvl w:ilvl="4" w:tplc="7026BDCC" w:tentative="1">
      <w:start w:val="1"/>
      <w:numFmt w:val="bullet"/>
      <w:lvlText w:val=""/>
      <w:lvlJc w:val="left"/>
      <w:pPr>
        <w:tabs>
          <w:tab w:val="num" w:pos="3240"/>
        </w:tabs>
        <w:ind w:left="3240" w:hanging="360"/>
      </w:pPr>
      <w:rPr>
        <w:rFonts w:ascii="Wingdings 3" w:hAnsi="Wingdings 3" w:hint="default"/>
      </w:rPr>
    </w:lvl>
    <w:lvl w:ilvl="5" w:tplc="D3DA007A" w:tentative="1">
      <w:start w:val="1"/>
      <w:numFmt w:val="bullet"/>
      <w:lvlText w:val=""/>
      <w:lvlJc w:val="left"/>
      <w:pPr>
        <w:tabs>
          <w:tab w:val="num" w:pos="3960"/>
        </w:tabs>
        <w:ind w:left="3960" w:hanging="360"/>
      </w:pPr>
      <w:rPr>
        <w:rFonts w:ascii="Wingdings 3" w:hAnsi="Wingdings 3" w:hint="default"/>
      </w:rPr>
    </w:lvl>
    <w:lvl w:ilvl="6" w:tplc="9A9CD4EE" w:tentative="1">
      <w:start w:val="1"/>
      <w:numFmt w:val="bullet"/>
      <w:lvlText w:val=""/>
      <w:lvlJc w:val="left"/>
      <w:pPr>
        <w:tabs>
          <w:tab w:val="num" w:pos="4680"/>
        </w:tabs>
        <w:ind w:left="4680" w:hanging="360"/>
      </w:pPr>
      <w:rPr>
        <w:rFonts w:ascii="Wingdings 3" w:hAnsi="Wingdings 3" w:hint="default"/>
      </w:rPr>
    </w:lvl>
    <w:lvl w:ilvl="7" w:tplc="3B86DD1A" w:tentative="1">
      <w:start w:val="1"/>
      <w:numFmt w:val="bullet"/>
      <w:lvlText w:val=""/>
      <w:lvlJc w:val="left"/>
      <w:pPr>
        <w:tabs>
          <w:tab w:val="num" w:pos="5400"/>
        </w:tabs>
        <w:ind w:left="5400" w:hanging="360"/>
      </w:pPr>
      <w:rPr>
        <w:rFonts w:ascii="Wingdings 3" w:hAnsi="Wingdings 3" w:hint="default"/>
      </w:rPr>
    </w:lvl>
    <w:lvl w:ilvl="8" w:tplc="BBF4FC72" w:tentative="1">
      <w:start w:val="1"/>
      <w:numFmt w:val="bullet"/>
      <w:lvlText w:val=""/>
      <w:lvlJc w:val="left"/>
      <w:pPr>
        <w:tabs>
          <w:tab w:val="num" w:pos="6120"/>
        </w:tabs>
        <w:ind w:left="6120" w:hanging="360"/>
      </w:pPr>
      <w:rPr>
        <w:rFonts w:ascii="Wingdings 3" w:hAnsi="Wingdings 3" w:hint="default"/>
      </w:rPr>
    </w:lvl>
  </w:abstractNum>
  <w:abstractNum w:abstractNumId="10" w15:restartNumberingAfterBreak="0">
    <w:nsid w:val="7BC175EF"/>
    <w:multiLevelType w:val="hybridMultilevel"/>
    <w:tmpl w:val="3B9AE726"/>
    <w:lvl w:ilvl="0" w:tplc="08090001">
      <w:start w:val="1"/>
      <w:numFmt w:val="bullet"/>
      <w:lvlText w:val=""/>
      <w:lvlJc w:val="left"/>
      <w:pPr>
        <w:tabs>
          <w:tab w:val="num" w:pos="720"/>
        </w:tabs>
        <w:ind w:left="720" w:hanging="360"/>
      </w:pPr>
      <w:rPr>
        <w:rFonts w:ascii="Symbol" w:hAnsi="Symbol" w:hint="default"/>
      </w:rPr>
    </w:lvl>
    <w:lvl w:ilvl="1" w:tplc="7CE0341A" w:tentative="1">
      <w:start w:val="1"/>
      <w:numFmt w:val="bullet"/>
      <w:lvlText w:val=""/>
      <w:lvlJc w:val="left"/>
      <w:pPr>
        <w:tabs>
          <w:tab w:val="num" w:pos="1440"/>
        </w:tabs>
        <w:ind w:left="1440" w:hanging="360"/>
      </w:pPr>
      <w:rPr>
        <w:rFonts w:ascii="Wingdings 3" w:hAnsi="Wingdings 3" w:hint="default"/>
      </w:rPr>
    </w:lvl>
    <w:lvl w:ilvl="2" w:tplc="311EB2EA" w:tentative="1">
      <w:start w:val="1"/>
      <w:numFmt w:val="bullet"/>
      <w:lvlText w:val=""/>
      <w:lvlJc w:val="left"/>
      <w:pPr>
        <w:tabs>
          <w:tab w:val="num" w:pos="2160"/>
        </w:tabs>
        <w:ind w:left="2160" w:hanging="360"/>
      </w:pPr>
      <w:rPr>
        <w:rFonts w:ascii="Wingdings 3" w:hAnsi="Wingdings 3" w:hint="default"/>
      </w:rPr>
    </w:lvl>
    <w:lvl w:ilvl="3" w:tplc="39C6BF0A" w:tentative="1">
      <w:start w:val="1"/>
      <w:numFmt w:val="bullet"/>
      <w:lvlText w:val=""/>
      <w:lvlJc w:val="left"/>
      <w:pPr>
        <w:tabs>
          <w:tab w:val="num" w:pos="2880"/>
        </w:tabs>
        <w:ind w:left="2880" w:hanging="360"/>
      </w:pPr>
      <w:rPr>
        <w:rFonts w:ascii="Wingdings 3" w:hAnsi="Wingdings 3" w:hint="default"/>
      </w:rPr>
    </w:lvl>
    <w:lvl w:ilvl="4" w:tplc="5A5AB678" w:tentative="1">
      <w:start w:val="1"/>
      <w:numFmt w:val="bullet"/>
      <w:lvlText w:val=""/>
      <w:lvlJc w:val="left"/>
      <w:pPr>
        <w:tabs>
          <w:tab w:val="num" w:pos="3600"/>
        </w:tabs>
        <w:ind w:left="3600" w:hanging="360"/>
      </w:pPr>
      <w:rPr>
        <w:rFonts w:ascii="Wingdings 3" w:hAnsi="Wingdings 3" w:hint="default"/>
      </w:rPr>
    </w:lvl>
    <w:lvl w:ilvl="5" w:tplc="C3FC18E6" w:tentative="1">
      <w:start w:val="1"/>
      <w:numFmt w:val="bullet"/>
      <w:lvlText w:val=""/>
      <w:lvlJc w:val="left"/>
      <w:pPr>
        <w:tabs>
          <w:tab w:val="num" w:pos="4320"/>
        </w:tabs>
        <w:ind w:left="4320" w:hanging="360"/>
      </w:pPr>
      <w:rPr>
        <w:rFonts w:ascii="Wingdings 3" w:hAnsi="Wingdings 3" w:hint="default"/>
      </w:rPr>
    </w:lvl>
    <w:lvl w:ilvl="6" w:tplc="993AB1B8" w:tentative="1">
      <w:start w:val="1"/>
      <w:numFmt w:val="bullet"/>
      <w:lvlText w:val=""/>
      <w:lvlJc w:val="left"/>
      <w:pPr>
        <w:tabs>
          <w:tab w:val="num" w:pos="5040"/>
        </w:tabs>
        <w:ind w:left="5040" w:hanging="360"/>
      </w:pPr>
      <w:rPr>
        <w:rFonts w:ascii="Wingdings 3" w:hAnsi="Wingdings 3" w:hint="default"/>
      </w:rPr>
    </w:lvl>
    <w:lvl w:ilvl="7" w:tplc="61C080A0" w:tentative="1">
      <w:start w:val="1"/>
      <w:numFmt w:val="bullet"/>
      <w:lvlText w:val=""/>
      <w:lvlJc w:val="left"/>
      <w:pPr>
        <w:tabs>
          <w:tab w:val="num" w:pos="5760"/>
        </w:tabs>
        <w:ind w:left="5760" w:hanging="360"/>
      </w:pPr>
      <w:rPr>
        <w:rFonts w:ascii="Wingdings 3" w:hAnsi="Wingdings 3" w:hint="default"/>
      </w:rPr>
    </w:lvl>
    <w:lvl w:ilvl="8" w:tplc="133E8792"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7E2F15D4"/>
    <w:multiLevelType w:val="hybridMultilevel"/>
    <w:tmpl w:val="30826210"/>
    <w:lvl w:ilvl="0" w:tplc="8E0271BC">
      <w:start w:val="1"/>
      <w:numFmt w:val="bullet"/>
      <w:lvlText w:val=""/>
      <w:lvlJc w:val="left"/>
      <w:pPr>
        <w:tabs>
          <w:tab w:val="num" w:pos="360"/>
        </w:tabs>
        <w:ind w:left="360" w:hanging="360"/>
      </w:pPr>
      <w:rPr>
        <w:rFonts w:ascii="Wingdings 3" w:hAnsi="Wingdings 3" w:hint="default"/>
      </w:rPr>
    </w:lvl>
    <w:lvl w:ilvl="1" w:tplc="98CC3834" w:tentative="1">
      <w:start w:val="1"/>
      <w:numFmt w:val="bullet"/>
      <w:lvlText w:val=""/>
      <w:lvlJc w:val="left"/>
      <w:pPr>
        <w:tabs>
          <w:tab w:val="num" w:pos="1080"/>
        </w:tabs>
        <w:ind w:left="1080" w:hanging="360"/>
      </w:pPr>
      <w:rPr>
        <w:rFonts w:ascii="Wingdings 3" w:hAnsi="Wingdings 3" w:hint="default"/>
      </w:rPr>
    </w:lvl>
    <w:lvl w:ilvl="2" w:tplc="7052569A" w:tentative="1">
      <w:start w:val="1"/>
      <w:numFmt w:val="bullet"/>
      <w:lvlText w:val=""/>
      <w:lvlJc w:val="left"/>
      <w:pPr>
        <w:tabs>
          <w:tab w:val="num" w:pos="1800"/>
        </w:tabs>
        <w:ind w:left="1800" w:hanging="360"/>
      </w:pPr>
      <w:rPr>
        <w:rFonts w:ascii="Wingdings 3" w:hAnsi="Wingdings 3" w:hint="default"/>
      </w:rPr>
    </w:lvl>
    <w:lvl w:ilvl="3" w:tplc="BB7062C6" w:tentative="1">
      <w:start w:val="1"/>
      <w:numFmt w:val="bullet"/>
      <w:lvlText w:val=""/>
      <w:lvlJc w:val="left"/>
      <w:pPr>
        <w:tabs>
          <w:tab w:val="num" w:pos="2520"/>
        </w:tabs>
        <w:ind w:left="2520" w:hanging="360"/>
      </w:pPr>
      <w:rPr>
        <w:rFonts w:ascii="Wingdings 3" w:hAnsi="Wingdings 3" w:hint="default"/>
      </w:rPr>
    </w:lvl>
    <w:lvl w:ilvl="4" w:tplc="BFD85070" w:tentative="1">
      <w:start w:val="1"/>
      <w:numFmt w:val="bullet"/>
      <w:lvlText w:val=""/>
      <w:lvlJc w:val="left"/>
      <w:pPr>
        <w:tabs>
          <w:tab w:val="num" w:pos="3240"/>
        </w:tabs>
        <w:ind w:left="3240" w:hanging="360"/>
      </w:pPr>
      <w:rPr>
        <w:rFonts w:ascii="Wingdings 3" w:hAnsi="Wingdings 3" w:hint="default"/>
      </w:rPr>
    </w:lvl>
    <w:lvl w:ilvl="5" w:tplc="6CB6129C" w:tentative="1">
      <w:start w:val="1"/>
      <w:numFmt w:val="bullet"/>
      <w:lvlText w:val=""/>
      <w:lvlJc w:val="left"/>
      <w:pPr>
        <w:tabs>
          <w:tab w:val="num" w:pos="3960"/>
        </w:tabs>
        <w:ind w:left="3960" w:hanging="360"/>
      </w:pPr>
      <w:rPr>
        <w:rFonts w:ascii="Wingdings 3" w:hAnsi="Wingdings 3" w:hint="default"/>
      </w:rPr>
    </w:lvl>
    <w:lvl w:ilvl="6" w:tplc="53B022D0" w:tentative="1">
      <w:start w:val="1"/>
      <w:numFmt w:val="bullet"/>
      <w:lvlText w:val=""/>
      <w:lvlJc w:val="left"/>
      <w:pPr>
        <w:tabs>
          <w:tab w:val="num" w:pos="4680"/>
        </w:tabs>
        <w:ind w:left="4680" w:hanging="360"/>
      </w:pPr>
      <w:rPr>
        <w:rFonts w:ascii="Wingdings 3" w:hAnsi="Wingdings 3" w:hint="default"/>
      </w:rPr>
    </w:lvl>
    <w:lvl w:ilvl="7" w:tplc="F61C1D1E" w:tentative="1">
      <w:start w:val="1"/>
      <w:numFmt w:val="bullet"/>
      <w:lvlText w:val=""/>
      <w:lvlJc w:val="left"/>
      <w:pPr>
        <w:tabs>
          <w:tab w:val="num" w:pos="5400"/>
        </w:tabs>
        <w:ind w:left="5400" w:hanging="360"/>
      </w:pPr>
      <w:rPr>
        <w:rFonts w:ascii="Wingdings 3" w:hAnsi="Wingdings 3" w:hint="default"/>
      </w:rPr>
    </w:lvl>
    <w:lvl w:ilvl="8" w:tplc="89D06954" w:tentative="1">
      <w:start w:val="1"/>
      <w:numFmt w:val="bullet"/>
      <w:lvlText w:val=""/>
      <w:lvlJc w:val="left"/>
      <w:pPr>
        <w:tabs>
          <w:tab w:val="num" w:pos="6120"/>
        </w:tabs>
        <w:ind w:left="6120" w:hanging="360"/>
      </w:pPr>
      <w:rPr>
        <w:rFonts w:ascii="Wingdings 3" w:hAnsi="Wingdings 3" w:hint="default"/>
      </w:rPr>
    </w:lvl>
  </w:abstractNum>
  <w:num w:numId="1">
    <w:abstractNumId w:val="11"/>
  </w:num>
  <w:num w:numId="2">
    <w:abstractNumId w:val="7"/>
  </w:num>
  <w:num w:numId="3">
    <w:abstractNumId w:val="2"/>
  </w:num>
  <w:num w:numId="4">
    <w:abstractNumId w:val="8"/>
  </w:num>
  <w:num w:numId="5">
    <w:abstractNumId w:val="6"/>
  </w:num>
  <w:num w:numId="6">
    <w:abstractNumId w:val="10"/>
  </w:num>
  <w:num w:numId="7">
    <w:abstractNumId w:val="1"/>
  </w:num>
  <w:num w:numId="8">
    <w:abstractNumId w:val="4"/>
  </w:num>
  <w:num w:numId="9">
    <w:abstractNumId w:val="9"/>
  </w:num>
  <w:num w:numId="10">
    <w:abstractNumId w:val="5"/>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proofState w:spelling="clean" w:grammar="clean"/>
  <w:defaultTabStop w:val="720"/>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1EB"/>
    <w:rsid w:val="006631EB"/>
    <w:rsid w:val="008E4CBA"/>
    <w:rsid w:val="008E79FA"/>
    <w:rsid w:val="00BC115C"/>
    <w:rsid w:val="00C10E26"/>
    <w:rsid w:val="00C651AB"/>
    <w:rsid w:val="00CA1B9C"/>
    <w:rsid w:val="00E2656E"/>
    <w:rsid w:val="00ED6E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22A35D5"/>
  <w15:chartTrackingRefBased/>
  <w15:docId w15:val="{42463989-AB39-43E2-8808-A6219DEE6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631E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631EB"/>
    <w:rPr>
      <w:rFonts w:eastAsiaTheme="minorEastAsia"/>
      <w:lang w:val="en-US"/>
    </w:rPr>
  </w:style>
  <w:style w:type="paragraph" w:styleId="Header">
    <w:name w:val="header"/>
    <w:basedOn w:val="Normal"/>
    <w:link w:val="HeaderChar"/>
    <w:uiPriority w:val="99"/>
    <w:unhideWhenUsed/>
    <w:rsid w:val="006631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31EB"/>
  </w:style>
  <w:style w:type="paragraph" w:styleId="Footer">
    <w:name w:val="footer"/>
    <w:basedOn w:val="Normal"/>
    <w:link w:val="FooterChar"/>
    <w:uiPriority w:val="99"/>
    <w:unhideWhenUsed/>
    <w:rsid w:val="006631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31EB"/>
  </w:style>
  <w:style w:type="paragraph" w:styleId="NormalWeb">
    <w:name w:val="Normal (Web)"/>
    <w:basedOn w:val="Normal"/>
    <w:uiPriority w:val="99"/>
    <w:semiHidden/>
    <w:unhideWhenUsed/>
    <w:rsid w:val="006631EB"/>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787194">
      <w:bodyDiv w:val="1"/>
      <w:marLeft w:val="0"/>
      <w:marRight w:val="0"/>
      <w:marTop w:val="0"/>
      <w:marBottom w:val="0"/>
      <w:divBdr>
        <w:top w:val="none" w:sz="0" w:space="0" w:color="auto"/>
        <w:left w:val="none" w:sz="0" w:space="0" w:color="auto"/>
        <w:bottom w:val="none" w:sz="0" w:space="0" w:color="auto"/>
        <w:right w:val="none" w:sz="0" w:space="0" w:color="auto"/>
      </w:divBdr>
      <w:divsChild>
        <w:div w:id="241184515">
          <w:marLeft w:val="0"/>
          <w:marRight w:val="0"/>
          <w:marTop w:val="0"/>
          <w:marBottom w:val="0"/>
          <w:divBdr>
            <w:top w:val="none" w:sz="0" w:space="0" w:color="auto"/>
            <w:left w:val="none" w:sz="0" w:space="0" w:color="auto"/>
            <w:bottom w:val="none" w:sz="0" w:space="0" w:color="auto"/>
            <w:right w:val="none" w:sz="0" w:space="0" w:color="auto"/>
          </w:divBdr>
          <w:divsChild>
            <w:div w:id="1996034128">
              <w:marLeft w:val="0"/>
              <w:marRight w:val="0"/>
              <w:marTop w:val="0"/>
              <w:marBottom w:val="0"/>
              <w:divBdr>
                <w:top w:val="none" w:sz="0" w:space="0" w:color="auto"/>
                <w:left w:val="none" w:sz="0" w:space="0" w:color="auto"/>
                <w:bottom w:val="none" w:sz="0" w:space="0" w:color="auto"/>
                <w:right w:val="none" w:sz="0" w:space="0" w:color="auto"/>
              </w:divBdr>
            </w:div>
            <w:div w:id="1749040158">
              <w:marLeft w:val="0"/>
              <w:marRight w:val="0"/>
              <w:marTop w:val="0"/>
              <w:marBottom w:val="0"/>
              <w:divBdr>
                <w:top w:val="none" w:sz="0" w:space="0" w:color="auto"/>
                <w:left w:val="none" w:sz="0" w:space="0" w:color="auto"/>
                <w:bottom w:val="none" w:sz="0" w:space="0" w:color="auto"/>
                <w:right w:val="none" w:sz="0" w:space="0" w:color="auto"/>
              </w:divBdr>
            </w:div>
            <w:div w:id="1866019654">
              <w:marLeft w:val="0"/>
              <w:marRight w:val="0"/>
              <w:marTop w:val="0"/>
              <w:marBottom w:val="0"/>
              <w:divBdr>
                <w:top w:val="none" w:sz="0" w:space="0" w:color="auto"/>
                <w:left w:val="none" w:sz="0" w:space="0" w:color="auto"/>
                <w:bottom w:val="none" w:sz="0" w:space="0" w:color="auto"/>
                <w:right w:val="none" w:sz="0" w:space="0" w:color="auto"/>
              </w:divBdr>
            </w:div>
            <w:div w:id="667951044">
              <w:marLeft w:val="0"/>
              <w:marRight w:val="0"/>
              <w:marTop w:val="0"/>
              <w:marBottom w:val="0"/>
              <w:divBdr>
                <w:top w:val="none" w:sz="0" w:space="0" w:color="auto"/>
                <w:left w:val="none" w:sz="0" w:space="0" w:color="auto"/>
                <w:bottom w:val="none" w:sz="0" w:space="0" w:color="auto"/>
                <w:right w:val="none" w:sz="0" w:space="0" w:color="auto"/>
              </w:divBdr>
            </w:div>
            <w:div w:id="69843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87366">
      <w:bodyDiv w:val="1"/>
      <w:marLeft w:val="0"/>
      <w:marRight w:val="0"/>
      <w:marTop w:val="0"/>
      <w:marBottom w:val="0"/>
      <w:divBdr>
        <w:top w:val="none" w:sz="0" w:space="0" w:color="auto"/>
        <w:left w:val="none" w:sz="0" w:space="0" w:color="auto"/>
        <w:bottom w:val="none" w:sz="0" w:space="0" w:color="auto"/>
        <w:right w:val="none" w:sz="0" w:space="0" w:color="auto"/>
      </w:divBdr>
      <w:divsChild>
        <w:div w:id="282149941">
          <w:marLeft w:val="547"/>
          <w:marRight w:val="0"/>
          <w:marTop w:val="200"/>
          <w:marBottom w:val="0"/>
          <w:divBdr>
            <w:top w:val="none" w:sz="0" w:space="0" w:color="auto"/>
            <w:left w:val="none" w:sz="0" w:space="0" w:color="auto"/>
            <w:bottom w:val="none" w:sz="0" w:space="0" w:color="auto"/>
            <w:right w:val="none" w:sz="0" w:space="0" w:color="auto"/>
          </w:divBdr>
        </w:div>
      </w:divsChild>
    </w:div>
    <w:div w:id="1043797593">
      <w:bodyDiv w:val="1"/>
      <w:marLeft w:val="0"/>
      <w:marRight w:val="0"/>
      <w:marTop w:val="0"/>
      <w:marBottom w:val="0"/>
      <w:divBdr>
        <w:top w:val="none" w:sz="0" w:space="0" w:color="auto"/>
        <w:left w:val="none" w:sz="0" w:space="0" w:color="auto"/>
        <w:bottom w:val="none" w:sz="0" w:space="0" w:color="auto"/>
        <w:right w:val="none" w:sz="0" w:space="0" w:color="auto"/>
      </w:divBdr>
      <w:divsChild>
        <w:div w:id="309557002">
          <w:marLeft w:val="547"/>
          <w:marRight w:val="0"/>
          <w:marTop w:val="200"/>
          <w:marBottom w:val="0"/>
          <w:divBdr>
            <w:top w:val="none" w:sz="0" w:space="0" w:color="auto"/>
            <w:left w:val="none" w:sz="0" w:space="0" w:color="auto"/>
            <w:bottom w:val="none" w:sz="0" w:space="0" w:color="auto"/>
            <w:right w:val="none" w:sz="0" w:space="0" w:color="auto"/>
          </w:divBdr>
        </w:div>
        <w:div w:id="1950431105">
          <w:marLeft w:val="547"/>
          <w:marRight w:val="0"/>
          <w:marTop w:val="200"/>
          <w:marBottom w:val="0"/>
          <w:divBdr>
            <w:top w:val="none" w:sz="0" w:space="0" w:color="auto"/>
            <w:left w:val="none" w:sz="0" w:space="0" w:color="auto"/>
            <w:bottom w:val="none" w:sz="0" w:space="0" w:color="auto"/>
            <w:right w:val="none" w:sz="0" w:space="0" w:color="auto"/>
          </w:divBdr>
        </w:div>
        <w:div w:id="193226918">
          <w:marLeft w:val="547"/>
          <w:marRight w:val="0"/>
          <w:marTop w:val="200"/>
          <w:marBottom w:val="0"/>
          <w:divBdr>
            <w:top w:val="none" w:sz="0" w:space="0" w:color="auto"/>
            <w:left w:val="none" w:sz="0" w:space="0" w:color="auto"/>
            <w:bottom w:val="none" w:sz="0" w:space="0" w:color="auto"/>
            <w:right w:val="none" w:sz="0" w:space="0" w:color="auto"/>
          </w:divBdr>
        </w:div>
        <w:div w:id="1504317082">
          <w:marLeft w:val="547"/>
          <w:marRight w:val="0"/>
          <w:marTop w:val="200"/>
          <w:marBottom w:val="0"/>
          <w:divBdr>
            <w:top w:val="none" w:sz="0" w:space="0" w:color="auto"/>
            <w:left w:val="none" w:sz="0" w:space="0" w:color="auto"/>
            <w:bottom w:val="none" w:sz="0" w:space="0" w:color="auto"/>
            <w:right w:val="none" w:sz="0" w:space="0" w:color="auto"/>
          </w:divBdr>
        </w:div>
        <w:div w:id="1800802650">
          <w:marLeft w:val="547"/>
          <w:marRight w:val="0"/>
          <w:marTop w:val="200"/>
          <w:marBottom w:val="0"/>
          <w:divBdr>
            <w:top w:val="none" w:sz="0" w:space="0" w:color="auto"/>
            <w:left w:val="none" w:sz="0" w:space="0" w:color="auto"/>
            <w:bottom w:val="none" w:sz="0" w:space="0" w:color="auto"/>
            <w:right w:val="none" w:sz="0" w:space="0" w:color="auto"/>
          </w:divBdr>
        </w:div>
      </w:divsChild>
    </w:div>
    <w:div w:id="1277104560">
      <w:bodyDiv w:val="1"/>
      <w:marLeft w:val="0"/>
      <w:marRight w:val="0"/>
      <w:marTop w:val="0"/>
      <w:marBottom w:val="0"/>
      <w:divBdr>
        <w:top w:val="none" w:sz="0" w:space="0" w:color="auto"/>
        <w:left w:val="none" w:sz="0" w:space="0" w:color="auto"/>
        <w:bottom w:val="none" w:sz="0" w:space="0" w:color="auto"/>
        <w:right w:val="none" w:sz="0" w:space="0" w:color="auto"/>
      </w:divBdr>
      <w:divsChild>
        <w:div w:id="1483699097">
          <w:marLeft w:val="547"/>
          <w:marRight w:val="0"/>
          <w:marTop w:val="200"/>
          <w:marBottom w:val="0"/>
          <w:divBdr>
            <w:top w:val="none" w:sz="0" w:space="0" w:color="auto"/>
            <w:left w:val="none" w:sz="0" w:space="0" w:color="auto"/>
            <w:bottom w:val="none" w:sz="0" w:space="0" w:color="auto"/>
            <w:right w:val="none" w:sz="0" w:space="0" w:color="auto"/>
          </w:divBdr>
        </w:div>
      </w:divsChild>
    </w:div>
    <w:div w:id="1325889909">
      <w:bodyDiv w:val="1"/>
      <w:marLeft w:val="0"/>
      <w:marRight w:val="0"/>
      <w:marTop w:val="0"/>
      <w:marBottom w:val="0"/>
      <w:divBdr>
        <w:top w:val="none" w:sz="0" w:space="0" w:color="auto"/>
        <w:left w:val="none" w:sz="0" w:space="0" w:color="auto"/>
        <w:bottom w:val="none" w:sz="0" w:space="0" w:color="auto"/>
        <w:right w:val="none" w:sz="0" w:space="0" w:color="auto"/>
      </w:divBdr>
      <w:divsChild>
        <w:div w:id="1770199811">
          <w:marLeft w:val="547"/>
          <w:marRight w:val="0"/>
          <w:marTop w:val="200"/>
          <w:marBottom w:val="0"/>
          <w:divBdr>
            <w:top w:val="none" w:sz="0" w:space="0" w:color="auto"/>
            <w:left w:val="none" w:sz="0" w:space="0" w:color="auto"/>
            <w:bottom w:val="none" w:sz="0" w:space="0" w:color="auto"/>
            <w:right w:val="none" w:sz="0" w:space="0" w:color="auto"/>
          </w:divBdr>
        </w:div>
      </w:divsChild>
    </w:div>
    <w:div w:id="1387603395">
      <w:bodyDiv w:val="1"/>
      <w:marLeft w:val="0"/>
      <w:marRight w:val="0"/>
      <w:marTop w:val="0"/>
      <w:marBottom w:val="0"/>
      <w:divBdr>
        <w:top w:val="none" w:sz="0" w:space="0" w:color="auto"/>
        <w:left w:val="none" w:sz="0" w:space="0" w:color="auto"/>
        <w:bottom w:val="none" w:sz="0" w:space="0" w:color="auto"/>
        <w:right w:val="none" w:sz="0" w:space="0" w:color="auto"/>
      </w:divBdr>
      <w:divsChild>
        <w:div w:id="1541086145">
          <w:marLeft w:val="547"/>
          <w:marRight w:val="0"/>
          <w:marTop w:val="200"/>
          <w:marBottom w:val="0"/>
          <w:divBdr>
            <w:top w:val="none" w:sz="0" w:space="0" w:color="auto"/>
            <w:left w:val="none" w:sz="0" w:space="0" w:color="auto"/>
            <w:bottom w:val="none" w:sz="0" w:space="0" w:color="auto"/>
            <w:right w:val="none" w:sz="0" w:space="0" w:color="auto"/>
          </w:divBdr>
        </w:div>
      </w:divsChild>
    </w:div>
    <w:div w:id="1721591072">
      <w:bodyDiv w:val="1"/>
      <w:marLeft w:val="0"/>
      <w:marRight w:val="0"/>
      <w:marTop w:val="0"/>
      <w:marBottom w:val="0"/>
      <w:divBdr>
        <w:top w:val="none" w:sz="0" w:space="0" w:color="auto"/>
        <w:left w:val="none" w:sz="0" w:space="0" w:color="auto"/>
        <w:bottom w:val="none" w:sz="0" w:space="0" w:color="auto"/>
        <w:right w:val="none" w:sz="0" w:space="0" w:color="auto"/>
      </w:divBdr>
      <w:divsChild>
        <w:div w:id="890074240">
          <w:marLeft w:val="547"/>
          <w:marRight w:val="0"/>
          <w:marTop w:val="200"/>
          <w:marBottom w:val="0"/>
          <w:divBdr>
            <w:top w:val="none" w:sz="0" w:space="0" w:color="auto"/>
            <w:left w:val="none" w:sz="0" w:space="0" w:color="auto"/>
            <w:bottom w:val="none" w:sz="0" w:space="0" w:color="auto"/>
            <w:right w:val="none" w:sz="0" w:space="0" w:color="auto"/>
          </w:divBdr>
        </w:div>
        <w:div w:id="945114287">
          <w:marLeft w:val="547"/>
          <w:marRight w:val="0"/>
          <w:marTop w:val="200"/>
          <w:marBottom w:val="0"/>
          <w:divBdr>
            <w:top w:val="none" w:sz="0" w:space="0" w:color="auto"/>
            <w:left w:val="none" w:sz="0" w:space="0" w:color="auto"/>
            <w:bottom w:val="none" w:sz="0" w:space="0" w:color="auto"/>
            <w:right w:val="none" w:sz="0" w:space="0" w:color="auto"/>
          </w:divBdr>
        </w:div>
        <w:div w:id="519316146">
          <w:marLeft w:val="547"/>
          <w:marRight w:val="0"/>
          <w:marTop w:val="200"/>
          <w:marBottom w:val="0"/>
          <w:divBdr>
            <w:top w:val="none" w:sz="0" w:space="0" w:color="auto"/>
            <w:left w:val="none" w:sz="0" w:space="0" w:color="auto"/>
            <w:bottom w:val="none" w:sz="0" w:space="0" w:color="auto"/>
            <w:right w:val="none" w:sz="0" w:space="0" w:color="auto"/>
          </w:divBdr>
        </w:div>
        <w:div w:id="1935553088">
          <w:marLeft w:val="547"/>
          <w:marRight w:val="0"/>
          <w:marTop w:val="200"/>
          <w:marBottom w:val="0"/>
          <w:divBdr>
            <w:top w:val="none" w:sz="0" w:space="0" w:color="auto"/>
            <w:left w:val="none" w:sz="0" w:space="0" w:color="auto"/>
            <w:bottom w:val="none" w:sz="0" w:space="0" w:color="auto"/>
            <w:right w:val="none" w:sz="0" w:space="0" w:color="auto"/>
          </w:divBdr>
        </w:div>
      </w:divsChild>
    </w:div>
    <w:div w:id="2023773488">
      <w:bodyDiv w:val="1"/>
      <w:marLeft w:val="0"/>
      <w:marRight w:val="0"/>
      <w:marTop w:val="0"/>
      <w:marBottom w:val="0"/>
      <w:divBdr>
        <w:top w:val="none" w:sz="0" w:space="0" w:color="auto"/>
        <w:left w:val="none" w:sz="0" w:space="0" w:color="auto"/>
        <w:bottom w:val="none" w:sz="0" w:space="0" w:color="auto"/>
        <w:right w:val="none" w:sz="0" w:space="0" w:color="auto"/>
      </w:divBdr>
      <w:divsChild>
        <w:div w:id="100151983">
          <w:marLeft w:val="547"/>
          <w:marRight w:val="0"/>
          <w:marTop w:val="200"/>
          <w:marBottom w:val="0"/>
          <w:divBdr>
            <w:top w:val="none" w:sz="0" w:space="0" w:color="auto"/>
            <w:left w:val="none" w:sz="0" w:space="0" w:color="auto"/>
            <w:bottom w:val="none" w:sz="0" w:space="0" w:color="auto"/>
            <w:right w:val="none" w:sz="0" w:space="0" w:color="auto"/>
          </w:divBdr>
        </w:div>
        <w:div w:id="44180069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Monkeypox</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Monkeypox</dc:title>
  <dc:subject>By SamY</dc:subject>
  <dc:creator>YAHAYA</dc:creator>
  <cp:keywords/>
  <dc:description/>
  <cp:lastModifiedBy>YAHAYA</cp:lastModifiedBy>
  <cp:revision>3</cp:revision>
  <cp:lastPrinted>2022-08-14T15:54:00Z</cp:lastPrinted>
  <dcterms:created xsi:type="dcterms:W3CDTF">2022-08-14T15:39:00Z</dcterms:created>
  <dcterms:modified xsi:type="dcterms:W3CDTF">2022-12-30T07:55:00Z</dcterms:modified>
</cp:coreProperties>
</file>