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C726A" w14:textId="05F85DC1" w:rsidR="003E2AA2" w:rsidRPr="002E2707" w:rsidRDefault="002E2707" w:rsidP="002E2707">
      <w:pPr>
        <w:rPr>
          <w:b/>
          <w:bCs/>
          <w:color w:val="FF0000"/>
        </w:rPr>
      </w:pPr>
      <w:r w:rsidRPr="002E2707">
        <w:rPr>
          <w:b/>
          <w:bCs/>
          <w:color w:val="FF0000"/>
        </w:rPr>
        <w:t>My Note:</w:t>
      </w:r>
    </w:p>
    <w:p w14:paraId="61096653" w14:textId="77777777" w:rsidR="00815387" w:rsidRPr="00815387" w:rsidRDefault="00815387" w:rsidP="00815387">
      <w:pPr>
        <w:rPr>
          <w:b/>
          <w:bCs/>
        </w:rPr>
      </w:pPr>
      <w:r w:rsidRPr="00815387">
        <w:rPr>
          <w:b/>
          <w:bCs/>
        </w:rPr>
        <w:t>SAR Signal Scattering Over Inundated Regions</w:t>
      </w:r>
    </w:p>
    <w:p w14:paraId="40A7572B" w14:textId="77777777" w:rsidR="00815387" w:rsidRPr="00815387" w:rsidRDefault="00815387" w:rsidP="00815387">
      <w:pPr>
        <w:rPr>
          <w:b/>
          <w:bCs/>
        </w:rPr>
      </w:pPr>
      <w:r w:rsidRPr="00815387">
        <w:rPr>
          <w:b/>
          <w:bCs/>
        </w:rPr>
        <w:t>Types of Surface Scattering in SAR Imagery</w:t>
      </w:r>
    </w:p>
    <w:p w14:paraId="6EC7DE5E" w14:textId="77777777" w:rsidR="00815387" w:rsidRPr="00815387" w:rsidRDefault="00815387" w:rsidP="00815387">
      <w:pPr>
        <w:numPr>
          <w:ilvl w:val="0"/>
          <w:numId w:val="30"/>
        </w:numPr>
      </w:pPr>
      <w:r w:rsidRPr="00815387">
        <w:rPr>
          <w:b/>
          <w:bCs/>
        </w:rPr>
        <w:t>Smooth Surface Scattering</w:t>
      </w:r>
    </w:p>
    <w:p w14:paraId="04AA9C83" w14:textId="77777777" w:rsidR="00815387" w:rsidRPr="00815387" w:rsidRDefault="00815387" w:rsidP="00815387">
      <w:pPr>
        <w:numPr>
          <w:ilvl w:val="1"/>
          <w:numId w:val="30"/>
        </w:numPr>
      </w:pPr>
      <w:r w:rsidRPr="00815387">
        <w:t>Appears dark in SAR imagery due to low backscatter.</w:t>
      </w:r>
    </w:p>
    <w:p w14:paraId="2042F17C" w14:textId="77777777" w:rsidR="00815387" w:rsidRPr="00815387" w:rsidRDefault="00815387" w:rsidP="00815387">
      <w:pPr>
        <w:numPr>
          <w:ilvl w:val="0"/>
          <w:numId w:val="30"/>
        </w:numPr>
      </w:pPr>
      <w:r w:rsidRPr="00815387">
        <w:rPr>
          <w:b/>
          <w:bCs/>
        </w:rPr>
        <w:t>Rough Surface Scattering</w:t>
      </w:r>
    </w:p>
    <w:p w14:paraId="4336D5BF" w14:textId="77777777" w:rsidR="00815387" w:rsidRPr="00815387" w:rsidRDefault="00815387" w:rsidP="00815387">
      <w:pPr>
        <w:numPr>
          <w:ilvl w:val="1"/>
          <w:numId w:val="30"/>
        </w:numPr>
      </w:pPr>
      <w:r w:rsidRPr="00815387">
        <w:t>The rougher the surface, the more the signal is scattered.</w:t>
      </w:r>
    </w:p>
    <w:p w14:paraId="29B2E6F7" w14:textId="77777777" w:rsidR="00815387" w:rsidRPr="00815387" w:rsidRDefault="00815387" w:rsidP="00815387">
      <w:pPr>
        <w:numPr>
          <w:ilvl w:val="0"/>
          <w:numId w:val="30"/>
        </w:numPr>
      </w:pPr>
      <w:r w:rsidRPr="00815387">
        <w:rPr>
          <w:b/>
          <w:bCs/>
        </w:rPr>
        <w:t>Double Bounce Scattering</w:t>
      </w:r>
    </w:p>
    <w:p w14:paraId="4F535EC2" w14:textId="77777777" w:rsidR="00815387" w:rsidRPr="00815387" w:rsidRDefault="00815387" w:rsidP="00815387">
      <w:pPr>
        <w:numPr>
          <w:ilvl w:val="1"/>
          <w:numId w:val="30"/>
        </w:numPr>
      </w:pPr>
      <w:r w:rsidRPr="00815387">
        <w:t>A characteristic of urban surfaces where two smooth surfaces create an angle, causing a bright appearance in SAR imagery.</w:t>
      </w:r>
    </w:p>
    <w:p w14:paraId="4C6707D3" w14:textId="77777777" w:rsidR="00815387" w:rsidRPr="00815387" w:rsidRDefault="00815387" w:rsidP="00815387">
      <w:pPr>
        <w:numPr>
          <w:ilvl w:val="1"/>
          <w:numId w:val="30"/>
        </w:numPr>
      </w:pPr>
      <w:proofErr w:type="gramStart"/>
      <w:r w:rsidRPr="00815387">
        <w:t>Also</w:t>
      </w:r>
      <w:proofErr w:type="gramEnd"/>
      <w:r w:rsidRPr="00815387">
        <w:t xml:space="preserve"> occurs in vegetated areas, especially with L-band HH polarization.</w:t>
      </w:r>
    </w:p>
    <w:p w14:paraId="27A41134" w14:textId="77777777" w:rsidR="00815387" w:rsidRPr="00815387" w:rsidRDefault="00815387" w:rsidP="00815387">
      <w:r w:rsidRPr="00815387">
        <w:pict w14:anchorId="371E5DDD">
          <v:rect id="_x0000_i1058" style="width:0;height:1.5pt" o:hralign="center" o:hrstd="t" o:hr="t" fillcolor="#a0a0a0" stroked="f"/>
        </w:pict>
      </w:r>
    </w:p>
    <w:p w14:paraId="5C34D2C7" w14:textId="77777777" w:rsidR="00815387" w:rsidRPr="00815387" w:rsidRDefault="00815387" w:rsidP="00815387">
      <w:pPr>
        <w:rPr>
          <w:b/>
          <w:bCs/>
        </w:rPr>
      </w:pPr>
      <w:r w:rsidRPr="00815387">
        <w:rPr>
          <w:b/>
          <w:bCs/>
        </w:rPr>
        <w:t>SAR Characteristics: Wavelength, Polarization, and Incidence Angle</w:t>
      </w:r>
    </w:p>
    <w:p w14:paraId="718702CB" w14:textId="77777777" w:rsidR="00815387" w:rsidRPr="00815387" w:rsidRDefault="00815387" w:rsidP="00815387">
      <w:pPr>
        <w:rPr>
          <w:b/>
          <w:bCs/>
        </w:rPr>
      </w:pPr>
      <w:r w:rsidRPr="00815387">
        <w:rPr>
          <w:b/>
          <w:bCs/>
        </w:rPr>
        <w:t>1. Wavelength</w:t>
      </w:r>
    </w:p>
    <w:p w14:paraId="6383122A" w14:textId="77777777" w:rsidR="00815387" w:rsidRPr="00815387" w:rsidRDefault="00815387" w:rsidP="00815387">
      <w:pPr>
        <w:numPr>
          <w:ilvl w:val="0"/>
          <w:numId w:val="31"/>
        </w:numPr>
      </w:pPr>
      <w:r w:rsidRPr="00815387">
        <w:rPr>
          <w:b/>
          <w:bCs/>
        </w:rPr>
        <w:t>L-band</w:t>
      </w:r>
      <w:r w:rsidRPr="00815387">
        <w:t xml:space="preserve"> (longer wavelength):</w:t>
      </w:r>
    </w:p>
    <w:p w14:paraId="365CCF2B" w14:textId="77777777" w:rsidR="00815387" w:rsidRPr="00815387" w:rsidRDefault="00815387" w:rsidP="00815387">
      <w:pPr>
        <w:numPr>
          <w:ilvl w:val="1"/>
          <w:numId w:val="31"/>
        </w:numPr>
      </w:pPr>
      <w:r w:rsidRPr="00815387">
        <w:t>Penetrates deeper through vegetation and can measure inundation beneath forest canopies.</w:t>
      </w:r>
    </w:p>
    <w:p w14:paraId="21846C68" w14:textId="77777777" w:rsidR="00815387" w:rsidRPr="00815387" w:rsidRDefault="00815387" w:rsidP="00815387">
      <w:pPr>
        <w:numPr>
          <w:ilvl w:val="1"/>
          <w:numId w:val="31"/>
        </w:numPr>
      </w:pPr>
      <w:r w:rsidRPr="00815387">
        <w:t>Ideal for studying flood conditions in densely vegetated regions.</w:t>
      </w:r>
    </w:p>
    <w:p w14:paraId="703F85B4" w14:textId="77777777" w:rsidR="00815387" w:rsidRPr="00815387" w:rsidRDefault="00815387" w:rsidP="00815387">
      <w:pPr>
        <w:numPr>
          <w:ilvl w:val="0"/>
          <w:numId w:val="31"/>
        </w:numPr>
      </w:pPr>
      <w:r w:rsidRPr="00815387">
        <w:rPr>
          <w:b/>
          <w:bCs/>
        </w:rPr>
        <w:t>C-band</w:t>
      </w:r>
      <w:r w:rsidRPr="00815387">
        <w:t xml:space="preserve"> (shorter wavelength):</w:t>
      </w:r>
    </w:p>
    <w:p w14:paraId="4FF945DF" w14:textId="77777777" w:rsidR="00815387" w:rsidRPr="00815387" w:rsidRDefault="00815387" w:rsidP="00815387">
      <w:pPr>
        <w:numPr>
          <w:ilvl w:val="1"/>
          <w:numId w:val="31"/>
        </w:numPr>
      </w:pPr>
      <w:r w:rsidRPr="00815387">
        <w:t>Suitable for areas with low biomass, such as agricultural fields and sparse vegetation.</w:t>
      </w:r>
    </w:p>
    <w:p w14:paraId="28FA630A" w14:textId="77777777" w:rsidR="00815387" w:rsidRPr="00815387" w:rsidRDefault="00815387" w:rsidP="00815387">
      <w:pPr>
        <w:numPr>
          <w:ilvl w:val="1"/>
          <w:numId w:val="31"/>
        </w:numPr>
      </w:pPr>
      <w:r w:rsidRPr="00815387">
        <w:t>Less penetration compared to L-band.</w:t>
      </w:r>
    </w:p>
    <w:p w14:paraId="28B6471C" w14:textId="77777777" w:rsidR="00815387" w:rsidRPr="00815387" w:rsidRDefault="00815387" w:rsidP="00815387">
      <w:pPr>
        <w:numPr>
          <w:ilvl w:val="0"/>
          <w:numId w:val="31"/>
        </w:numPr>
      </w:pPr>
      <w:r w:rsidRPr="00815387">
        <w:rPr>
          <w:b/>
          <w:bCs/>
        </w:rPr>
        <w:t>Penetration Factor:</w:t>
      </w:r>
    </w:p>
    <w:p w14:paraId="73D2B3CB" w14:textId="77777777" w:rsidR="00815387" w:rsidRPr="00815387" w:rsidRDefault="00815387" w:rsidP="00815387">
      <w:pPr>
        <w:numPr>
          <w:ilvl w:val="1"/>
          <w:numId w:val="31"/>
        </w:numPr>
      </w:pPr>
      <w:r w:rsidRPr="00815387">
        <w:t>The longer the wavelength, the greater the penetration ability.</w:t>
      </w:r>
    </w:p>
    <w:p w14:paraId="75485C8B" w14:textId="77777777" w:rsidR="00815387" w:rsidRPr="00815387" w:rsidRDefault="00815387" w:rsidP="00815387">
      <w:pPr>
        <w:rPr>
          <w:b/>
          <w:bCs/>
        </w:rPr>
      </w:pPr>
      <w:r w:rsidRPr="00815387">
        <w:rPr>
          <w:b/>
          <w:bCs/>
        </w:rPr>
        <w:t>2. Polarization</w:t>
      </w:r>
    </w:p>
    <w:p w14:paraId="74132C9D" w14:textId="77777777" w:rsidR="00815387" w:rsidRPr="00815387" w:rsidRDefault="00815387" w:rsidP="00815387">
      <w:pPr>
        <w:numPr>
          <w:ilvl w:val="0"/>
          <w:numId w:val="32"/>
        </w:numPr>
      </w:pPr>
      <w:r w:rsidRPr="00815387">
        <w:rPr>
          <w:b/>
          <w:bCs/>
        </w:rPr>
        <w:t>Definition:</w:t>
      </w:r>
      <w:r w:rsidRPr="00815387">
        <w:t xml:space="preserve"> The orientation of the electric field of the SAR signal, which can be either vertical (V) or horizontal (H).</w:t>
      </w:r>
    </w:p>
    <w:p w14:paraId="1EA38770" w14:textId="77777777" w:rsidR="00815387" w:rsidRPr="00815387" w:rsidRDefault="00815387" w:rsidP="00815387">
      <w:pPr>
        <w:numPr>
          <w:ilvl w:val="0"/>
          <w:numId w:val="32"/>
        </w:numPr>
      </w:pPr>
      <w:r w:rsidRPr="00815387">
        <w:rPr>
          <w:b/>
          <w:bCs/>
        </w:rPr>
        <w:lastRenderedPageBreak/>
        <w:t>Common Polarization Combinations:</w:t>
      </w:r>
    </w:p>
    <w:p w14:paraId="028F85AB" w14:textId="77777777" w:rsidR="00815387" w:rsidRPr="00815387" w:rsidRDefault="00815387" w:rsidP="00815387">
      <w:pPr>
        <w:numPr>
          <w:ilvl w:val="1"/>
          <w:numId w:val="32"/>
        </w:numPr>
      </w:pPr>
      <w:r w:rsidRPr="00815387">
        <w:rPr>
          <w:b/>
          <w:bCs/>
        </w:rPr>
        <w:t>HH (Horizontal Transmit, Horizontal Receive):</w:t>
      </w:r>
    </w:p>
    <w:p w14:paraId="5707AA84" w14:textId="77777777" w:rsidR="00815387" w:rsidRPr="00815387" w:rsidRDefault="00815387" w:rsidP="00815387">
      <w:pPr>
        <w:numPr>
          <w:ilvl w:val="2"/>
          <w:numId w:val="32"/>
        </w:numPr>
      </w:pPr>
      <w:r w:rsidRPr="00815387">
        <w:t>Best for detecting flooded vegetation in densely vegetated areas.</w:t>
      </w:r>
    </w:p>
    <w:p w14:paraId="5C25690A" w14:textId="77777777" w:rsidR="00815387" w:rsidRPr="00815387" w:rsidRDefault="00815387" w:rsidP="00815387">
      <w:pPr>
        <w:numPr>
          <w:ilvl w:val="2"/>
          <w:numId w:val="32"/>
        </w:numPr>
      </w:pPr>
      <w:r w:rsidRPr="00815387">
        <w:t>With L-band, HH can penetrate through the canopy to detect water beneath.</w:t>
      </w:r>
    </w:p>
    <w:p w14:paraId="223B825F" w14:textId="77777777" w:rsidR="00815387" w:rsidRPr="00815387" w:rsidRDefault="00815387" w:rsidP="00815387">
      <w:pPr>
        <w:numPr>
          <w:ilvl w:val="1"/>
          <w:numId w:val="32"/>
        </w:numPr>
      </w:pPr>
      <w:r w:rsidRPr="00815387">
        <w:rPr>
          <w:b/>
          <w:bCs/>
        </w:rPr>
        <w:t>HV (Horizontal Transmit, Vertical Receive):</w:t>
      </w:r>
    </w:p>
    <w:p w14:paraId="600532E7" w14:textId="77777777" w:rsidR="00815387" w:rsidRPr="00815387" w:rsidRDefault="00815387" w:rsidP="00815387">
      <w:pPr>
        <w:numPr>
          <w:ilvl w:val="2"/>
          <w:numId w:val="32"/>
        </w:numPr>
      </w:pPr>
      <w:r w:rsidRPr="00815387">
        <w:t xml:space="preserve">More sensitive to volume scattering and is useful for identifying vegetation </w:t>
      </w:r>
      <w:proofErr w:type="gramStart"/>
      <w:r w:rsidRPr="00815387">
        <w:t>cover</w:t>
      </w:r>
      <w:proofErr w:type="gramEnd"/>
      <w:r w:rsidRPr="00815387">
        <w:t>.</w:t>
      </w:r>
    </w:p>
    <w:p w14:paraId="427EB131" w14:textId="77777777" w:rsidR="00815387" w:rsidRPr="00815387" w:rsidRDefault="00815387" w:rsidP="00815387">
      <w:pPr>
        <w:numPr>
          <w:ilvl w:val="0"/>
          <w:numId w:val="32"/>
        </w:numPr>
      </w:pPr>
      <w:r w:rsidRPr="00815387">
        <w:rPr>
          <w:b/>
          <w:bCs/>
        </w:rPr>
        <w:t>RGB Composite of Different Polarizations:</w:t>
      </w:r>
    </w:p>
    <w:p w14:paraId="11608683" w14:textId="77777777" w:rsidR="00815387" w:rsidRPr="00815387" w:rsidRDefault="00815387" w:rsidP="00815387">
      <w:pPr>
        <w:numPr>
          <w:ilvl w:val="1"/>
          <w:numId w:val="32"/>
        </w:numPr>
      </w:pPr>
      <w:r w:rsidRPr="00815387">
        <w:t>Combining HH, HV, and VV polarizations helps enhance interpretation in SAR imagery.</w:t>
      </w:r>
    </w:p>
    <w:p w14:paraId="3F14FDAC" w14:textId="77777777" w:rsidR="00815387" w:rsidRPr="00815387" w:rsidRDefault="00815387" w:rsidP="00815387">
      <w:pPr>
        <w:rPr>
          <w:b/>
          <w:bCs/>
        </w:rPr>
      </w:pPr>
      <w:r w:rsidRPr="00815387">
        <w:rPr>
          <w:b/>
          <w:bCs/>
        </w:rPr>
        <w:t>3. Effect of Incidence Angle Variation</w:t>
      </w:r>
    </w:p>
    <w:p w14:paraId="23547E29" w14:textId="77777777" w:rsidR="00815387" w:rsidRPr="00815387" w:rsidRDefault="00815387" w:rsidP="00815387">
      <w:pPr>
        <w:numPr>
          <w:ilvl w:val="0"/>
          <w:numId w:val="33"/>
        </w:numPr>
      </w:pPr>
      <w:r w:rsidRPr="00815387">
        <w:rPr>
          <w:b/>
          <w:bCs/>
        </w:rPr>
        <w:t>Backscatter Variation:</w:t>
      </w:r>
    </w:p>
    <w:p w14:paraId="7B78BA17" w14:textId="77777777" w:rsidR="00815387" w:rsidRPr="00815387" w:rsidRDefault="00815387" w:rsidP="00815387">
      <w:pPr>
        <w:numPr>
          <w:ilvl w:val="1"/>
          <w:numId w:val="33"/>
        </w:numPr>
      </w:pPr>
      <w:r w:rsidRPr="00815387">
        <w:t>Every surface feature has a unique backscatter pattern depending on the incidence angle.</w:t>
      </w:r>
    </w:p>
    <w:p w14:paraId="61880455" w14:textId="77777777" w:rsidR="00815387" w:rsidRPr="00815387" w:rsidRDefault="00815387" w:rsidP="00815387">
      <w:pPr>
        <w:numPr>
          <w:ilvl w:val="1"/>
          <w:numId w:val="33"/>
        </w:numPr>
      </w:pPr>
      <w:r w:rsidRPr="00815387">
        <w:t>A smooth surface at certain angles may appear brighter than expected.</w:t>
      </w:r>
    </w:p>
    <w:p w14:paraId="3A1B1402" w14:textId="77777777" w:rsidR="00815387" w:rsidRPr="00815387" w:rsidRDefault="00815387" w:rsidP="00815387">
      <w:pPr>
        <w:numPr>
          <w:ilvl w:val="0"/>
          <w:numId w:val="33"/>
        </w:numPr>
      </w:pPr>
      <w:r w:rsidRPr="00815387">
        <w:rPr>
          <w:b/>
          <w:bCs/>
        </w:rPr>
        <w:t>Vegetation Misinterpretation:</w:t>
      </w:r>
    </w:p>
    <w:p w14:paraId="3BDB767B" w14:textId="77777777" w:rsidR="00815387" w:rsidRPr="00815387" w:rsidRDefault="00815387" w:rsidP="00815387">
      <w:pPr>
        <w:numPr>
          <w:ilvl w:val="1"/>
          <w:numId w:val="33"/>
        </w:numPr>
      </w:pPr>
      <w:r w:rsidRPr="00815387">
        <w:t xml:space="preserve">In some images, dense vegetation can appear </w:t>
      </w:r>
      <w:proofErr w:type="gramStart"/>
      <w:r w:rsidRPr="00815387">
        <w:t>similar to</w:t>
      </w:r>
      <w:proofErr w:type="gramEnd"/>
      <w:r w:rsidRPr="00815387">
        <w:t xml:space="preserve"> open water due to low scattering.</w:t>
      </w:r>
    </w:p>
    <w:p w14:paraId="6D5D19C8" w14:textId="77777777" w:rsidR="00815387" w:rsidRPr="00815387" w:rsidRDefault="00815387" w:rsidP="00815387">
      <w:pPr>
        <w:numPr>
          <w:ilvl w:val="1"/>
          <w:numId w:val="33"/>
        </w:numPr>
      </w:pPr>
      <w:r w:rsidRPr="00815387">
        <w:t>Surface wind can also alter the backscatter signal, making open water detection more challenging.</w:t>
      </w:r>
    </w:p>
    <w:p w14:paraId="27B30A57" w14:textId="77777777" w:rsidR="00815387" w:rsidRPr="00815387" w:rsidRDefault="00815387" w:rsidP="00815387">
      <w:pPr>
        <w:numPr>
          <w:ilvl w:val="0"/>
          <w:numId w:val="33"/>
        </w:numPr>
      </w:pPr>
      <w:r w:rsidRPr="00815387">
        <w:rPr>
          <w:b/>
          <w:bCs/>
        </w:rPr>
        <w:t>Techniques for Clarity:</w:t>
      </w:r>
    </w:p>
    <w:p w14:paraId="1AA068AD" w14:textId="77777777" w:rsidR="00815387" w:rsidRPr="00815387" w:rsidRDefault="00815387" w:rsidP="00815387">
      <w:pPr>
        <w:numPr>
          <w:ilvl w:val="1"/>
          <w:numId w:val="33"/>
        </w:numPr>
      </w:pPr>
      <w:r w:rsidRPr="00815387">
        <w:rPr>
          <w:b/>
          <w:bCs/>
        </w:rPr>
        <w:t>HH/HV ratio</w:t>
      </w:r>
      <w:r w:rsidRPr="00815387">
        <w:t xml:space="preserve"> can help differentiate between water and vegetation.</w:t>
      </w:r>
    </w:p>
    <w:p w14:paraId="16DC69C0" w14:textId="77777777" w:rsidR="00815387" w:rsidRPr="00815387" w:rsidRDefault="00815387" w:rsidP="00815387">
      <w:pPr>
        <w:numPr>
          <w:ilvl w:val="1"/>
          <w:numId w:val="33"/>
        </w:numPr>
      </w:pPr>
      <w:r w:rsidRPr="00815387">
        <w:rPr>
          <w:b/>
          <w:bCs/>
        </w:rPr>
        <w:t>HV polarization</w:t>
      </w:r>
      <w:r w:rsidRPr="00815387">
        <w:t xml:space="preserve"> is better for identifying open water.</w:t>
      </w:r>
    </w:p>
    <w:p w14:paraId="20D1A75F" w14:textId="77777777" w:rsidR="00815387" w:rsidRPr="00815387" w:rsidRDefault="00815387" w:rsidP="00815387">
      <w:pPr>
        <w:numPr>
          <w:ilvl w:val="1"/>
          <w:numId w:val="33"/>
        </w:numPr>
      </w:pPr>
      <w:r w:rsidRPr="00815387">
        <w:rPr>
          <w:b/>
          <w:bCs/>
        </w:rPr>
        <w:t>Texture measurements</w:t>
      </w:r>
      <w:r w:rsidRPr="00815387">
        <w:t xml:space="preserve"> can help distinguish flooded areas from bright urban surfaces.</w:t>
      </w:r>
    </w:p>
    <w:p w14:paraId="260E98F7" w14:textId="77777777" w:rsidR="00815387" w:rsidRPr="00815387" w:rsidRDefault="00815387" w:rsidP="00815387">
      <w:r w:rsidRPr="00815387">
        <w:pict w14:anchorId="2303BA28">
          <v:rect id="_x0000_i1059" style="width:0;height:1.5pt" o:hralign="center" o:hrstd="t" o:hr="t" fillcolor="#a0a0a0" stroked="f"/>
        </w:pict>
      </w:r>
    </w:p>
    <w:p w14:paraId="190F1114" w14:textId="77777777" w:rsidR="00815387" w:rsidRPr="00815387" w:rsidRDefault="00815387" w:rsidP="00815387">
      <w:pPr>
        <w:rPr>
          <w:b/>
          <w:bCs/>
        </w:rPr>
      </w:pPr>
      <w:r w:rsidRPr="00815387">
        <w:rPr>
          <w:b/>
          <w:bCs/>
        </w:rPr>
        <w:t>Freely Available SAR Data Sources</w:t>
      </w:r>
    </w:p>
    <w:p w14:paraId="720EDB78" w14:textId="77777777" w:rsidR="00815387" w:rsidRPr="00815387" w:rsidRDefault="00815387" w:rsidP="00815387">
      <w:pPr>
        <w:numPr>
          <w:ilvl w:val="0"/>
          <w:numId w:val="34"/>
        </w:numPr>
      </w:pPr>
      <w:r w:rsidRPr="00815387">
        <w:rPr>
          <w:b/>
          <w:bCs/>
        </w:rPr>
        <w:lastRenderedPageBreak/>
        <w:t>ALOS-1</w:t>
      </w:r>
    </w:p>
    <w:p w14:paraId="3F067511" w14:textId="77777777" w:rsidR="00815387" w:rsidRPr="00815387" w:rsidRDefault="00815387" w:rsidP="00815387">
      <w:pPr>
        <w:numPr>
          <w:ilvl w:val="0"/>
          <w:numId w:val="34"/>
        </w:numPr>
      </w:pPr>
      <w:r w:rsidRPr="00815387">
        <w:rPr>
          <w:b/>
          <w:bCs/>
        </w:rPr>
        <w:t>Sentinel-1</w:t>
      </w:r>
    </w:p>
    <w:p w14:paraId="75C5EB5C" w14:textId="77777777" w:rsidR="00815387" w:rsidRPr="00815387" w:rsidRDefault="00815387" w:rsidP="00815387">
      <w:pPr>
        <w:numPr>
          <w:ilvl w:val="0"/>
          <w:numId w:val="34"/>
        </w:numPr>
      </w:pPr>
      <w:r w:rsidRPr="00815387">
        <w:rPr>
          <w:b/>
          <w:bCs/>
        </w:rPr>
        <w:t>BIOMASS Mission</w:t>
      </w:r>
    </w:p>
    <w:p w14:paraId="44E30EA0" w14:textId="77777777" w:rsidR="00815387" w:rsidRPr="00815387" w:rsidRDefault="00815387" w:rsidP="00815387">
      <w:pPr>
        <w:numPr>
          <w:ilvl w:val="0"/>
          <w:numId w:val="34"/>
        </w:numPr>
      </w:pPr>
      <w:r w:rsidRPr="00815387">
        <w:rPr>
          <w:b/>
          <w:bCs/>
        </w:rPr>
        <w:t>NISAR (NASA-ISRO SAR Mission)</w:t>
      </w:r>
    </w:p>
    <w:p w14:paraId="55B4E0AC" w14:textId="77777777" w:rsidR="00815387" w:rsidRPr="00815387" w:rsidRDefault="00815387" w:rsidP="00815387">
      <w:pPr>
        <w:numPr>
          <w:ilvl w:val="0"/>
          <w:numId w:val="34"/>
        </w:numPr>
      </w:pPr>
      <w:proofErr w:type="spellStart"/>
      <w:r w:rsidRPr="00815387">
        <w:rPr>
          <w:b/>
          <w:bCs/>
        </w:rPr>
        <w:t>Seasat</w:t>
      </w:r>
      <w:proofErr w:type="spellEnd"/>
    </w:p>
    <w:p w14:paraId="67CD142E" w14:textId="77777777" w:rsidR="003E2AA2" w:rsidRDefault="003E2AA2" w:rsidP="002E2707"/>
    <w:p w14:paraId="33C36777" w14:textId="77777777" w:rsidR="003E2AA2" w:rsidRDefault="003E2AA2" w:rsidP="002E2707"/>
    <w:p w14:paraId="40A398DF" w14:textId="77777777" w:rsidR="003E2AA2" w:rsidRDefault="003E2AA2" w:rsidP="002E2707"/>
    <w:p w14:paraId="4776D79C" w14:textId="77777777" w:rsidR="003E2AA2" w:rsidRDefault="003E2AA2" w:rsidP="002E2707"/>
    <w:p w14:paraId="1B4844BF" w14:textId="77777777" w:rsidR="003E2AA2" w:rsidRPr="002E2707" w:rsidRDefault="003E2AA2" w:rsidP="002E2707">
      <w:pPr>
        <w:rPr>
          <w:b/>
          <w:bCs/>
          <w:color w:val="FF0000"/>
        </w:rPr>
      </w:pPr>
    </w:p>
    <w:p w14:paraId="1DDDD77E" w14:textId="59982487" w:rsidR="003E2AA2" w:rsidRPr="002E2707" w:rsidRDefault="002E2707" w:rsidP="002E2707">
      <w:pPr>
        <w:rPr>
          <w:b/>
          <w:bCs/>
          <w:color w:val="FF0000"/>
        </w:rPr>
      </w:pPr>
      <w:r w:rsidRPr="002E2707">
        <w:rPr>
          <w:b/>
          <w:bCs/>
          <w:color w:val="FF0000"/>
        </w:rPr>
        <w:t>Claudi Advance Note Built on Mine</w:t>
      </w:r>
    </w:p>
    <w:p w14:paraId="3B420802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SAR Signal Scattering Over Inundated Regions</w:t>
      </w:r>
    </w:p>
    <w:p w14:paraId="6F3A0832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1. SAR Signal Scattering Mechanisms</w:t>
      </w:r>
    </w:p>
    <w:p w14:paraId="20594D58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1.1 Specular (Smooth Surface) Scattering</w:t>
      </w:r>
    </w:p>
    <w:p w14:paraId="1CF8E118" w14:textId="77777777" w:rsidR="002E2707" w:rsidRPr="002E2707" w:rsidRDefault="002E2707" w:rsidP="002E2707">
      <w:pPr>
        <w:numPr>
          <w:ilvl w:val="0"/>
          <w:numId w:val="14"/>
        </w:numPr>
      </w:pPr>
      <w:r w:rsidRPr="002E2707">
        <w:t>Occurs when the surface roughness is significantly smaller than the radar wavelength.</w:t>
      </w:r>
    </w:p>
    <w:p w14:paraId="12E00B12" w14:textId="77777777" w:rsidR="002E2707" w:rsidRPr="002E2707" w:rsidRDefault="002E2707" w:rsidP="002E2707">
      <w:pPr>
        <w:numPr>
          <w:ilvl w:val="0"/>
          <w:numId w:val="14"/>
        </w:numPr>
      </w:pPr>
      <w:r w:rsidRPr="002E2707">
        <w:t>Primary mechanism: Coherent reflection away from the sensor.</w:t>
      </w:r>
    </w:p>
    <w:p w14:paraId="3815719B" w14:textId="77777777" w:rsidR="002E2707" w:rsidRPr="002E2707" w:rsidRDefault="002E2707" w:rsidP="002E2707">
      <w:pPr>
        <w:numPr>
          <w:ilvl w:val="0"/>
          <w:numId w:val="14"/>
        </w:numPr>
      </w:pPr>
      <w:r w:rsidRPr="002E2707">
        <w:t>Electromagnetic energy is reflected in a single direction following Snell's law.</w:t>
      </w:r>
    </w:p>
    <w:p w14:paraId="29B40666" w14:textId="77777777" w:rsidR="002E2707" w:rsidRPr="002E2707" w:rsidRDefault="002E2707" w:rsidP="002E2707">
      <w:pPr>
        <w:numPr>
          <w:ilvl w:val="0"/>
          <w:numId w:val="14"/>
        </w:numPr>
      </w:pPr>
      <w:r w:rsidRPr="002E2707">
        <w:t>Results in minimal backscatter return to the sensor.</w:t>
      </w:r>
    </w:p>
    <w:p w14:paraId="7A664EA5" w14:textId="77777777" w:rsidR="002E2707" w:rsidRPr="002E2707" w:rsidRDefault="002E2707" w:rsidP="002E2707">
      <w:pPr>
        <w:numPr>
          <w:ilvl w:val="0"/>
          <w:numId w:val="14"/>
        </w:numPr>
      </w:pPr>
      <w:r w:rsidRPr="002E2707">
        <w:t>Characteristic dark appearance in SAR imagery.</w:t>
      </w:r>
    </w:p>
    <w:p w14:paraId="41E3F6BE" w14:textId="77777777" w:rsidR="002E2707" w:rsidRPr="002E2707" w:rsidRDefault="002E2707" w:rsidP="002E2707">
      <w:pPr>
        <w:numPr>
          <w:ilvl w:val="0"/>
          <w:numId w:val="14"/>
        </w:numPr>
      </w:pPr>
      <w:r w:rsidRPr="002E2707">
        <w:t>Common examples: Standing water, calm water bodies, very smooth bare soil.</w:t>
      </w:r>
    </w:p>
    <w:p w14:paraId="617DB8F4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1.2 Rough Surface Scattering</w:t>
      </w:r>
    </w:p>
    <w:p w14:paraId="2F2D51FE" w14:textId="77777777" w:rsidR="002E2707" w:rsidRPr="002E2707" w:rsidRDefault="002E2707" w:rsidP="002E2707">
      <w:pPr>
        <w:numPr>
          <w:ilvl w:val="0"/>
          <w:numId w:val="15"/>
        </w:numPr>
      </w:pPr>
      <w:r w:rsidRPr="002E2707">
        <w:t>Manifests when surface variations are comparable to radar wavelength.</w:t>
      </w:r>
    </w:p>
    <w:p w14:paraId="78AF3F95" w14:textId="77777777" w:rsidR="002E2707" w:rsidRPr="002E2707" w:rsidRDefault="002E2707" w:rsidP="002E2707">
      <w:pPr>
        <w:numPr>
          <w:ilvl w:val="0"/>
          <w:numId w:val="15"/>
        </w:numPr>
      </w:pPr>
      <w:r w:rsidRPr="002E2707">
        <w:t>Produces diffuse scattering in multiple directions.</w:t>
      </w:r>
    </w:p>
    <w:p w14:paraId="76272DD0" w14:textId="77777777" w:rsidR="002E2707" w:rsidRPr="002E2707" w:rsidRDefault="002E2707" w:rsidP="002E2707">
      <w:pPr>
        <w:numPr>
          <w:ilvl w:val="0"/>
          <w:numId w:val="15"/>
        </w:numPr>
      </w:pPr>
      <w:r w:rsidRPr="002E2707">
        <w:t>Backscatter intensity increases with surface roughness.</w:t>
      </w:r>
    </w:p>
    <w:p w14:paraId="581579F9" w14:textId="77777777" w:rsidR="002E2707" w:rsidRPr="002E2707" w:rsidRDefault="002E2707" w:rsidP="002E2707">
      <w:pPr>
        <w:numPr>
          <w:ilvl w:val="0"/>
          <w:numId w:val="15"/>
        </w:numPr>
      </w:pPr>
      <w:r w:rsidRPr="002E2707">
        <w:t>Rayleigh criterion defines critical roughness threshold.</w:t>
      </w:r>
    </w:p>
    <w:p w14:paraId="4AF53793" w14:textId="77777777" w:rsidR="002E2707" w:rsidRPr="002E2707" w:rsidRDefault="002E2707" w:rsidP="002E2707">
      <w:pPr>
        <w:numPr>
          <w:ilvl w:val="0"/>
          <w:numId w:val="15"/>
        </w:numPr>
      </w:pPr>
      <w:r w:rsidRPr="002E2707">
        <w:lastRenderedPageBreak/>
        <w:t>Examples: Plowed fields, rough soil surfaces, choppy water.</w:t>
      </w:r>
    </w:p>
    <w:p w14:paraId="3C61CE61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1.3 Volume Scattering</w:t>
      </w:r>
    </w:p>
    <w:p w14:paraId="0F374020" w14:textId="77777777" w:rsidR="002E2707" w:rsidRPr="002E2707" w:rsidRDefault="002E2707" w:rsidP="002E2707">
      <w:pPr>
        <w:numPr>
          <w:ilvl w:val="0"/>
          <w:numId w:val="16"/>
        </w:numPr>
      </w:pPr>
      <w:r w:rsidRPr="002E2707">
        <w:t>Occurs within a medium rather than at a surface.</w:t>
      </w:r>
    </w:p>
    <w:p w14:paraId="55A3B9C8" w14:textId="77777777" w:rsidR="002E2707" w:rsidRPr="002E2707" w:rsidRDefault="002E2707" w:rsidP="002E2707">
      <w:pPr>
        <w:numPr>
          <w:ilvl w:val="0"/>
          <w:numId w:val="16"/>
        </w:numPr>
      </w:pPr>
      <w:r w:rsidRPr="002E2707">
        <w:t>Multiple scattering events within the medium's structure.</w:t>
      </w:r>
    </w:p>
    <w:p w14:paraId="051B034E" w14:textId="77777777" w:rsidR="002E2707" w:rsidRPr="002E2707" w:rsidRDefault="002E2707" w:rsidP="002E2707">
      <w:pPr>
        <w:numPr>
          <w:ilvl w:val="0"/>
          <w:numId w:val="16"/>
        </w:numPr>
      </w:pPr>
      <w:r w:rsidRPr="002E2707">
        <w:t>Key characteristics:</w:t>
      </w:r>
    </w:p>
    <w:p w14:paraId="785A6C0C" w14:textId="77777777" w:rsidR="002E2707" w:rsidRPr="002E2707" w:rsidRDefault="002E2707" w:rsidP="002E2707">
      <w:pPr>
        <w:numPr>
          <w:ilvl w:val="1"/>
          <w:numId w:val="16"/>
        </w:numPr>
      </w:pPr>
      <w:r w:rsidRPr="002E2707">
        <w:t>Penetration depth depends on wavelength and medium properties.</w:t>
      </w:r>
    </w:p>
    <w:p w14:paraId="3FF008B6" w14:textId="77777777" w:rsidR="002E2707" w:rsidRPr="002E2707" w:rsidRDefault="002E2707" w:rsidP="002E2707">
      <w:pPr>
        <w:numPr>
          <w:ilvl w:val="1"/>
          <w:numId w:val="16"/>
        </w:numPr>
      </w:pPr>
      <w:r w:rsidRPr="002E2707">
        <w:t>Signal attenuation increases with medium density.</w:t>
      </w:r>
    </w:p>
    <w:p w14:paraId="768B0DCC" w14:textId="77777777" w:rsidR="002E2707" w:rsidRPr="002E2707" w:rsidRDefault="002E2707" w:rsidP="002E2707">
      <w:pPr>
        <w:numPr>
          <w:ilvl w:val="1"/>
          <w:numId w:val="16"/>
        </w:numPr>
      </w:pPr>
      <w:r w:rsidRPr="002E2707">
        <w:t>Multiple internal reflections create complex backscatter patterns.</w:t>
      </w:r>
    </w:p>
    <w:p w14:paraId="4F9D4996" w14:textId="77777777" w:rsidR="002E2707" w:rsidRPr="002E2707" w:rsidRDefault="002E2707" w:rsidP="002E2707">
      <w:pPr>
        <w:numPr>
          <w:ilvl w:val="0"/>
          <w:numId w:val="16"/>
        </w:numPr>
      </w:pPr>
      <w:r w:rsidRPr="002E2707">
        <w:t>Common in:</w:t>
      </w:r>
    </w:p>
    <w:p w14:paraId="601CF0B5" w14:textId="77777777" w:rsidR="002E2707" w:rsidRPr="002E2707" w:rsidRDefault="002E2707" w:rsidP="002E2707">
      <w:pPr>
        <w:numPr>
          <w:ilvl w:val="1"/>
          <w:numId w:val="16"/>
        </w:numPr>
      </w:pPr>
      <w:r w:rsidRPr="002E2707">
        <w:t>Forest canopies (multiple vegetation layers).</w:t>
      </w:r>
    </w:p>
    <w:p w14:paraId="514B3B33" w14:textId="77777777" w:rsidR="002E2707" w:rsidRPr="002E2707" w:rsidRDefault="002E2707" w:rsidP="002E2707">
      <w:pPr>
        <w:numPr>
          <w:ilvl w:val="1"/>
          <w:numId w:val="16"/>
        </w:numPr>
      </w:pPr>
      <w:r w:rsidRPr="002E2707">
        <w:t xml:space="preserve">Dry </w:t>
      </w:r>
      <w:proofErr w:type="gramStart"/>
      <w:r w:rsidRPr="002E2707">
        <w:t>snow pack</w:t>
      </w:r>
      <w:proofErr w:type="gramEnd"/>
      <w:r w:rsidRPr="002E2707">
        <w:t xml:space="preserve"> (ice crystal matrices).</w:t>
      </w:r>
    </w:p>
    <w:p w14:paraId="4E2AFF80" w14:textId="77777777" w:rsidR="002E2707" w:rsidRPr="002E2707" w:rsidRDefault="002E2707" w:rsidP="002E2707">
      <w:pPr>
        <w:numPr>
          <w:ilvl w:val="1"/>
          <w:numId w:val="16"/>
        </w:numPr>
      </w:pPr>
      <w:r w:rsidRPr="002E2707">
        <w:t>Dry sand (internal grain structures).</w:t>
      </w:r>
    </w:p>
    <w:p w14:paraId="6298A186" w14:textId="77777777" w:rsidR="002E2707" w:rsidRPr="002E2707" w:rsidRDefault="002E2707" w:rsidP="002E2707">
      <w:pPr>
        <w:numPr>
          <w:ilvl w:val="0"/>
          <w:numId w:val="16"/>
        </w:numPr>
      </w:pPr>
      <w:r w:rsidRPr="002E2707">
        <w:t>Factors affecting volume scattering:</w:t>
      </w:r>
    </w:p>
    <w:p w14:paraId="14796B39" w14:textId="77777777" w:rsidR="002E2707" w:rsidRPr="002E2707" w:rsidRDefault="002E2707" w:rsidP="002E2707">
      <w:pPr>
        <w:numPr>
          <w:ilvl w:val="1"/>
          <w:numId w:val="16"/>
        </w:numPr>
      </w:pPr>
      <w:r w:rsidRPr="002E2707">
        <w:t>Medium density and structural complexity.</w:t>
      </w:r>
    </w:p>
    <w:p w14:paraId="11131F82" w14:textId="77777777" w:rsidR="002E2707" w:rsidRPr="002E2707" w:rsidRDefault="002E2707" w:rsidP="002E2707">
      <w:pPr>
        <w:numPr>
          <w:ilvl w:val="1"/>
          <w:numId w:val="16"/>
        </w:numPr>
      </w:pPr>
      <w:r w:rsidRPr="002E2707">
        <w:t>Dielectric properties of the medium.</w:t>
      </w:r>
    </w:p>
    <w:p w14:paraId="25AC81BD" w14:textId="77777777" w:rsidR="002E2707" w:rsidRPr="002E2707" w:rsidRDefault="002E2707" w:rsidP="002E2707">
      <w:pPr>
        <w:numPr>
          <w:ilvl w:val="1"/>
          <w:numId w:val="16"/>
        </w:numPr>
      </w:pPr>
      <w:r w:rsidRPr="002E2707">
        <w:t>Signal wavelength and polarization.</w:t>
      </w:r>
    </w:p>
    <w:p w14:paraId="65F9FC62" w14:textId="77777777" w:rsidR="002E2707" w:rsidRPr="002E2707" w:rsidRDefault="002E2707" w:rsidP="002E2707">
      <w:pPr>
        <w:numPr>
          <w:ilvl w:val="1"/>
          <w:numId w:val="16"/>
        </w:numPr>
      </w:pPr>
      <w:r w:rsidRPr="002E2707">
        <w:t>Moisture content (affects penetration depth).</w:t>
      </w:r>
    </w:p>
    <w:p w14:paraId="42543BCE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1.4 Double Bounce Scattering</w:t>
      </w:r>
    </w:p>
    <w:p w14:paraId="34871F82" w14:textId="77777777" w:rsidR="002E2707" w:rsidRPr="002E2707" w:rsidRDefault="002E2707" w:rsidP="002E2707">
      <w:pPr>
        <w:numPr>
          <w:ilvl w:val="0"/>
          <w:numId w:val="17"/>
        </w:numPr>
      </w:pPr>
      <w:r w:rsidRPr="002E2707">
        <w:t>Results from two specular reflections between perpendicular surfaces.</w:t>
      </w:r>
    </w:p>
    <w:p w14:paraId="3ED0979E" w14:textId="77777777" w:rsidR="002E2707" w:rsidRPr="002E2707" w:rsidRDefault="002E2707" w:rsidP="002E2707">
      <w:pPr>
        <w:numPr>
          <w:ilvl w:val="0"/>
          <w:numId w:val="17"/>
        </w:numPr>
      </w:pPr>
      <w:r w:rsidRPr="002E2707">
        <w:t>Creates strong dihedral corner reflector effect.</w:t>
      </w:r>
    </w:p>
    <w:p w14:paraId="6355569F" w14:textId="77777777" w:rsidR="002E2707" w:rsidRPr="002E2707" w:rsidRDefault="002E2707" w:rsidP="002E2707">
      <w:pPr>
        <w:numPr>
          <w:ilvl w:val="0"/>
          <w:numId w:val="17"/>
        </w:numPr>
      </w:pPr>
      <w:r w:rsidRPr="002E2707">
        <w:t xml:space="preserve">Produces </w:t>
      </w:r>
      <w:proofErr w:type="gramStart"/>
      <w:r w:rsidRPr="002E2707">
        <w:t>high-intensity</w:t>
      </w:r>
      <w:proofErr w:type="gramEnd"/>
      <w:r w:rsidRPr="002E2707">
        <w:t xml:space="preserve"> returns in SAR imagery.</w:t>
      </w:r>
    </w:p>
    <w:p w14:paraId="5BE903E0" w14:textId="77777777" w:rsidR="002E2707" w:rsidRPr="002E2707" w:rsidRDefault="002E2707" w:rsidP="002E2707">
      <w:pPr>
        <w:numPr>
          <w:ilvl w:val="0"/>
          <w:numId w:val="17"/>
        </w:numPr>
      </w:pPr>
      <w:r w:rsidRPr="002E2707">
        <w:t>Particularly prominent in:</w:t>
      </w:r>
    </w:p>
    <w:p w14:paraId="15469AB8" w14:textId="77777777" w:rsidR="002E2707" w:rsidRPr="002E2707" w:rsidRDefault="002E2707" w:rsidP="002E2707">
      <w:pPr>
        <w:numPr>
          <w:ilvl w:val="1"/>
          <w:numId w:val="17"/>
        </w:numPr>
      </w:pPr>
      <w:r w:rsidRPr="002E2707">
        <w:t>Urban environments (building-ground interfaces).</w:t>
      </w:r>
    </w:p>
    <w:p w14:paraId="50AA3F5D" w14:textId="77777777" w:rsidR="002E2707" w:rsidRPr="002E2707" w:rsidRDefault="002E2707" w:rsidP="002E2707">
      <w:pPr>
        <w:numPr>
          <w:ilvl w:val="1"/>
          <w:numId w:val="17"/>
        </w:numPr>
      </w:pPr>
      <w:r w:rsidRPr="002E2707">
        <w:t>Flooded forests (water-trunk interfaces).</w:t>
      </w:r>
    </w:p>
    <w:p w14:paraId="2E4DA74E" w14:textId="77777777" w:rsidR="002E2707" w:rsidRPr="002E2707" w:rsidRDefault="002E2707" w:rsidP="002E2707">
      <w:pPr>
        <w:numPr>
          <w:ilvl w:val="0"/>
          <w:numId w:val="17"/>
        </w:numPr>
      </w:pPr>
      <w:r w:rsidRPr="002E2707">
        <w:t>Enhanced by smooth surface conditions.</w:t>
      </w:r>
    </w:p>
    <w:p w14:paraId="741830FA" w14:textId="77777777" w:rsidR="002E2707" w:rsidRPr="002E2707" w:rsidRDefault="002E2707" w:rsidP="002E2707">
      <w:pPr>
        <w:numPr>
          <w:ilvl w:val="0"/>
          <w:numId w:val="17"/>
        </w:numPr>
      </w:pPr>
      <w:r w:rsidRPr="002E2707">
        <w:t>Highly dependent on incident angle.</w:t>
      </w:r>
    </w:p>
    <w:p w14:paraId="5F1BD843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lastRenderedPageBreak/>
        <w:t>2. SAR System Parameters and Their Effects</w:t>
      </w:r>
    </w:p>
    <w:p w14:paraId="4A445C7A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2.1 Wavelength Bands</w:t>
      </w:r>
    </w:p>
    <w:p w14:paraId="3B9CA1DE" w14:textId="77777777" w:rsidR="002E2707" w:rsidRPr="002E2707" w:rsidRDefault="002E2707" w:rsidP="002E2707">
      <w:pPr>
        <w:numPr>
          <w:ilvl w:val="0"/>
          <w:numId w:val="18"/>
        </w:numPr>
      </w:pPr>
      <w:r w:rsidRPr="002E2707">
        <w:rPr>
          <w:b/>
          <w:bCs/>
        </w:rPr>
        <w:t>L-band (λ ≈ 23.5 cm)</w:t>
      </w:r>
    </w:p>
    <w:p w14:paraId="02FA8A8F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Superior penetration capabilities.</w:t>
      </w:r>
    </w:p>
    <w:p w14:paraId="60A2394F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Optimal for forest biomass assessment.</w:t>
      </w:r>
    </w:p>
    <w:p w14:paraId="4A7D6FBB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Enhanced flood detection under canopy.</w:t>
      </w:r>
    </w:p>
    <w:p w14:paraId="49343638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Lower sensitivity to atmospheric effects.</w:t>
      </w:r>
    </w:p>
    <w:p w14:paraId="7310E1A6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Examples: ALOS PALSAR-2, NISAR.</w:t>
      </w:r>
    </w:p>
    <w:p w14:paraId="69AD9F4E" w14:textId="77777777" w:rsidR="002E2707" w:rsidRPr="002E2707" w:rsidRDefault="002E2707" w:rsidP="002E2707">
      <w:pPr>
        <w:numPr>
          <w:ilvl w:val="0"/>
          <w:numId w:val="18"/>
        </w:numPr>
      </w:pPr>
      <w:r w:rsidRPr="002E2707">
        <w:rPr>
          <w:b/>
          <w:bCs/>
        </w:rPr>
        <w:t>C-band (λ ≈ 5.6 cm)</w:t>
      </w:r>
    </w:p>
    <w:p w14:paraId="44C552DF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Balanced penetration and surface sensitivity.</w:t>
      </w:r>
    </w:p>
    <w:p w14:paraId="6108FF30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Ideal for agricultural monitoring.</w:t>
      </w:r>
    </w:p>
    <w:p w14:paraId="3132CDE6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Effective for surface deformation studies.</w:t>
      </w:r>
    </w:p>
    <w:p w14:paraId="0511B4E5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Good temporal coherence.</w:t>
      </w:r>
    </w:p>
    <w:p w14:paraId="13555B7C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Examples: Sentinel-1, Radarsat-2.</w:t>
      </w:r>
    </w:p>
    <w:p w14:paraId="4CA3508E" w14:textId="77777777" w:rsidR="002E2707" w:rsidRPr="002E2707" w:rsidRDefault="002E2707" w:rsidP="002E2707">
      <w:pPr>
        <w:numPr>
          <w:ilvl w:val="0"/>
          <w:numId w:val="18"/>
        </w:numPr>
      </w:pPr>
      <w:r w:rsidRPr="002E2707">
        <w:rPr>
          <w:b/>
          <w:bCs/>
        </w:rPr>
        <w:t>X-band (λ ≈ 3.1 cm)</w:t>
      </w:r>
    </w:p>
    <w:p w14:paraId="30562D61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High spatial resolution capability.</w:t>
      </w:r>
    </w:p>
    <w:p w14:paraId="7517BB40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Superior for urban monitoring.</w:t>
      </w:r>
    </w:p>
    <w:p w14:paraId="2A777E5D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>Limited penetration depth.</w:t>
      </w:r>
    </w:p>
    <w:p w14:paraId="45376FDB" w14:textId="77777777" w:rsidR="002E2707" w:rsidRPr="002E2707" w:rsidRDefault="002E2707" w:rsidP="002E2707">
      <w:pPr>
        <w:numPr>
          <w:ilvl w:val="1"/>
          <w:numId w:val="18"/>
        </w:numPr>
      </w:pPr>
      <w:r w:rsidRPr="002E2707">
        <w:t xml:space="preserve">Examples: </w:t>
      </w:r>
      <w:proofErr w:type="spellStart"/>
      <w:r w:rsidRPr="002E2707">
        <w:t>TerraSAR</w:t>
      </w:r>
      <w:proofErr w:type="spellEnd"/>
      <w:r w:rsidRPr="002E2707">
        <w:t>-X, COSMO-</w:t>
      </w:r>
      <w:proofErr w:type="spellStart"/>
      <w:r w:rsidRPr="002E2707">
        <w:t>SkyMed</w:t>
      </w:r>
      <w:proofErr w:type="spellEnd"/>
      <w:r w:rsidRPr="002E2707">
        <w:t>.</w:t>
      </w:r>
    </w:p>
    <w:p w14:paraId="7ACAF5A1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2.2 Polarization Configurations</w:t>
      </w:r>
    </w:p>
    <w:p w14:paraId="573E0FDB" w14:textId="77777777" w:rsidR="002E2707" w:rsidRPr="002E2707" w:rsidRDefault="002E2707" w:rsidP="002E2707">
      <w:pPr>
        <w:numPr>
          <w:ilvl w:val="0"/>
          <w:numId w:val="19"/>
        </w:numPr>
      </w:pPr>
      <w:r w:rsidRPr="002E2707">
        <w:rPr>
          <w:b/>
          <w:bCs/>
        </w:rPr>
        <w:t>HH (Horizontal-Horizontal)</w:t>
      </w:r>
    </w:p>
    <w:p w14:paraId="02F333D5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Enhanced penetration through vertical structures.</w:t>
      </w:r>
    </w:p>
    <w:p w14:paraId="47181BBD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Superior for flood detection under vegetation.</w:t>
      </w:r>
    </w:p>
    <w:p w14:paraId="02ED05B2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Strong double-bounce returns.</w:t>
      </w:r>
    </w:p>
    <w:p w14:paraId="5A003496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Optimal for soil moisture under moderate vegetation.</w:t>
      </w:r>
    </w:p>
    <w:p w14:paraId="54EE3DCD" w14:textId="77777777" w:rsidR="002E2707" w:rsidRPr="002E2707" w:rsidRDefault="002E2707" w:rsidP="002E2707">
      <w:pPr>
        <w:numPr>
          <w:ilvl w:val="0"/>
          <w:numId w:val="19"/>
        </w:numPr>
      </w:pPr>
      <w:r w:rsidRPr="002E2707">
        <w:rPr>
          <w:b/>
          <w:bCs/>
        </w:rPr>
        <w:t>HV (Horizontal-Vertical)</w:t>
      </w:r>
    </w:p>
    <w:p w14:paraId="52C5D41D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lastRenderedPageBreak/>
        <w:t>Sensitive to volume scattering mechanisms.</w:t>
      </w:r>
    </w:p>
    <w:p w14:paraId="0A6732EE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Effective for biomass estimation.</w:t>
      </w:r>
    </w:p>
    <w:p w14:paraId="3419987F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Good indicator of vegetation structure.</w:t>
      </w:r>
    </w:p>
    <w:p w14:paraId="54FC1747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Reduced sensitivity to surface roughness.</w:t>
      </w:r>
    </w:p>
    <w:p w14:paraId="6615E225" w14:textId="77777777" w:rsidR="002E2707" w:rsidRPr="002E2707" w:rsidRDefault="002E2707" w:rsidP="002E2707">
      <w:pPr>
        <w:numPr>
          <w:ilvl w:val="0"/>
          <w:numId w:val="19"/>
        </w:numPr>
      </w:pPr>
      <w:r w:rsidRPr="002E2707">
        <w:rPr>
          <w:b/>
          <w:bCs/>
        </w:rPr>
        <w:t>VV (Vertical-Vertical)</w:t>
      </w:r>
    </w:p>
    <w:p w14:paraId="7091A019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Enhanced sensitivity to vertical structures.</w:t>
      </w:r>
    </w:p>
    <w:p w14:paraId="1DB7C630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Optimal for maritime applications.</w:t>
      </w:r>
    </w:p>
    <w:p w14:paraId="2E3AD084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Strong surface scattering component.</w:t>
      </w:r>
    </w:p>
    <w:p w14:paraId="215E30D2" w14:textId="77777777" w:rsidR="002E2707" w:rsidRPr="002E2707" w:rsidRDefault="002E2707" w:rsidP="002E2707">
      <w:pPr>
        <w:numPr>
          <w:ilvl w:val="1"/>
          <w:numId w:val="19"/>
        </w:numPr>
      </w:pPr>
      <w:r w:rsidRPr="002E2707">
        <w:t>Good for crop monitoring.</w:t>
      </w:r>
    </w:p>
    <w:p w14:paraId="3583AC1A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2.3 Incidence Angle Effects</w:t>
      </w:r>
    </w:p>
    <w:p w14:paraId="176E23AF" w14:textId="77777777" w:rsidR="002E2707" w:rsidRPr="002E2707" w:rsidRDefault="002E2707" w:rsidP="002E2707">
      <w:pPr>
        <w:numPr>
          <w:ilvl w:val="0"/>
          <w:numId w:val="20"/>
        </w:numPr>
      </w:pPr>
      <w:r w:rsidRPr="002E2707">
        <w:rPr>
          <w:b/>
          <w:bCs/>
        </w:rPr>
        <w:t>Near Range (steep angles):</w:t>
      </w:r>
    </w:p>
    <w:p w14:paraId="775BB9ED" w14:textId="77777777" w:rsidR="002E2707" w:rsidRPr="002E2707" w:rsidRDefault="002E2707" w:rsidP="002E2707">
      <w:pPr>
        <w:numPr>
          <w:ilvl w:val="1"/>
          <w:numId w:val="20"/>
        </w:numPr>
      </w:pPr>
      <w:r w:rsidRPr="002E2707">
        <w:t>Enhanced penetration capability.</w:t>
      </w:r>
    </w:p>
    <w:p w14:paraId="14F8B2A2" w14:textId="77777777" w:rsidR="002E2707" w:rsidRPr="002E2707" w:rsidRDefault="002E2707" w:rsidP="002E2707">
      <w:pPr>
        <w:numPr>
          <w:ilvl w:val="1"/>
          <w:numId w:val="20"/>
        </w:numPr>
      </w:pPr>
      <w:r w:rsidRPr="002E2707">
        <w:t>Higher sensitivity to surface roughness.</w:t>
      </w:r>
    </w:p>
    <w:p w14:paraId="23E9BC4E" w14:textId="77777777" w:rsidR="002E2707" w:rsidRPr="002E2707" w:rsidRDefault="002E2707" w:rsidP="002E2707">
      <w:pPr>
        <w:numPr>
          <w:ilvl w:val="1"/>
          <w:numId w:val="20"/>
        </w:numPr>
      </w:pPr>
      <w:r w:rsidRPr="002E2707">
        <w:t>Reduced shadowing effects.</w:t>
      </w:r>
    </w:p>
    <w:p w14:paraId="58E9D2CD" w14:textId="77777777" w:rsidR="002E2707" w:rsidRPr="002E2707" w:rsidRDefault="002E2707" w:rsidP="002E2707">
      <w:pPr>
        <w:numPr>
          <w:ilvl w:val="1"/>
          <w:numId w:val="20"/>
        </w:numPr>
      </w:pPr>
      <w:r w:rsidRPr="002E2707">
        <w:t>Better for urban applications.</w:t>
      </w:r>
    </w:p>
    <w:p w14:paraId="1D48F3D7" w14:textId="77777777" w:rsidR="002E2707" w:rsidRPr="002E2707" w:rsidRDefault="002E2707" w:rsidP="002E2707">
      <w:pPr>
        <w:numPr>
          <w:ilvl w:val="0"/>
          <w:numId w:val="20"/>
        </w:numPr>
      </w:pPr>
      <w:r w:rsidRPr="002E2707">
        <w:rPr>
          <w:b/>
          <w:bCs/>
        </w:rPr>
        <w:t>Far Range (shallow angles):</w:t>
      </w:r>
    </w:p>
    <w:p w14:paraId="12BF5221" w14:textId="77777777" w:rsidR="002E2707" w:rsidRPr="002E2707" w:rsidRDefault="002E2707" w:rsidP="002E2707">
      <w:pPr>
        <w:numPr>
          <w:ilvl w:val="1"/>
          <w:numId w:val="20"/>
        </w:numPr>
      </w:pPr>
      <w:r w:rsidRPr="002E2707">
        <w:t>Increased sensitivity to surface features.</w:t>
      </w:r>
    </w:p>
    <w:p w14:paraId="50BE795B" w14:textId="77777777" w:rsidR="002E2707" w:rsidRPr="002E2707" w:rsidRDefault="002E2707" w:rsidP="002E2707">
      <w:pPr>
        <w:numPr>
          <w:ilvl w:val="1"/>
          <w:numId w:val="20"/>
        </w:numPr>
      </w:pPr>
      <w:r w:rsidRPr="002E2707">
        <w:t>Enhanced volume scattering contribution.</w:t>
      </w:r>
    </w:p>
    <w:p w14:paraId="364268D5" w14:textId="77777777" w:rsidR="002E2707" w:rsidRPr="002E2707" w:rsidRDefault="002E2707" w:rsidP="002E2707">
      <w:pPr>
        <w:numPr>
          <w:ilvl w:val="1"/>
          <w:numId w:val="20"/>
        </w:numPr>
      </w:pPr>
      <w:r w:rsidRPr="002E2707">
        <w:t>Greater atmospheric path length.</w:t>
      </w:r>
    </w:p>
    <w:p w14:paraId="2CBC85E0" w14:textId="77777777" w:rsidR="002E2707" w:rsidRPr="002E2707" w:rsidRDefault="002E2707" w:rsidP="002E2707">
      <w:pPr>
        <w:numPr>
          <w:ilvl w:val="1"/>
          <w:numId w:val="20"/>
        </w:numPr>
      </w:pPr>
      <w:r w:rsidRPr="002E2707">
        <w:t>Better for soil moisture applications.</w:t>
      </w:r>
    </w:p>
    <w:p w14:paraId="5768BBB0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3. Advanced Analysis Techniques</w:t>
      </w:r>
    </w:p>
    <w:p w14:paraId="67F53C8E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3.1 Water Body Detection</w:t>
      </w:r>
    </w:p>
    <w:p w14:paraId="462109D3" w14:textId="77777777" w:rsidR="002E2707" w:rsidRPr="002E2707" w:rsidRDefault="002E2707" w:rsidP="002E2707">
      <w:pPr>
        <w:numPr>
          <w:ilvl w:val="0"/>
          <w:numId w:val="21"/>
        </w:numPr>
      </w:pPr>
      <w:r w:rsidRPr="002E2707">
        <w:t>Multi-temporal analysis to reduce false detections.</w:t>
      </w:r>
    </w:p>
    <w:p w14:paraId="7C82AF40" w14:textId="77777777" w:rsidR="002E2707" w:rsidRPr="002E2707" w:rsidRDefault="002E2707" w:rsidP="002E2707">
      <w:pPr>
        <w:numPr>
          <w:ilvl w:val="0"/>
          <w:numId w:val="21"/>
        </w:numPr>
      </w:pPr>
      <w:r w:rsidRPr="002E2707">
        <w:t>Polarimetric ratios (HH/HV) for ambiguity reduction.</w:t>
      </w:r>
    </w:p>
    <w:p w14:paraId="3C8A3505" w14:textId="77777777" w:rsidR="002E2707" w:rsidRPr="002E2707" w:rsidRDefault="002E2707" w:rsidP="002E2707">
      <w:pPr>
        <w:numPr>
          <w:ilvl w:val="0"/>
          <w:numId w:val="21"/>
        </w:numPr>
      </w:pPr>
      <w:r w:rsidRPr="002E2707">
        <w:t>Texture analysis for differentiation from smooth surfaces.</w:t>
      </w:r>
    </w:p>
    <w:p w14:paraId="1D20C394" w14:textId="77777777" w:rsidR="002E2707" w:rsidRPr="002E2707" w:rsidRDefault="002E2707" w:rsidP="002E2707">
      <w:pPr>
        <w:numPr>
          <w:ilvl w:val="0"/>
          <w:numId w:val="21"/>
        </w:numPr>
      </w:pPr>
      <w:r w:rsidRPr="002E2707">
        <w:t>Consideration of wind effects on water surfaces.</w:t>
      </w:r>
    </w:p>
    <w:p w14:paraId="0CFBD88A" w14:textId="77777777" w:rsidR="002E2707" w:rsidRPr="002E2707" w:rsidRDefault="002E2707" w:rsidP="002E2707">
      <w:pPr>
        <w:numPr>
          <w:ilvl w:val="0"/>
          <w:numId w:val="21"/>
        </w:numPr>
      </w:pPr>
      <w:r w:rsidRPr="002E2707">
        <w:lastRenderedPageBreak/>
        <w:t xml:space="preserve">Vegetation can appear </w:t>
      </w:r>
      <w:proofErr w:type="gramStart"/>
      <w:r w:rsidRPr="002E2707">
        <w:t>similar to</w:t>
      </w:r>
      <w:proofErr w:type="gramEnd"/>
      <w:r w:rsidRPr="002E2707">
        <w:t xml:space="preserve"> open water due to low scattering, requiring image ratios to clarify.</w:t>
      </w:r>
    </w:p>
    <w:p w14:paraId="34AEDC75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3.2 Urban Area Analysis</w:t>
      </w:r>
    </w:p>
    <w:p w14:paraId="334C426E" w14:textId="77777777" w:rsidR="002E2707" w:rsidRPr="002E2707" w:rsidRDefault="002E2707" w:rsidP="002E2707">
      <w:pPr>
        <w:numPr>
          <w:ilvl w:val="0"/>
          <w:numId w:val="22"/>
        </w:numPr>
      </w:pPr>
      <w:r w:rsidRPr="002E2707">
        <w:t>Exploitation of corner reflector characteristics.</w:t>
      </w:r>
    </w:p>
    <w:p w14:paraId="0F9D4C35" w14:textId="77777777" w:rsidR="002E2707" w:rsidRPr="002E2707" w:rsidRDefault="002E2707" w:rsidP="002E2707">
      <w:pPr>
        <w:numPr>
          <w:ilvl w:val="0"/>
          <w:numId w:val="22"/>
        </w:numPr>
      </w:pPr>
      <w:r w:rsidRPr="002E2707">
        <w:t>Integration of textural measures.</w:t>
      </w:r>
    </w:p>
    <w:p w14:paraId="2081435B" w14:textId="77777777" w:rsidR="002E2707" w:rsidRPr="002E2707" w:rsidRDefault="002E2707" w:rsidP="002E2707">
      <w:pPr>
        <w:numPr>
          <w:ilvl w:val="0"/>
          <w:numId w:val="22"/>
        </w:numPr>
      </w:pPr>
      <w:r w:rsidRPr="002E2707">
        <w:t>Use of polarimetric decomposition.</w:t>
      </w:r>
    </w:p>
    <w:p w14:paraId="1A01B315" w14:textId="77777777" w:rsidR="002E2707" w:rsidRPr="002E2707" w:rsidRDefault="002E2707" w:rsidP="002E2707">
      <w:pPr>
        <w:numPr>
          <w:ilvl w:val="0"/>
          <w:numId w:val="22"/>
        </w:numPr>
      </w:pPr>
      <w:r w:rsidRPr="002E2707">
        <w:t>Time series coherence analysis.</w:t>
      </w:r>
    </w:p>
    <w:p w14:paraId="4E3FE8DF" w14:textId="77777777" w:rsidR="002E2707" w:rsidRPr="002E2707" w:rsidRDefault="002E2707" w:rsidP="002E2707">
      <w:pPr>
        <w:numPr>
          <w:ilvl w:val="0"/>
          <w:numId w:val="22"/>
        </w:numPr>
      </w:pPr>
      <w:r w:rsidRPr="002E2707">
        <w:t xml:space="preserve">Flooded urban areas can appear very bright in SAR imagery, </w:t>
      </w:r>
      <w:proofErr w:type="gramStart"/>
      <w:r w:rsidRPr="002E2707">
        <w:t>similar to</w:t>
      </w:r>
      <w:proofErr w:type="gramEnd"/>
      <w:r w:rsidRPr="002E2707">
        <w:t xml:space="preserve"> vegetation, requiring additional differentiation techniques.</w:t>
      </w:r>
    </w:p>
    <w:p w14:paraId="04D58E5A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4. Available SAR Data Sources and Characteristics</w:t>
      </w:r>
    </w:p>
    <w:p w14:paraId="0FC2D649" w14:textId="77777777" w:rsidR="002E2707" w:rsidRPr="002E2707" w:rsidRDefault="002E2707" w:rsidP="002E2707">
      <w:pPr>
        <w:numPr>
          <w:ilvl w:val="0"/>
          <w:numId w:val="23"/>
        </w:numPr>
      </w:pPr>
      <w:r w:rsidRPr="002E2707">
        <w:rPr>
          <w:b/>
          <w:bCs/>
        </w:rPr>
        <w:t>Sentinel-1</w:t>
      </w:r>
    </w:p>
    <w:p w14:paraId="40A35BDA" w14:textId="77777777" w:rsidR="002E2707" w:rsidRPr="002E2707" w:rsidRDefault="002E2707" w:rsidP="002E2707">
      <w:pPr>
        <w:numPr>
          <w:ilvl w:val="1"/>
          <w:numId w:val="23"/>
        </w:numPr>
      </w:pPr>
      <w:r w:rsidRPr="002E2707">
        <w:t>C-band, dual polarization.</w:t>
      </w:r>
    </w:p>
    <w:p w14:paraId="56078FEA" w14:textId="77777777" w:rsidR="002E2707" w:rsidRPr="002E2707" w:rsidRDefault="002E2707" w:rsidP="002E2707">
      <w:pPr>
        <w:numPr>
          <w:ilvl w:val="1"/>
          <w:numId w:val="23"/>
        </w:numPr>
      </w:pPr>
      <w:r w:rsidRPr="002E2707">
        <w:t>6/12-day repeat cycle.</w:t>
      </w:r>
    </w:p>
    <w:p w14:paraId="7B28D60D" w14:textId="77777777" w:rsidR="002E2707" w:rsidRPr="002E2707" w:rsidRDefault="002E2707" w:rsidP="002E2707">
      <w:pPr>
        <w:numPr>
          <w:ilvl w:val="1"/>
          <w:numId w:val="23"/>
        </w:numPr>
      </w:pPr>
      <w:r w:rsidRPr="002E2707">
        <w:t>Global systematic acquisition.</w:t>
      </w:r>
    </w:p>
    <w:p w14:paraId="68A8ACF4" w14:textId="77777777" w:rsidR="002E2707" w:rsidRPr="002E2707" w:rsidRDefault="002E2707" w:rsidP="002E2707">
      <w:pPr>
        <w:numPr>
          <w:ilvl w:val="0"/>
          <w:numId w:val="23"/>
        </w:numPr>
      </w:pPr>
      <w:r w:rsidRPr="002E2707">
        <w:rPr>
          <w:b/>
          <w:bCs/>
        </w:rPr>
        <w:t>ALOS-2 PALSAR-2</w:t>
      </w:r>
    </w:p>
    <w:p w14:paraId="29FFECC6" w14:textId="77777777" w:rsidR="002E2707" w:rsidRPr="002E2707" w:rsidRDefault="002E2707" w:rsidP="002E2707">
      <w:pPr>
        <w:numPr>
          <w:ilvl w:val="1"/>
          <w:numId w:val="23"/>
        </w:numPr>
      </w:pPr>
      <w:r w:rsidRPr="002E2707">
        <w:t>L-band, full polarimetric capability.</w:t>
      </w:r>
    </w:p>
    <w:p w14:paraId="5A2B437E" w14:textId="77777777" w:rsidR="002E2707" w:rsidRPr="002E2707" w:rsidRDefault="002E2707" w:rsidP="002E2707">
      <w:pPr>
        <w:numPr>
          <w:ilvl w:val="1"/>
          <w:numId w:val="23"/>
        </w:numPr>
      </w:pPr>
      <w:r w:rsidRPr="002E2707">
        <w:t>14-day repeat cycle.</w:t>
      </w:r>
    </w:p>
    <w:p w14:paraId="48C91143" w14:textId="77777777" w:rsidR="002E2707" w:rsidRPr="002E2707" w:rsidRDefault="002E2707" w:rsidP="002E2707">
      <w:pPr>
        <w:numPr>
          <w:ilvl w:val="1"/>
          <w:numId w:val="23"/>
        </w:numPr>
      </w:pPr>
      <w:r w:rsidRPr="002E2707">
        <w:t>Variable acquisition modes.</w:t>
      </w:r>
    </w:p>
    <w:p w14:paraId="64A82508" w14:textId="77777777" w:rsidR="002E2707" w:rsidRPr="002E2707" w:rsidRDefault="002E2707" w:rsidP="002E2707">
      <w:pPr>
        <w:numPr>
          <w:ilvl w:val="0"/>
          <w:numId w:val="23"/>
        </w:numPr>
      </w:pPr>
      <w:r w:rsidRPr="002E2707">
        <w:rPr>
          <w:b/>
          <w:bCs/>
        </w:rPr>
        <w:t>Upcoming Missions</w:t>
      </w:r>
    </w:p>
    <w:p w14:paraId="21A1A11D" w14:textId="77777777" w:rsidR="002E2707" w:rsidRPr="002E2707" w:rsidRDefault="002E2707" w:rsidP="002E2707">
      <w:pPr>
        <w:numPr>
          <w:ilvl w:val="1"/>
          <w:numId w:val="23"/>
        </w:numPr>
      </w:pPr>
      <w:r w:rsidRPr="002E2707">
        <w:rPr>
          <w:b/>
          <w:bCs/>
        </w:rPr>
        <w:t>NISAR (NASA-ISRO SAR Mission):</w:t>
      </w:r>
      <w:r w:rsidRPr="002E2707">
        <w:t xml:space="preserve"> L/S-band, dual polarization.</w:t>
      </w:r>
    </w:p>
    <w:p w14:paraId="50AE9D04" w14:textId="77777777" w:rsidR="002E2707" w:rsidRPr="002E2707" w:rsidRDefault="002E2707" w:rsidP="002E2707">
      <w:pPr>
        <w:numPr>
          <w:ilvl w:val="1"/>
          <w:numId w:val="23"/>
        </w:numPr>
      </w:pPr>
      <w:r w:rsidRPr="002E2707">
        <w:rPr>
          <w:b/>
          <w:bCs/>
        </w:rPr>
        <w:t>Biomass:</w:t>
      </w:r>
      <w:r w:rsidRPr="002E2707">
        <w:t xml:space="preserve"> P-band, forest focus.</w:t>
      </w:r>
    </w:p>
    <w:p w14:paraId="55CA873B" w14:textId="77777777" w:rsidR="002E2707" w:rsidRPr="002E2707" w:rsidRDefault="002E2707" w:rsidP="002E2707">
      <w:pPr>
        <w:numPr>
          <w:ilvl w:val="1"/>
          <w:numId w:val="23"/>
        </w:numPr>
      </w:pPr>
      <w:r w:rsidRPr="002E2707">
        <w:rPr>
          <w:b/>
          <w:bCs/>
        </w:rPr>
        <w:t>ROSE-L:</w:t>
      </w:r>
      <w:r w:rsidRPr="002E2707">
        <w:t xml:space="preserve"> L-band, vegetation emphasis.</w:t>
      </w:r>
    </w:p>
    <w:p w14:paraId="55B2C809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5. Technical Processing Requirements</w:t>
      </w:r>
    </w:p>
    <w:p w14:paraId="46B0E6CC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5.1 Pre-processing Steps</w:t>
      </w:r>
    </w:p>
    <w:p w14:paraId="0B92FEAC" w14:textId="77777777" w:rsidR="002E2707" w:rsidRPr="002E2707" w:rsidRDefault="002E2707" w:rsidP="002E2707">
      <w:pPr>
        <w:numPr>
          <w:ilvl w:val="0"/>
          <w:numId w:val="24"/>
        </w:numPr>
      </w:pPr>
      <w:r w:rsidRPr="002E2707">
        <w:t>Radiometric calibration.</w:t>
      </w:r>
    </w:p>
    <w:p w14:paraId="2140C8CE" w14:textId="77777777" w:rsidR="002E2707" w:rsidRPr="002E2707" w:rsidRDefault="002E2707" w:rsidP="002E2707">
      <w:pPr>
        <w:numPr>
          <w:ilvl w:val="0"/>
          <w:numId w:val="24"/>
        </w:numPr>
      </w:pPr>
      <w:r w:rsidRPr="002E2707">
        <w:t>Multi-looking for speckle reduction.</w:t>
      </w:r>
    </w:p>
    <w:p w14:paraId="4D6442C7" w14:textId="77777777" w:rsidR="002E2707" w:rsidRPr="002E2707" w:rsidRDefault="002E2707" w:rsidP="002E2707">
      <w:pPr>
        <w:numPr>
          <w:ilvl w:val="0"/>
          <w:numId w:val="24"/>
        </w:numPr>
      </w:pPr>
      <w:r w:rsidRPr="002E2707">
        <w:t>Terrain correction using DEM.</w:t>
      </w:r>
    </w:p>
    <w:p w14:paraId="1A62B220" w14:textId="77777777" w:rsidR="002E2707" w:rsidRPr="002E2707" w:rsidRDefault="002E2707" w:rsidP="002E2707">
      <w:pPr>
        <w:numPr>
          <w:ilvl w:val="0"/>
          <w:numId w:val="24"/>
        </w:numPr>
      </w:pPr>
      <w:r w:rsidRPr="002E2707">
        <w:lastRenderedPageBreak/>
        <w:t>Atmospheric correction (when applicable).</w:t>
      </w:r>
    </w:p>
    <w:p w14:paraId="57582355" w14:textId="77777777" w:rsidR="002E2707" w:rsidRPr="002E2707" w:rsidRDefault="002E2707" w:rsidP="002E2707">
      <w:pPr>
        <w:numPr>
          <w:ilvl w:val="0"/>
          <w:numId w:val="24"/>
        </w:numPr>
      </w:pPr>
      <w:r w:rsidRPr="002E2707">
        <w:t>Geometric co-registration.</w:t>
      </w:r>
    </w:p>
    <w:p w14:paraId="6B504613" w14:textId="77777777" w:rsidR="002E2707" w:rsidRPr="002E2707" w:rsidRDefault="002E2707" w:rsidP="002E2707">
      <w:pPr>
        <w:rPr>
          <w:b/>
          <w:bCs/>
        </w:rPr>
      </w:pPr>
      <w:r w:rsidRPr="002E2707">
        <w:rPr>
          <w:b/>
          <w:bCs/>
        </w:rPr>
        <w:t>5.2 Quality Control Parameters</w:t>
      </w:r>
    </w:p>
    <w:p w14:paraId="019D2AB6" w14:textId="77777777" w:rsidR="002E2707" w:rsidRPr="002E2707" w:rsidRDefault="002E2707" w:rsidP="002E2707">
      <w:pPr>
        <w:numPr>
          <w:ilvl w:val="0"/>
          <w:numId w:val="25"/>
        </w:numPr>
      </w:pPr>
      <w:r w:rsidRPr="002E2707">
        <w:t>Temporal coherence threshold: &gt; 0.3.</w:t>
      </w:r>
    </w:p>
    <w:p w14:paraId="057C3980" w14:textId="77777777" w:rsidR="002E2707" w:rsidRPr="002E2707" w:rsidRDefault="002E2707" w:rsidP="002E2707">
      <w:pPr>
        <w:numPr>
          <w:ilvl w:val="0"/>
          <w:numId w:val="25"/>
        </w:numPr>
      </w:pPr>
      <w:r w:rsidRPr="002E2707">
        <w:t>Spatial baseline constraints.</w:t>
      </w:r>
    </w:p>
    <w:p w14:paraId="09B68B84" w14:textId="77777777" w:rsidR="002E2707" w:rsidRPr="002E2707" w:rsidRDefault="002E2707" w:rsidP="002E2707">
      <w:pPr>
        <w:numPr>
          <w:ilvl w:val="0"/>
          <w:numId w:val="25"/>
        </w:numPr>
      </w:pPr>
      <w:r w:rsidRPr="002E2707">
        <w:t>Atmospheric phase screen evaluation.</w:t>
      </w:r>
    </w:p>
    <w:p w14:paraId="3B1305C7" w14:textId="77777777" w:rsidR="002E2707" w:rsidRPr="002E2707" w:rsidRDefault="002E2707" w:rsidP="002E2707">
      <w:pPr>
        <w:numPr>
          <w:ilvl w:val="0"/>
          <w:numId w:val="25"/>
        </w:numPr>
      </w:pPr>
      <w:r w:rsidRPr="002E2707">
        <w:t>Ground control point distribution.</w:t>
      </w:r>
    </w:p>
    <w:p w14:paraId="63D16E0D" w14:textId="77777777" w:rsidR="002E2707" w:rsidRPr="002E2707" w:rsidRDefault="002E2707" w:rsidP="002E2707">
      <w:pPr>
        <w:numPr>
          <w:ilvl w:val="0"/>
          <w:numId w:val="25"/>
        </w:numPr>
      </w:pPr>
      <w:r w:rsidRPr="002E2707">
        <w:t>Error budget assessment.</w:t>
      </w:r>
    </w:p>
    <w:p w14:paraId="23F5ACED" w14:textId="3738A0EE" w:rsidR="003E2AA2" w:rsidRPr="002356C9" w:rsidRDefault="003E2AA2" w:rsidP="00621EAC"/>
    <w:sectPr w:rsidR="003E2AA2" w:rsidRPr="0023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1F2"/>
    <w:multiLevelType w:val="multilevel"/>
    <w:tmpl w:val="1200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47F56"/>
    <w:multiLevelType w:val="multilevel"/>
    <w:tmpl w:val="D03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E4D13"/>
    <w:multiLevelType w:val="multilevel"/>
    <w:tmpl w:val="2078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917D0"/>
    <w:multiLevelType w:val="multilevel"/>
    <w:tmpl w:val="84E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15FAF"/>
    <w:multiLevelType w:val="multilevel"/>
    <w:tmpl w:val="26A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12743"/>
    <w:multiLevelType w:val="multilevel"/>
    <w:tmpl w:val="FB1A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D1EE6"/>
    <w:multiLevelType w:val="multilevel"/>
    <w:tmpl w:val="2548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F1FAF"/>
    <w:multiLevelType w:val="multilevel"/>
    <w:tmpl w:val="7140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42FD5"/>
    <w:multiLevelType w:val="multilevel"/>
    <w:tmpl w:val="5848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E4A50"/>
    <w:multiLevelType w:val="multilevel"/>
    <w:tmpl w:val="50E0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D7780"/>
    <w:multiLevelType w:val="multilevel"/>
    <w:tmpl w:val="8D0E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D64BC"/>
    <w:multiLevelType w:val="multilevel"/>
    <w:tmpl w:val="781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21432"/>
    <w:multiLevelType w:val="multilevel"/>
    <w:tmpl w:val="D692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A7F81"/>
    <w:multiLevelType w:val="multilevel"/>
    <w:tmpl w:val="7E3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71151"/>
    <w:multiLevelType w:val="multilevel"/>
    <w:tmpl w:val="2624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B2E7B"/>
    <w:multiLevelType w:val="multilevel"/>
    <w:tmpl w:val="D97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A40F9"/>
    <w:multiLevelType w:val="multilevel"/>
    <w:tmpl w:val="B29C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323EB"/>
    <w:multiLevelType w:val="multilevel"/>
    <w:tmpl w:val="338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93715"/>
    <w:multiLevelType w:val="multilevel"/>
    <w:tmpl w:val="C39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2A5F54"/>
    <w:multiLevelType w:val="multilevel"/>
    <w:tmpl w:val="A5D8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4F34AC"/>
    <w:multiLevelType w:val="multilevel"/>
    <w:tmpl w:val="DB12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560C40"/>
    <w:multiLevelType w:val="multilevel"/>
    <w:tmpl w:val="31A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47069"/>
    <w:multiLevelType w:val="multilevel"/>
    <w:tmpl w:val="5EFA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2135D9"/>
    <w:multiLevelType w:val="multilevel"/>
    <w:tmpl w:val="2628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B167B3"/>
    <w:multiLevelType w:val="multilevel"/>
    <w:tmpl w:val="0AC6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EF3D81"/>
    <w:multiLevelType w:val="multilevel"/>
    <w:tmpl w:val="85A4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75C98"/>
    <w:multiLevelType w:val="hybridMultilevel"/>
    <w:tmpl w:val="01BA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6418A"/>
    <w:multiLevelType w:val="multilevel"/>
    <w:tmpl w:val="156C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61C91"/>
    <w:multiLevelType w:val="multilevel"/>
    <w:tmpl w:val="356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515C7"/>
    <w:multiLevelType w:val="multilevel"/>
    <w:tmpl w:val="5E68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B06C0E"/>
    <w:multiLevelType w:val="multilevel"/>
    <w:tmpl w:val="2E98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16D7B"/>
    <w:multiLevelType w:val="multilevel"/>
    <w:tmpl w:val="A816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663C2"/>
    <w:multiLevelType w:val="multilevel"/>
    <w:tmpl w:val="C86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7188F"/>
    <w:multiLevelType w:val="multilevel"/>
    <w:tmpl w:val="CAF2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088800">
    <w:abstractNumId w:val="26"/>
  </w:num>
  <w:num w:numId="2" w16cid:durableId="1157189277">
    <w:abstractNumId w:val="27"/>
  </w:num>
  <w:num w:numId="3" w16cid:durableId="856650106">
    <w:abstractNumId w:val="6"/>
  </w:num>
  <w:num w:numId="4" w16cid:durableId="1740975978">
    <w:abstractNumId w:val="13"/>
  </w:num>
  <w:num w:numId="5" w16cid:durableId="1532064853">
    <w:abstractNumId w:val="17"/>
  </w:num>
  <w:num w:numId="6" w16cid:durableId="1556963455">
    <w:abstractNumId w:val="15"/>
  </w:num>
  <w:num w:numId="7" w16cid:durableId="2008171593">
    <w:abstractNumId w:val="21"/>
  </w:num>
  <w:num w:numId="8" w16cid:durableId="538471293">
    <w:abstractNumId w:val="25"/>
  </w:num>
  <w:num w:numId="9" w16cid:durableId="38940947">
    <w:abstractNumId w:val="33"/>
  </w:num>
  <w:num w:numId="10" w16cid:durableId="1546406327">
    <w:abstractNumId w:val="28"/>
  </w:num>
  <w:num w:numId="11" w16cid:durableId="270405871">
    <w:abstractNumId w:val="22"/>
  </w:num>
  <w:num w:numId="12" w16cid:durableId="795374408">
    <w:abstractNumId w:val="29"/>
  </w:num>
  <w:num w:numId="13" w16cid:durableId="270014552">
    <w:abstractNumId w:val="32"/>
  </w:num>
  <w:num w:numId="14" w16cid:durableId="510412440">
    <w:abstractNumId w:val="14"/>
  </w:num>
  <w:num w:numId="15" w16cid:durableId="193273436">
    <w:abstractNumId w:val="0"/>
  </w:num>
  <w:num w:numId="16" w16cid:durableId="1537695181">
    <w:abstractNumId w:val="31"/>
  </w:num>
  <w:num w:numId="17" w16cid:durableId="1795784326">
    <w:abstractNumId w:val="20"/>
  </w:num>
  <w:num w:numId="18" w16cid:durableId="1479617395">
    <w:abstractNumId w:val="9"/>
  </w:num>
  <w:num w:numId="19" w16cid:durableId="1641963494">
    <w:abstractNumId w:val="11"/>
  </w:num>
  <w:num w:numId="20" w16cid:durableId="545291195">
    <w:abstractNumId w:val="18"/>
  </w:num>
  <w:num w:numId="21" w16cid:durableId="1950698853">
    <w:abstractNumId w:val="1"/>
  </w:num>
  <w:num w:numId="22" w16cid:durableId="764501495">
    <w:abstractNumId w:val="30"/>
  </w:num>
  <w:num w:numId="23" w16cid:durableId="664358908">
    <w:abstractNumId w:val="10"/>
  </w:num>
  <w:num w:numId="24" w16cid:durableId="1597666815">
    <w:abstractNumId w:val="19"/>
  </w:num>
  <w:num w:numId="25" w16cid:durableId="537788716">
    <w:abstractNumId w:val="4"/>
  </w:num>
  <w:num w:numId="26" w16cid:durableId="94206350">
    <w:abstractNumId w:val="16"/>
  </w:num>
  <w:num w:numId="27" w16cid:durableId="1670787742">
    <w:abstractNumId w:val="2"/>
  </w:num>
  <w:num w:numId="28" w16cid:durableId="1676179671">
    <w:abstractNumId w:val="3"/>
  </w:num>
  <w:num w:numId="29" w16cid:durableId="520823457">
    <w:abstractNumId w:val="5"/>
  </w:num>
  <w:num w:numId="30" w16cid:durableId="1031880499">
    <w:abstractNumId w:val="24"/>
  </w:num>
  <w:num w:numId="31" w16cid:durableId="1034699420">
    <w:abstractNumId w:val="23"/>
  </w:num>
  <w:num w:numId="32" w16cid:durableId="1125466957">
    <w:abstractNumId w:val="7"/>
  </w:num>
  <w:num w:numId="33" w16cid:durableId="1353873079">
    <w:abstractNumId w:val="12"/>
  </w:num>
  <w:num w:numId="34" w16cid:durableId="4700277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98"/>
    <w:rsid w:val="002356C9"/>
    <w:rsid w:val="002E2707"/>
    <w:rsid w:val="003950C3"/>
    <w:rsid w:val="003E2AA2"/>
    <w:rsid w:val="0040543E"/>
    <w:rsid w:val="00621EAC"/>
    <w:rsid w:val="00776187"/>
    <w:rsid w:val="00815387"/>
    <w:rsid w:val="0098613E"/>
    <w:rsid w:val="00A220CB"/>
    <w:rsid w:val="00AD637B"/>
    <w:rsid w:val="00C8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5EA6"/>
  <w15:chartTrackingRefBased/>
  <w15:docId w15:val="{499D892B-F4CE-49D2-B6F2-352D4753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1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8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DA45377</dc:creator>
  <cp:keywords/>
  <dc:description/>
  <cp:lastModifiedBy>DA45377</cp:lastModifiedBy>
  <cp:revision>5</cp:revision>
  <dcterms:created xsi:type="dcterms:W3CDTF">2025-02-12T08:55:00Z</dcterms:created>
  <dcterms:modified xsi:type="dcterms:W3CDTF">2025-02-14T09:20:00Z</dcterms:modified>
</cp:coreProperties>
</file>