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325C6E" w14:textId="77777777" w:rsidR="001F4D81" w:rsidRDefault="00EC7898">
      <w:r>
        <w:rPr>
          <w:noProof/>
        </w:rPr>
        <w:drawing>
          <wp:inline distT="0" distB="0" distL="0" distR="0" wp14:anchorId="00625B22" wp14:editId="6F89909E">
            <wp:extent cx="5838825" cy="3219450"/>
            <wp:effectExtent l="0" t="0" r="28575"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tbl>
      <w:tblPr>
        <w:tblStyle w:val="GridTable3"/>
        <w:tblW w:w="0" w:type="auto"/>
        <w:tblInd w:w="5" w:type="dxa"/>
        <w:tblLook w:val="04A0" w:firstRow="1" w:lastRow="0" w:firstColumn="1" w:lastColumn="0" w:noHBand="0" w:noVBand="1"/>
      </w:tblPr>
      <w:tblGrid>
        <w:gridCol w:w="1615"/>
        <w:gridCol w:w="7735"/>
      </w:tblGrid>
      <w:tr w:rsidR="001F4D81" w14:paraId="27D2224F" w14:textId="77777777" w:rsidTr="00B61EB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15" w:type="dxa"/>
          </w:tcPr>
          <w:p w14:paraId="4539985B" w14:textId="0147CD30" w:rsidR="001F4D81" w:rsidRDefault="001F4D81">
            <w:r>
              <w:t>Date</w:t>
            </w:r>
          </w:p>
        </w:tc>
        <w:tc>
          <w:tcPr>
            <w:tcW w:w="7735" w:type="dxa"/>
          </w:tcPr>
          <w:p w14:paraId="4D96A8AF" w14:textId="68E3284A" w:rsidR="001F4D81" w:rsidRDefault="001F4D81">
            <w:pPr>
              <w:cnfStyle w:val="100000000000" w:firstRow="1" w:lastRow="0" w:firstColumn="0" w:lastColumn="0" w:oddVBand="0" w:evenVBand="0" w:oddHBand="0" w:evenHBand="0" w:firstRowFirstColumn="0" w:firstRowLastColumn="0" w:lastRowFirstColumn="0" w:lastRowLastColumn="0"/>
            </w:pPr>
            <w:r>
              <w:t>Item Completed</w:t>
            </w:r>
          </w:p>
        </w:tc>
      </w:tr>
      <w:tr w:rsidR="001F4D81" w14:paraId="027D6754" w14:textId="77777777" w:rsidTr="00B61E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437AF748" w14:textId="522AAA0A" w:rsidR="001F4D81" w:rsidRPr="004F10EE" w:rsidRDefault="004F10EE">
            <w:pPr>
              <w:rPr>
                <w:i w:val="0"/>
                <w:sz w:val="24"/>
              </w:rPr>
            </w:pPr>
            <w:r>
              <w:rPr>
                <w:i w:val="0"/>
                <w:sz w:val="24"/>
              </w:rPr>
              <w:t>April 22nd</w:t>
            </w:r>
          </w:p>
        </w:tc>
        <w:tc>
          <w:tcPr>
            <w:tcW w:w="7735" w:type="dxa"/>
          </w:tcPr>
          <w:p w14:paraId="5F6D630A" w14:textId="5405E45D" w:rsidR="001F4D81" w:rsidRPr="009726D5" w:rsidRDefault="009726D5">
            <w:pPr>
              <w:cnfStyle w:val="000000100000" w:firstRow="0" w:lastRow="0" w:firstColumn="0" w:lastColumn="0" w:oddVBand="0" w:evenVBand="0" w:oddHBand="1" w:evenHBand="0" w:firstRowFirstColumn="0" w:firstRowLastColumn="0" w:lastRowFirstColumn="0" w:lastRowLastColumn="0"/>
              <w:rPr>
                <w:sz w:val="24"/>
              </w:rPr>
            </w:pPr>
            <w:r>
              <w:rPr>
                <w:sz w:val="24"/>
              </w:rPr>
              <w:t>Unit 1 – Figure Drawing and Illustration</w:t>
            </w:r>
          </w:p>
        </w:tc>
      </w:tr>
      <w:tr w:rsidR="001F4D81" w14:paraId="3724FAD0" w14:textId="77777777" w:rsidTr="00B61EB9">
        <w:tc>
          <w:tcPr>
            <w:cnfStyle w:val="001000000000" w:firstRow="0" w:lastRow="0" w:firstColumn="1" w:lastColumn="0" w:oddVBand="0" w:evenVBand="0" w:oddHBand="0" w:evenHBand="0" w:firstRowFirstColumn="0" w:firstRowLastColumn="0" w:lastRowFirstColumn="0" w:lastRowLastColumn="0"/>
            <w:tcW w:w="1615" w:type="dxa"/>
          </w:tcPr>
          <w:p w14:paraId="1FF1BC30" w14:textId="58A7C751" w:rsidR="001F4D81" w:rsidRPr="004F10EE" w:rsidRDefault="004F10EE">
            <w:pPr>
              <w:rPr>
                <w:i w:val="0"/>
                <w:sz w:val="24"/>
              </w:rPr>
            </w:pPr>
            <w:r>
              <w:rPr>
                <w:i w:val="0"/>
                <w:sz w:val="24"/>
              </w:rPr>
              <w:t>April 29th</w:t>
            </w:r>
          </w:p>
        </w:tc>
        <w:tc>
          <w:tcPr>
            <w:tcW w:w="7735" w:type="dxa"/>
          </w:tcPr>
          <w:p w14:paraId="17CD3989" w14:textId="3C304162" w:rsidR="001F4D81" w:rsidRPr="009726D5" w:rsidRDefault="009726D5">
            <w:pPr>
              <w:cnfStyle w:val="000000000000" w:firstRow="0" w:lastRow="0" w:firstColumn="0" w:lastColumn="0" w:oddVBand="0" w:evenVBand="0" w:oddHBand="0" w:evenHBand="0" w:firstRowFirstColumn="0" w:firstRowLastColumn="0" w:lastRowFirstColumn="0" w:lastRowLastColumn="0"/>
              <w:rPr>
                <w:sz w:val="24"/>
              </w:rPr>
            </w:pPr>
            <w:r>
              <w:rPr>
                <w:sz w:val="24"/>
              </w:rPr>
              <w:t>Unit 2 – 3D Design/Digital Design</w:t>
            </w:r>
          </w:p>
        </w:tc>
      </w:tr>
      <w:tr w:rsidR="001F4D81" w14:paraId="0E8C516D" w14:textId="77777777" w:rsidTr="00B61E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20B6C053" w14:textId="078F08A2" w:rsidR="001F4D81" w:rsidRPr="005A3261" w:rsidRDefault="005A3261">
            <w:pPr>
              <w:rPr>
                <w:i w:val="0"/>
                <w:sz w:val="24"/>
              </w:rPr>
            </w:pPr>
            <w:r>
              <w:rPr>
                <w:i w:val="0"/>
                <w:sz w:val="24"/>
              </w:rPr>
              <w:t>May 6th</w:t>
            </w:r>
          </w:p>
        </w:tc>
        <w:tc>
          <w:tcPr>
            <w:tcW w:w="7735" w:type="dxa"/>
          </w:tcPr>
          <w:p w14:paraId="1DFD03ED" w14:textId="4D7F669C" w:rsidR="001F4D81" w:rsidRPr="009726D5" w:rsidRDefault="009726D5">
            <w:pPr>
              <w:cnfStyle w:val="000000100000" w:firstRow="0" w:lastRow="0" w:firstColumn="0" w:lastColumn="0" w:oddVBand="0" w:evenVBand="0" w:oddHBand="1" w:evenHBand="0" w:firstRowFirstColumn="0" w:firstRowLastColumn="0" w:lastRowFirstColumn="0" w:lastRowLastColumn="0"/>
              <w:rPr>
                <w:sz w:val="24"/>
              </w:rPr>
            </w:pPr>
            <w:r>
              <w:rPr>
                <w:sz w:val="24"/>
              </w:rPr>
              <w:t>Unit 3 – Pattern Making</w:t>
            </w:r>
          </w:p>
        </w:tc>
      </w:tr>
      <w:tr w:rsidR="001F4D81" w14:paraId="60CA842D" w14:textId="77777777" w:rsidTr="00B61EB9">
        <w:tc>
          <w:tcPr>
            <w:cnfStyle w:val="001000000000" w:firstRow="0" w:lastRow="0" w:firstColumn="1" w:lastColumn="0" w:oddVBand="0" w:evenVBand="0" w:oddHBand="0" w:evenHBand="0" w:firstRowFirstColumn="0" w:firstRowLastColumn="0" w:lastRowFirstColumn="0" w:lastRowLastColumn="0"/>
            <w:tcW w:w="1615" w:type="dxa"/>
          </w:tcPr>
          <w:p w14:paraId="381C6A29" w14:textId="6C7DEDF9" w:rsidR="001F4D81" w:rsidRPr="005A3261" w:rsidRDefault="005A3261">
            <w:pPr>
              <w:rPr>
                <w:i w:val="0"/>
                <w:sz w:val="24"/>
              </w:rPr>
            </w:pPr>
            <w:r>
              <w:rPr>
                <w:i w:val="0"/>
                <w:sz w:val="24"/>
              </w:rPr>
              <w:t>May 13th</w:t>
            </w:r>
          </w:p>
        </w:tc>
        <w:tc>
          <w:tcPr>
            <w:tcW w:w="7735" w:type="dxa"/>
          </w:tcPr>
          <w:p w14:paraId="35217D23" w14:textId="4AEF9DA5" w:rsidR="001F4D81" w:rsidRPr="009726D5" w:rsidRDefault="009726D5">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Unit 4 – Draping </w:t>
            </w:r>
          </w:p>
        </w:tc>
        <w:bookmarkStart w:id="0" w:name="_GoBack"/>
        <w:bookmarkEnd w:id="0"/>
      </w:tr>
      <w:tr w:rsidR="001F4D81" w14:paraId="52D1AA78" w14:textId="77777777" w:rsidTr="00B61E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43D91BB" w14:textId="748C9044" w:rsidR="001F4D81" w:rsidRPr="005A3261" w:rsidRDefault="005A3261">
            <w:pPr>
              <w:rPr>
                <w:i w:val="0"/>
                <w:sz w:val="24"/>
              </w:rPr>
            </w:pPr>
            <w:r>
              <w:rPr>
                <w:i w:val="0"/>
                <w:sz w:val="24"/>
              </w:rPr>
              <w:t>May 20th</w:t>
            </w:r>
          </w:p>
        </w:tc>
        <w:tc>
          <w:tcPr>
            <w:tcW w:w="7735" w:type="dxa"/>
          </w:tcPr>
          <w:p w14:paraId="590C958A" w14:textId="2118604F" w:rsidR="001F4D81" w:rsidRPr="009726D5" w:rsidRDefault="009726D5">
            <w:pPr>
              <w:cnfStyle w:val="000000100000" w:firstRow="0" w:lastRow="0" w:firstColumn="0" w:lastColumn="0" w:oddVBand="0" w:evenVBand="0" w:oddHBand="1" w:evenHBand="0" w:firstRowFirstColumn="0" w:firstRowLastColumn="0" w:lastRowFirstColumn="0" w:lastRowLastColumn="0"/>
              <w:rPr>
                <w:sz w:val="24"/>
              </w:rPr>
            </w:pPr>
            <w:r>
              <w:rPr>
                <w:sz w:val="24"/>
              </w:rPr>
              <w:t>Unit 5 – Fashion Outside the Mainstream</w:t>
            </w:r>
          </w:p>
        </w:tc>
      </w:tr>
      <w:tr w:rsidR="001F4D81" w14:paraId="73795484" w14:textId="77777777" w:rsidTr="00B61EB9">
        <w:tc>
          <w:tcPr>
            <w:cnfStyle w:val="001000000000" w:firstRow="0" w:lastRow="0" w:firstColumn="1" w:lastColumn="0" w:oddVBand="0" w:evenVBand="0" w:oddHBand="0" w:evenHBand="0" w:firstRowFirstColumn="0" w:firstRowLastColumn="0" w:lastRowFirstColumn="0" w:lastRowLastColumn="0"/>
            <w:tcW w:w="1615" w:type="dxa"/>
          </w:tcPr>
          <w:p w14:paraId="5085A78B" w14:textId="1AC6C61A" w:rsidR="001F4D81" w:rsidRPr="005A3261" w:rsidRDefault="009726D5" w:rsidP="009726D5">
            <w:pPr>
              <w:rPr>
                <w:i w:val="0"/>
                <w:sz w:val="24"/>
              </w:rPr>
            </w:pPr>
            <w:r>
              <w:rPr>
                <w:i w:val="0"/>
                <w:sz w:val="24"/>
              </w:rPr>
              <w:t>May 27th</w:t>
            </w:r>
          </w:p>
        </w:tc>
        <w:tc>
          <w:tcPr>
            <w:tcW w:w="7735" w:type="dxa"/>
          </w:tcPr>
          <w:p w14:paraId="32795331" w14:textId="33E6D56E" w:rsidR="001F4D81" w:rsidRPr="009726D5" w:rsidRDefault="009726D5">
            <w:pPr>
              <w:cnfStyle w:val="000000000000" w:firstRow="0" w:lastRow="0" w:firstColumn="0" w:lastColumn="0" w:oddVBand="0" w:evenVBand="0" w:oddHBand="0" w:evenHBand="0" w:firstRowFirstColumn="0" w:firstRowLastColumn="0" w:lastRowFirstColumn="0" w:lastRowLastColumn="0"/>
              <w:rPr>
                <w:sz w:val="24"/>
              </w:rPr>
            </w:pPr>
            <w:r>
              <w:rPr>
                <w:sz w:val="24"/>
              </w:rPr>
              <w:t>Unit 6 – Collection and Portfolio Building</w:t>
            </w:r>
          </w:p>
        </w:tc>
      </w:tr>
    </w:tbl>
    <w:p w14:paraId="330497B2" w14:textId="77777777" w:rsidR="00352BE4" w:rsidRDefault="00352BE4"/>
    <w:tbl>
      <w:tblPr>
        <w:tblStyle w:val="GridTable5Dark-Accent2"/>
        <w:tblW w:w="0" w:type="auto"/>
        <w:tblLook w:val="04A0" w:firstRow="1" w:lastRow="0" w:firstColumn="1" w:lastColumn="0" w:noHBand="0" w:noVBand="1"/>
      </w:tblPr>
      <w:tblGrid>
        <w:gridCol w:w="1795"/>
        <w:gridCol w:w="7555"/>
      </w:tblGrid>
      <w:tr w:rsidR="00352BE4" w14:paraId="55B84475" w14:textId="77777777" w:rsidTr="00352B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C2A3CE7" w14:textId="77777777" w:rsidR="00352BE4" w:rsidRDefault="00352BE4"/>
        </w:tc>
        <w:tc>
          <w:tcPr>
            <w:tcW w:w="7555" w:type="dxa"/>
          </w:tcPr>
          <w:p w14:paraId="5B6F3E5C" w14:textId="61C6BDB6" w:rsidR="00352BE4" w:rsidRDefault="00352BE4" w:rsidP="00352BE4">
            <w:pPr>
              <w:cnfStyle w:val="100000000000" w:firstRow="1" w:lastRow="0" w:firstColumn="0" w:lastColumn="0" w:oddVBand="0" w:evenVBand="0" w:oddHBand="0" w:evenHBand="0" w:firstRowFirstColumn="0" w:firstRowLastColumn="0" w:lastRowFirstColumn="0" w:lastRowLastColumn="0"/>
            </w:pPr>
            <w:r>
              <w:t xml:space="preserve">                              Links and Documentation</w:t>
            </w:r>
          </w:p>
        </w:tc>
      </w:tr>
      <w:tr w:rsidR="00352BE4" w14:paraId="36711B84" w14:textId="77777777" w:rsidTr="00352B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9273212" w14:textId="516603E6" w:rsidR="00352BE4" w:rsidRDefault="00352BE4" w:rsidP="00352BE4">
            <w:pPr>
              <w:jc w:val="right"/>
            </w:pPr>
            <w:r>
              <w:t>Trello</w:t>
            </w:r>
          </w:p>
        </w:tc>
        <w:tc>
          <w:tcPr>
            <w:tcW w:w="7555" w:type="dxa"/>
          </w:tcPr>
          <w:p w14:paraId="105F546F" w14:textId="4DB06A29" w:rsidR="00352BE4" w:rsidRDefault="00AE6FDE">
            <w:pPr>
              <w:cnfStyle w:val="000000100000" w:firstRow="0" w:lastRow="0" w:firstColumn="0" w:lastColumn="0" w:oddVBand="0" w:evenVBand="0" w:oddHBand="1" w:evenHBand="0" w:firstRowFirstColumn="0" w:firstRowLastColumn="0" w:lastRowFirstColumn="0" w:lastRowLastColumn="0"/>
            </w:pPr>
            <w:hyperlink r:id="rId12" w:history="1">
              <w:r w:rsidR="00352BE4" w:rsidRPr="00D32100">
                <w:rPr>
                  <w:rStyle w:val="Hyperlink"/>
                </w:rPr>
                <w:t>https://trello.com/fashiondesigncurriculum</w:t>
              </w:r>
            </w:hyperlink>
          </w:p>
          <w:p w14:paraId="0FB88FCB" w14:textId="34B7F5D9" w:rsidR="00352BE4" w:rsidRDefault="00352BE4">
            <w:pPr>
              <w:cnfStyle w:val="000000100000" w:firstRow="0" w:lastRow="0" w:firstColumn="0" w:lastColumn="0" w:oddVBand="0" w:evenVBand="0" w:oddHBand="1" w:evenHBand="0" w:firstRowFirstColumn="0" w:firstRowLastColumn="0" w:lastRowFirstColumn="0" w:lastRowLastColumn="0"/>
            </w:pPr>
          </w:p>
        </w:tc>
      </w:tr>
      <w:tr w:rsidR="00352BE4" w14:paraId="0690F7DC" w14:textId="77777777" w:rsidTr="00352BE4">
        <w:tc>
          <w:tcPr>
            <w:cnfStyle w:val="001000000000" w:firstRow="0" w:lastRow="0" w:firstColumn="1" w:lastColumn="0" w:oddVBand="0" w:evenVBand="0" w:oddHBand="0" w:evenHBand="0" w:firstRowFirstColumn="0" w:firstRowLastColumn="0" w:lastRowFirstColumn="0" w:lastRowLastColumn="0"/>
            <w:tcW w:w="1795" w:type="dxa"/>
          </w:tcPr>
          <w:p w14:paraId="2C395658" w14:textId="50F9EC23" w:rsidR="00352BE4" w:rsidRDefault="00352BE4" w:rsidP="00352BE4">
            <w:pPr>
              <w:jc w:val="right"/>
            </w:pPr>
            <w:r>
              <w:t>GitHub Repo</w:t>
            </w:r>
          </w:p>
        </w:tc>
        <w:tc>
          <w:tcPr>
            <w:tcW w:w="7555" w:type="dxa"/>
          </w:tcPr>
          <w:p w14:paraId="4C5FC2E6" w14:textId="3F3AA2D2" w:rsidR="00352BE4" w:rsidRDefault="00AE6FDE">
            <w:pPr>
              <w:cnfStyle w:val="000000000000" w:firstRow="0" w:lastRow="0" w:firstColumn="0" w:lastColumn="0" w:oddVBand="0" w:evenVBand="0" w:oddHBand="0" w:evenHBand="0" w:firstRowFirstColumn="0" w:firstRowLastColumn="0" w:lastRowFirstColumn="0" w:lastRowLastColumn="0"/>
            </w:pPr>
            <w:hyperlink r:id="rId13" w:history="1">
              <w:r w:rsidR="00352BE4" w:rsidRPr="00D32100">
                <w:rPr>
                  <w:rStyle w:val="Hyperlink"/>
                </w:rPr>
                <w:t>https://github.com/SammyKipp/FashionDesignCurriculum</w:t>
              </w:r>
            </w:hyperlink>
          </w:p>
          <w:p w14:paraId="2EB23B12" w14:textId="2A7457F9" w:rsidR="00352BE4" w:rsidRDefault="00352BE4">
            <w:pPr>
              <w:cnfStyle w:val="000000000000" w:firstRow="0" w:lastRow="0" w:firstColumn="0" w:lastColumn="0" w:oddVBand="0" w:evenVBand="0" w:oddHBand="0" w:evenHBand="0" w:firstRowFirstColumn="0" w:firstRowLastColumn="0" w:lastRowFirstColumn="0" w:lastRowLastColumn="0"/>
            </w:pPr>
          </w:p>
        </w:tc>
      </w:tr>
      <w:tr w:rsidR="00352BE4" w14:paraId="5D5632F7" w14:textId="77777777" w:rsidTr="00352B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2816FFE" w14:textId="4ACE9C76" w:rsidR="00352BE4" w:rsidRDefault="00352BE4" w:rsidP="00352BE4">
            <w:pPr>
              <w:jc w:val="right"/>
            </w:pPr>
            <w:r>
              <w:t>Documentation</w:t>
            </w:r>
          </w:p>
        </w:tc>
        <w:tc>
          <w:tcPr>
            <w:tcW w:w="7555" w:type="dxa"/>
          </w:tcPr>
          <w:p w14:paraId="3AB2182C" w14:textId="345BF1FB" w:rsidR="00352BE4" w:rsidRDefault="00FD5850">
            <w:pPr>
              <w:cnfStyle w:val="000000100000" w:firstRow="0" w:lastRow="0" w:firstColumn="0" w:lastColumn="0" w:oddVBand="0" w:evenVBand="0" w:oddHBand="1" w:evenHBand="0" w:firstRowFirstColumn="0" w:firstRowLastColumn="0" w:lastRowFirstColumn="0" w:lastRowLastColumn="0"/>
            </w:pPr>
            <w:r>
              <w:t xml:space="preserve">This </w:t>
            </w:r>
            <w:r w:rsidR="00FD7E29">
              <w:t>p</w:t>
            </w:r>
            <w:r>
              <w:t>roject will be documented through GitHub so that it is easily accessible to future users of the curriculum. As well as each Unit, Lesson, and Assignment will be provided with intricate detail, so that the teachers using the curriculum understand and can use it.</w:t>
            </w:r>
          </w:p>
        </w:tc>
      </w:tr>
    </w:tbl>
    <w:p w14:paraId="79F5134A" w14:textId="2EBD6626" w:rsidR="00564894" w:rsidRDefault="00B473F2">
      <w:r>
        <w:rPr>
          <w:noProof/>
        </w:rPr>
        <mc:AlternateContent>
          <mc:Choice Requires="wps">
            <w:drawing>
              <wp:anchor distT="0" distB="0" distL="114300" distR="114300" simplePos="0" relativeHeight="251658240" behindDoc="0" locked="0" layoutInCell="1" allowOverlap="1" wp14:anchorId="063E8DC0" wp14:editId="73A76B49">
                <wp:simplePos x="914400" y="914400"/>
                <wp:positionH relativeFrom="margin">
                  <wp:align>center</wp:align>
                </wp:positionH>
                <wp:positionV relativeFrom="margin">
                  <wp:align>top</wp:align>
                </wp:positionV>
                <wp:extent cx="5915025" cy="1133475"/>
                <wp:effectExtent l="38100" t="38100" r="123825" b="123825"/>
                <wp:wrapSquare wrapText="bothSides"/>
                <wp:docPr id="1" name="Rectangle: Beveled 1"/>
                <wp:cNvGraphicFramePr/>
                <a:graphic xmlns:a="http://schemas.openxmlformats.org/drawingml/2006/main">
                  <a:graphicData uri="http://schemas.microsoft.com/office/word/2010/wordprocessingShape">
                    <wps:wsp>
                      <wps:cNvSpPr/>
                      <wps:spPr>
                        <a:xfrm>
                          <a:off x="0" y="0"/>
                          <a:ext cx="5915025" cy="1133475"/>
                        </a:xfrm>
                        <a:prstGeom prst="bevel">
                          <a:avLst/>
                        </a:prstGeom>
                        <a:ln>
                          <a:solidFill>
                            <a:schemeClr val="tx1"/>
                          </a:solidFill>
                        </a:ln>
                        <a:effectLst>
                          <a:outerShdw blurRad="50800" dist="38100" dir="2700000" algn="tl" rotWithShape="0">
                            <a:prstClr val="black">
                              <a:alpha val="40000"/>
                            </a:prstClr>
                          </a:outerShdw>
                          <a:softEdge rad="12700"/>
                        </a:effectLst>
                      </wps:spPr>
                      <wps:style>
                        <a:lnRef idx="2">
                          <a:schemeClr val="accent1">
                            <a:shade val="50000"/>
                          </a:schemeClr>
                        </a:lnRef>
                        <a:fillRef idx="1003">
                          <a:schemeClr val="dk2"/>
                        </a:fillRef>
                        <a:effectRef idx="0">
                          <a:schemeClr val="accent1"/>
                        </a:effectRef>
                        <a:fontRef idx="minor">
                          <a:schemeClr val="lt1"/>
                        </a:fontRef>
                      </wps:style>
                      <wps:txbx>
                        <w:txbxContent>
                          <w:p w14:paraId="4148D306" w14:textId="7A24FC70" w:rsidR="00B473F2" w:rsidRPr="00B473F2" w:rsidRDefault="00BD24FE" w:rsidP="00B473F2">
                            <w:pPr>
                              <w:jc w:val="center"/>
                              <w:rPr>
                                <w:sz w:val="96"/>
                                <w:szCs w:val="44"/>
                              </w:rPr>
                            </w:pPr>
                            <w:r>
                              <w:rPr>
                                <w:sz w:val="96"/>
                                <w:szCs w:val="44"/>
                              </w:rPr>
                              <w:t>Jack of all Styles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63E8DC0"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Rectangle: Beveled 1" o:spid="_x0000_s1026" type="#_x0000_t84" style="position:absolute;margin-left:0;margin-top:0;width:465.75pt;height:89.25pt;z-index:251658240;visibility:visible;mso-wrap-style:square;mso-wrap-distance-left:9pt;mso-wrap-distance-top:0;mso-wrap-distance-right:9pt;mso-wrap-distance-bottom:0;mso-position-horizontal:center;mso-position-horizontal-relative:margin;mso-position-vertical:top;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" fillcolor="#4d5f78 [2994]" strokecolor="black [3213]" strokeweight="1pt">
                <v:fill color2="#2a3442 [2018]" rotate="t" colors="0 #5d6d85;.5 #485972;1 #334258" focus="100%" type="gradient">
                  <o:fill v:ext="view" type="gradientUnscaled"/>
                </v:fill>
                <v:shadow on="t" color="black" opacity="26214f" origin="-.5,-.5" offset=".74836mm,.74836mm"/>
                <v:textbox>
                  <w:txbxContent>
                    <w:p w14:paraId="4148D306" w14:textId="7A24FC70" w:rsidR="00B473F2" w:rsidRPr="00B473F2" w:rsidRDefault="00BD24FE" w:rsidP="00B473F2">
                      <w:pPr>
                        <w:jc w:val="center"/>
                        <w:rPr>
                          <w:sz w:val="96"/>
                          <w:szCs w:val="44"/>
                        </w:rPr>
                      </w:pPr>
                      <w:r>
                        <w:rPr>
                          <w:sz w:val="96"/>
                          <w:szCs w:val="44"/>
                        </w:rPr>
                        <w:t>Jack of all Styles</w:t>
                      </w:r>
                    </w:p>
                  </w:txbxContent>
                </v:textbox>
                <w10:wrap type="square" anchorx="margin" anchory="margin"/>
              </v:shape>
            </w:pict>
          </mc:Fallback>
        </mc:AlternateContent>
      </w:r>
    </w:p>
    <w:sectPr w:rsidR="005648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D01"/>
    <w:rsid w:val="001D17F5"/>
    <w:rsid w:val="001F4D81"/>
    <w:rsid w:val="00352BE4"/>
    <w:rsid w:val="003B0D01"/>
    <w:rsid w:val="004F10EE"/>
    <w:rsid w:val="00564894"/>
    <w:rsid w:val="005A3261"/>
    <w:rsid w:val="00707270"/>
    <w:rsid w:val="00904E5F"/>
    <w:rsid w:val="009726D5"/>
    <w:rsid w:val="00A14B0A"/>
    <w:rsid w:val="00AE6FDE"/>
    <w:rsid w:val="00B473F2"/>
    <w:rsid w:val="00B61EB9"/>
    <w:rsid w:val="00BD24FE"/>
    <w:rsid w:val="00E33B6E"/>
    <w:rsid w:val="00EC7898"/>
    <w:rsid w:val="00FD5850"/>
    <w:rsid w:val="00FD7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2DDEB"/>
  <w15:chartTrackingRefBased/>
  <w15:docId w15:val="{798B87EC-37AB-409D-A735-C7DC7BFB0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F4D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1F4D8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5Dark-Accent2">
    <w:name w:val="Grid Table 5 Dark Accent 2"/>
    <w:basedOn w:val="TableNormal"/>
    <w:uiPriority w:val="50"/>
    <w:rsid w:val="00352BE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styleId="Hyperlink">
    <w:name w:val="Hyperlink"/>
    <w:basedOn w:val="DefaultParagraphFont"/>
    <w:uiPriority w:val="99"/>
    <w:unhideWhenUsed/>
    <w:rsid w:val="00352BE4"/>
    <w:rPr>
      <w:color w:val="0563C1" w:themeColor="hyperlink"/>
      <w:u w:val="single"/>
    </w:rPr>
  </w:style>
  <w:style w:type="character" w:styleId="UnresolvedMention">
    <w:name w:val="Unresolved Mention"/>
    <w:basedOn w:val="DefaultParagraphFont"/>
    <w:uiPriority w:val="99"/>
    <w:semiHidden/>
    <w:unhideWhenUsed/>
    <w:rsid w:val="00352B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yperlink" Target="https://github.com/SammyKipp/FashionDesignCurriculum" TargetMode="External"/><Relationship Id="rId3" Type="http://schemas.openxmlformats.org/officeDocument/2006/relationships/customXml" Target="../customXml/item3.xml"/><Relationship Id="rId7" Type="http://schemas.openxmlformats.org/officeDocument/2006/relationships/diagramData" Target="diagrams/data1.xml"/><Relationship Id="rId12" Type="http://schemas.openxmlformats.org/officeDocument/2006/relationships/hyperlink" Target="https://trello.com/fashiondesigncurriculu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diagramDrawing" Target="diagrams/drawing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diagramColors" Target="diagrams/colors1.xml"/><Relationship Id="rId4" Type="http://schemas.openxmlformats.org/officeDocument/2006/relationships/styles" Target="styles.xml"/><Relationship Id="rId9" Type="http://schemas.openxmlformats.org/officeDocument/2006/relationships/diagramQuickStyle" Target="diagrams/quickStyle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5EF484F-92F7-41AF-A359-EEAB83B5B768}" type="doc">
      <dgm:prSet loTypeId="urn:microsoft.com/office/officeart/2005/8/layout/list1" loCatId="list" qsTypeId="urn:microsoft.com/office/officeart/2005/8/quickstyle/simple1" qsCatId="simple" csTypeId="urn:microsoft.com/office/officeart/2005/8/colors/colorful2" csCatId="colorful" phldr="1"/>
      <dgm:spPr/>
      <dgm:t>
        <a:bodyPr/>
        <a:lstStyle/>
        <a:p>
          <a:endParaRPr lang="en-US"/>
        </a:p>
      </dgm:t>
    </dgm:pt>
    <dgm:pt modelId="{7B0F4DB4-D012-49B3-9A85-E41A201CE738}">
      <dgm:prSet phldrT="[Text]"/>
      <dgm:spPr/>
      <dgm:t>
        <a:bodyPr/>
        <a:lstStyle/>
        <a:p>
          <a:r>
            <a:rPr lang="en-US"/>
            <a:t>Members:</a:t>
          </a:r>
        </a:p>
      </dgm:t>
    </dgm:pt>
    <dgm:pt modelId="{6A410BB8-FAC4-4A3E-B535-8F3E1E64A55B}" type="parTrans" cxnId="{26C07EEC-7644-491B-B9E6-98D416CD0D01}">
      <dgm:prSet/>
      <dgm:spPr/>
      <dgm:t>
        <a:bodyPr/>
        <a:lstStyle/>
        <a:p>
          <a:endParaRPr lang="en-US"/>
        </a:p>
      </dgm:t>
    </dgm:pt>
    <dgm:pt modelId="{E95BF9B8-E7FD-4620-A164-1DE5AE519890}" type="sibTrans" cxnId="{26C07EEC-7644-491B-B9E6-98D416CD0D01}">
      <dgm:prSet/>
      <dgm:spPr/>
      <dgm:t>
        <a:bodyPr/>
        <a:lstStyle/>
        <a:p>
          <a:endParaRPr lang="en-US"/>
        </a:p>
      </dgm:t>
    </dgm:pt>
    <dgm:pt modelId="{C25503C8-B01E-4019-A2F4-84D4FFA8C403}">
      <dgm:prSet phldrT="[Text]"/>
      <dgm:spPr/>
      <dgm:t>
        <a:bodyPr/>
        <a:lstStyle/>
        <a:p>
          <a:r>
            <a:rPr lang="en-US"/>
            <a:t>Objective:</a:t>
          </a:r>
        </a:p>
      </dgm:t>
    </dgm:pt>
    <dgm:pt modelId="{828F088B-E28A-4829-8B9F-5DB7EA4B58A1}" type="parTrans" cxnId="{5502D0E2-CA84-4678-BBCF-76EA3F8AE217}">
      <dgm:prSet/>
      <dgm:spPr/>
      <dgm:t>
        <a:bodyPr/>
        <a:lstStyle/>
        <a:p>
          <a:endParaRPr lang="en-US"/>
        </a:p>
      </dgm:t>
    </dgm:pt>
    <dgm:pt modelId="{2E867FD1-8615-4814-8675-0DF30743EA7E}" type="sibTrans" cxnId="{5502D0E2-CA84-4678-BBCF-76EA3F8AE217}">
      <dgm:prSet/>
      <dgm:spPr/>
      <dgm:t>
        <a:bodyPr/>
        <a:lstStyle/>
        <a:p>
          <a:endParaRPr lang="en-US"/>
        </a:p>
      </dgm:t>
    </dgm:pt>
    <dgm:pt modelId="{756FF3C2-0125-4708-A494-D60F7A634CBF}">
      <dgm:prSet phldrT="[Text]"/>
      <dgm:spPr/>
      <dgm:t>
        <a:bodyPr/>
        <a:lstStyle/>
        <a:p>
          <a:r>
            <a:rPr lang="en-US"/>
            <a:t>Required Materials:</a:t>
          </a:r>
        </a:p>
      </dgm:t>
    </dgm:pt>
    <dgm:pt modelId="{583BC4AE-817D-4145-AA4C-1B1D6B6EBB29}" type="parTrans" cxnId="{052CA862-7602-42CA-8D20-484859BEF121}">
      <dgm:prSet/>
      <dgm:spPr/>
      <dgm:t>
        <a:bodyPr/>
        <a:lstStyle/>
        <a:p>
          <a:endParaRPr lang="en-US"/>
        </a:p>
      </dgm:t>
    </dgm:pt>
    <dgm:pt modelId="{AC471E1B-0FDD-44E9-AE63-612D9656CAEA}" type="sibTrans" cxnId="{052CA862-7602-42CA-8D20-484859BEF121}">
      <dgm:prSet/>
      <dgm:spPr/>
      <dgm:t>
        <a:bodyPr/>
        <a:lstStyle/>
        <a:p>
          <a:endParaRPr lang="en-US"/>
        </a:p>
      </dgm:t>
    </dgm:pt>
    <dgm:pt modelId="{AC099EA8-40A4-4B2E-8922-B1B75366B20F}">
      <dgm:prSet phldrT="[Text]"/>
      <dgm:spPr/>
      <dgm:t>
        <a:bodyPr/>
        <a:lstStyle/>
        <a:p>
          <a:r>
            <a:rPr lang="en-US"/>
            <a:t>Sammy Kipp</a:t>
          </a:r>
        </a:p>
      </dgm:t>
    </dgm:pt>
    <dgm:pt modelId="{96A56F21-F0A1-4011-8944-A2B9EA47D8CF}" type="parTrans" cxnId="{08A65169-CA3D-4328-B72A-2975890183AF}">
      <dgm:prSet/>
      <dgm:spPr/>
      <dgm:t>
        <a:bodyPr/>
        <a:lstStyle/>
        <a:p>
          <a:endParaRPr lang="en-US"/>
        </a:p>
      </dgm:t>
    </dgm:pt>
    <dgm:pt modelId="{B8F22BC9-ADC1-4827-9440-3FC7951AD08C}" type="sibTrans" cxnId="{08A65169-CA3D-4328-B72A-2975890183AF}">
      <dgm:prSet/>
      <dgm:spPr/>
      <dgm:t>
        <a:bodyPr/>
        <a:lstStyle/>
        <a:p>
          <a:endParaRPr lang="en-US"/>
        </a:p>
      </dgm:t>
    </dgm:pt>
    <dgm:pt modelId="{A0745018-3867-411B-8739-29D25471C57B}">
      <dgm:prSet phldrT="[Text]"/>
      <dgm:spPr/>
      <dgm:t>
        <a:bodyPr/>
        <a:lstStyle/>
        <a:p>
          <a:r>
            <a:rPr lang="en-US"/>
            <a:t>To create a base curriculum in the event that York Tech would reopen it's Fashion Design Program</a:t>
          </a:r>
        </a:p>
      </dgm:t>
    </dgm:pt>
    <dgm:pt modelId="{55BD4325-07AD-408D-8EB1-6EC81087B87F}" type="parTrans" cxnId="{3556C4CD-D8AD-4102-ABF9-42F5A13FE081}">
      <dgm:prSet/>
      <dgm:spPr/>
      <dgm:t>
        <a:bodyPr/>
        <a:lstStyle/>
        <a:p>
          <a:endParaRPr lang="en-US"/>
        </a:p>
      </dgm:t>
    </dgm:pt>
    <dgm:pt modelId="{A807C99C-5461-4374-8920-1C81BAF5FDEE}" type="sibTrans" cxnId="{3556C4CD-D8AD-4102-ABF9-42F5A13FE081}">
      <dgm:prSet/>
      <dgm:spPr/>
      <dgm:t>
        <a:bodyPr/>
        <a:lstStyle/>
        <a:p>
          <a:endParaRPr lang="en-US"/>
        </a:p>
      </dgm:t>
    </dgm:pt>
    <dgm:pt modelId="{5E177489-D8F4-4790-AEA9-DD3DE17B1B36}">
      <dgm:prSet phldrT="[Text]"/>
      <dgm:spPr/>
      <dgm:t>
        <a:bodyPr/>
        <a:lstStyle/>
        <a:p>
          <a:r>
            <a:rPr lang="en-US"/>
            <a:t>Computer</a:t>
          </a:r>
        </a:p>
      </dgm:t>
    </dgm:pt>
    <dgm:pt modelId="{F5824B66-DB2C-4B19-8E1D-B12926AB2469}" type="parTrans" cxnId="{FC5AC81C-689F-432F-91C5-A7AEACE8A5D4}">
      <dgm:prSet/>
      <dgm:spPr/>
      <dgm:t>
        <a:bodyPr/>
        <a:lstStyle/>
        <a:p>
          <a:endParaRPr lang="en-US"/>
        </a:p>
      </dgm:t>
    </dgm:pt>
    <dgm:pt modelId="{31818E92-218F-4910-9027-9A13BBDAA8EA}" type="sibTrans" cxnId="{FC5AC81C-689F-432F-91C5-A7AEACE8A5D4}">
      <dgm:prSet/>
      <dgm:spPr/>
      <dgm:t>
        <a:bodyPr/>
        <a:lstStyle/>
        <a:p>
          <a:endParaRPr lang="en-US"/>
        </a:p>
      </dgm:t>
    </dgm:pt>
    <dgm:pt modelId="{ED35EEDD-7AFC-474A-BC39-5FA582CC9261}">
      <dgm:prSet phldrT="[Text]"/>
      <dgm:spPr/>
      <dgm:t>
        <a:bodyPr/>
        <a:lstStyle/>
        <a:p>
          <a:r>
            <a:rPr lang="en-US"/>
            <a:t>Microsoft Word</a:t>
          </a:r>
        </a:p>
      </dgm:t>
    </dgm:pt>
    <dgm:pt modelId="{0C7D7A1A-FCEB-4B3A-AF3A-C2CB6C087641}" type="parTrans" cxnId="{71F002FE-028F-412E-859C-01D30DA6003E}">
      <dgm:prSet/>
      <dgm:spPr/>
      <dgm:t>
        <a:bodyPr/>
        <a:lstStyle/>
        <a:p>
          <a:endParaRPr lang="en-US"/>
        </a:p>
      </dgm:t>
    </dgm:pt>
    <dgm:pt modelId="{5EAFFB7D-B183-4059-B452-7CE753A26B55}" type="sibTrans" cxnId="{71F002FE-028F-412E-859C-01D30DA6003E}">
      <dgm:prSet/>
      <dgm:spPr/>
      <dgm:t>
        <a:bodyPr/>
        <a:lstStyle/>
        <a:p>
          <a:endParaRPr lang="en-US"/>
        </a:p>
      </dgm:t>
    </dgm:pt>
    <dgm:pt modelId="{543E1C96-E313-4EEE-AB13-B121A53659EE}">
      <dgm:prSet phldrT="[Text]"/>
      <dgm:spPr/>
      <dgm:t>
        <a:bodyPr/>
        <a:lstStyle/>
        <a:p>
          <a:r>
            <a:rPr lang="en-US"/>
            <a:t>Internet</a:t>
          </a:r>
        </a:p>
      </dgm:t>
    </dgm:pt>
    <dgm:pt modelId="{9999C760-BE88-4967-B7EE-FD85C765B2E1}" type="parTrans" cxnId="{F2F10D3B-A769-4936-87E8-6000550B4C3E}">
      <dgm:prSet/>
      <dgm:spPr/>
      <dgm:t>
        <a:bodyPr/>
        <a:lstStyle/>
        <a:p>
          <a:endParaRPr lang="en-US"/>
        </a:p>
      </dgm:t>
    </dgm:pt>
    <dgm:pt modelId="{B3BFC92A-C6E8-4BAB-A2BA-590B52EE5584}" type="sibTrans" cxnId="{F2F10D3B-A769-4936-87E8-6000550B4C3E}">
      <dgm:prSet/>
      <dgm:spPr/>
      <dgm:t>
        <a:bodyPr/>
        <a:lstStyle/>
        <a:p>
          <a:endParaRPr lang="en-US"/>
        </a:p>
      </dgm:t>
    </dgm:pt>
    <dgm:pt modelId="{4034ED23-9AB9-4A99-B6AA-D1F273EB5243}">
      <dgm:prSet phldrT="[Text]"/>
      <dgm:spPr/>
      <dgm:t>
        <a:bodyPr/>
        <a:lstStyle/>
        <a:p>
          <a:r>
            <a:rPr lang="en-US"/>
            <a:t>Microsoft PowerPoint</a:t>
          </a:r>
        </a:p>
      </dgm:t>
    </dgm:pt>
    <dgm:pt modelId="{DB403445-C402-488B-91FF-D9DC0E93C2B6}" type="parTrans" cxnId="{DC5ADE37-134E-4135-BA55-A9927E2BDD6F}">
      <dgm:prSet/>
      <dgm:spPr/>
    </dgm:pt>
    <dgm:pt modelId="{017C73B8-CEEE-46B3-80E1-1E3BD1A9A3D2}" type="sibTrans" cxnId="{DC5ADE37-134E-4135-BA55-A9927E2BDD6F}">
      <dgm:prSet/>
      <dgm:spPr/>
    </dgm:pt>
    <dgm:pt modelId="{BB00609F-8847-4354-84D4-5747A99BE023}" type="pres">
      <dgm:prSet presAssocID="{B5EF484F-92F7-41AF-A359-EEAB83B5B768}" presName="linear" presStyleCnt="0">
        <dgm:presLayoutVars>
          <dgm:dir/>
          <dgm:animLvl val="lvl"/>
          <dgm:resizeHandles val="exact"/>
        </dgm:presLayoutVars>
      </dgm:prSet>
      <dgm:spPr/>
    </dgm:pt>
    <dgm:pt modelId="{051F7DEC-CD86-4DEF-B688-D8F40F7F9550}" type="pres">
      <dgm:prSet presAssocID="{7B0F4DB4-D012-49B3-9A85-E41A201CE738}" presName="parentLin" presStyleCnt="0"/>
      <dgm:spPr/>
    </dgm:pt>
    <dgm:pt modelId="{8C194F5D-D664-488F-ABAA-FF9C6CA9F6BD}" type="pres">
      <dgm:prSet presAssocID="{7B0F4DB4-D012-49B3-9A85-E41A201CE738}" presName="parentLeftMargin" presStyleLbl="node1" presStyleIdx="0" presStyleCnt="3"/>
      <dgm:spPr/>
    </dgm:pt>
    <dgm:pt modelId="{AFA307B5-F537-40CA-AC5B-E8B10BF2FF61}" type="pres">
      <dgm:prSet presAssocID="{7B0F4DB4-D012-49B3-9A85-E41A201CE738}" presName="parentText" presStyleLbl="node1" presStyleIdx="0" presStyleCnt="3" custScaleX="41738">
        <dgm:presLayoutVars>
          <dgm:chMax val="0"/>
          <dgm:bulletEnabled val="1"/>
        </dgm:presLayoutVars>
      </dgm:prSet>
      <dgm:spPr/>
    </dgm:pt>
    <dgm:pt modelId="{FD31A592-8778-4FDE-BB0F-77BB1463AA22}" type="pres">
      <dgm:prSet presAssocID="{7B0F4DB4-D012-49B3-9A85-E41A201CE738}" presName="negativeSpace" presStyleCnt="0"/>
      <dgm:spPr/>
    </dgm:pt>
    <dgm:pt modelId="{E82E4523-2D16-4774-AA7A-FF42E36EAD41}" type="pres">
      <dgm:prSet presAssocID="{7B0F4DB4-D012-49B3-9A85-E41A201CE738}" presName="childText" presStyleLbl="conFgAcc1" presStyleIdx="0" presStyleCnt="3">
        <dgm:presLayoutVars>
          <dgm:bulletEnabled val="1"/>
        </dgm:presLayoutVars>
      </dgm:prSet>
      <dgm:spPr/>
    </dgm:pt>
    <dgm:pt modelId="{38E9CC4A-5118-4737-BE07-17091C85C0EA}" type="pres">
      <dgm:prSet presAssocID="{E95BF9B8-E7FD-4620-A164-1DE5AE519890}" presName="spaceBetweenRectangles" presStyleCnt="0"/>
      <dgm:spPr/>
    </dgm:pt>
    <dgm:pt modelId="{EF7DE6F7-FBD3-4746-B69A-E81F379E72B3}" type="pres">
      <dgm:prSet presAssocID="{C25503C8-B01E-4019-A2F4-84D4FFA8C403}" presName="parentLin" presStyleCnt="0"/>
      <dgm:spPr/>
    </dgm:pt>
    <dgm:pt modelId="{27D09007-E830-4039-8FA5-4E6287961AFF}" type="pres">
      <dgm:prSet presAssocID="{C25503C8-B01E-4019-A2F4-84D4FFA8C403}" presName="parentLeftMargin" presStyleLbl="node1" presStyleIdx="0" presStyleCnt="3"/>
      <dgm:spPr/>
    </dgm:pt>
    <dgm:pt modelId="{CC677E40-4E41-4057-B0BA-97B7C5D2E9A4}" type="pres">
      <dgm:prSet presAssocID="{C25503C8-B01E-4019-A2F4-84D4FFA8C403}" presName="parentText" presStyleLbl="node1" presStyleIdx="1" presStyleCnt="3" custScaleX="42786">
        <dgm:presLayoutVars>
          <dgm:chMax val="0"/>
          <dgm:bulletEnabled val="1"/>
        </dgm:presLayoutVars>
      </dgm:prSet>
      <dgm:spPr/>
    </dgm:pt>
    <dgm:pt modelId="{4343FD55-7B44-4068-BE39-C84B30A211CB}" type="pres">
      <dgm:prSet presAssocID="{C25503C8-B01E-4019-A2F4-84D4FFA8C403}" presName="negativeSpace" presStyleCnt="0"/>
      <dgm:spPr/>
    </dgm:pt>
    <dgm:pt modelId="{DBB7CB73-A4D3-498A-8CDD-D4C4FB3C02F3}" type="pres">
      <dgm:prSet presAssocID="{C25503C8-B01E-4019-A2F4-84D4FFA8C403}" presName="childText" presStyleLbl="conFgAcc1" presStyleIdx="1" presStyleCnt="3">
        <dgm:presLayoutVars>
          <dgm:bulletEnabled val="1"/>
        </dgm:presLayoutVars>
      </dgm:prSet>
      <dgm:spPr/>
    </dgm:pt>
    <dgm:pt modelId="{D1C85CD1-BD8F-40CF-A4E8-96B4638B5DF9}" type="pres">
      <dgm:prSet presAssocID="{2E867FD1-8615-4814-8675-0DF30743EA7E}" presName="spaceBetweenRectangles" presStyleCnt="0"/>
      <dgm:spPr/>
    </dgm:pt>
    <dgm:pt modelId="{1607F9B2-7917-4429-8ECF-5EE578505081}" type="pres">
      <dgm:prSet presAssocID="{756FF3C2-0125-4708-A494-D60F7A634CBF}" presName="parentLin" presStyleCnt="0"/>
      <dgm:spPr/>
    </dgm:pt>
    <dgm:pt modelId="{65240E27-E35C-416E-8133-758CC05E1A62}" type="pres">
      <dgm:prSet presAssocID="{756FF3C2-0125-4708-A494-D60F7A634CBF}" presName="parentLeftMargin" presStyleLbl="node1" presStyleIdx="1" presStyleCnt="3"/>
      <dgm:spPr/>
    </dgm:pt>
    <dgm:pt modelId="{C8396525-51D6-4A20-BC19-22DE806C8F0C}" type="pres">
      <dgm:prSet presAssocID="{756FF3C2-0125-4708-A494-D60F7A634CBF}" presName="parentText" presStyleLbl="node1" presStyleIdx="2" presStyleCnt="3" custScaleX="68423">
        <dgm:presLayoutVars>
          <dgm:chMax val="0"/>
          <dgm:bulletEnabled val="1"/>
        </dgm:presLayoutVars>
      </dgm:prSet>
      <dgm:spPr/>
    </dgm:pt>
    <dgm:pt modelId="{45D153BA-328D-4DA3-846C-0B39B63D4935}" type="pres">
      <dgm:prSet presAssocID="{756FF3C2-0125-4708-A494-D60F7A634CBF}" presName="negativeSpace" presStyleCnt="0"/>
      <dgm:spPr/>
    </dgm:pt>
    <dgm:pt modelId="{EB9D55CE-D180-459D-B1BB-2CE66D38B425}" type="pres">
      <dgm:prSet presAssocID="{756FF3C2-0125-4708-A494-D60F7A634CBF}" presName="childText" presStyleLbl="conFgAcc1" presStyleIdx="2" presStyleCnt="3">
        <dgm:presLayoutVars>
          <dgm:bulletEnabled val="1"/>
        </dgm:presLayoutVars>
      </dgm:prSet>
      <dgm:spPr/>
    </dgm:pt>
  </dgm:ptLst>
  <dgm:cxnLst>
    <dgm:cxn modelId="{EBDA4808-7366-472E-8423-3AE229AEB132}" type="presOf" srcId="{C25503C8-B01E-4019-A2F4-84D4FFA8C403}" destId="{CC677E40-4E41-4057-B0BA-97B7C5D2E9A4}" srcOrd="1" destOrd="0" presId="urn:microsoft.com/office/officeart/2005/8/layout/list1"/>
    <dgm:cxn modelId="{FC5AC81C-689F-432F-91C5-A7AEACE8A5D4}" srcId="{756FF3C2-0125-4708-A494-D60F7A634CBF}" destId="{5E177489-D8F4-4790-AEA9-DD3DE17B1B36}" srcOrd="0" destOrd="0" parTransId="{F5824B66-DB2C-4B19-8E1D-B12926AB2469}" sibTransId="{31818E92-218F-4910-9027-9A13BBDAA8EA}"/>
    <dgm:cxn modelId="{6049B821-0923-4388-B7C6-D22559434E4D}" type="presOf" srcId="{7B0F4DB4-D012-49B3-9A85-E41A201CE738}" destId="{8C194F5D-D664-488F-ABAA-FF9C6CA9F6BD}" srcOrd="0" destOrd="0" presId="urn:microsoft.com/office/officeart/2005/8/layout/list1"/>
    <dgm:cxn modelId="{DC5ADE37-134E-4135-BA55-A9927E2BDD6F}" srcId="{756FF3C2-0125-4708-A494-D60F7A634CBF}" destId="{4034ED23-9AB9-4A99-B6AA-D1F273EB5243}" srcOrd="2" destOrd="0" parTransId="{DB403445-C402-488B-91FF-D9DC0E93C2B6}" sibTransId="{017C73B8-CEEE-46B3-80E1-1E3BD1A9A3D2}"/>
    <dgm:cxn modelId="{F2F10D3B-A769-4936-87E8-6000550B4C3E}" srcId="{756FF3C2-0125-4708-A494-D60F7A634CBF}" destId="{543E1C96-E313-4EEE-AB13-B121A53659EE}" srcOrd="3" destOrd="0" parTransId="{9999C760-BE88-4967-B7EE-FD85C765B2E1}" sibTransId="{B3BFC92A-C6E8-4BAB-A2BA-590B52EE5584}"/>
    <dgm:cxn modelId="{057FC65B-9D63-420E-91F0-56C0D67EA954}" type="presOf" srcId="{5E177489-D8F4-4790-AEA9-DD3DE17B1B36}" destId="{EB9D55CE-D180-459D-B1BB-2CE66D38B425}" srcOrd="0" destOrd="0" presId="urn:microsoft.com/office/officeart/2005/8/layout/list1"/>
    <dgm:cxn modelId="{052CA862-7602-42CA-8D20-484859BEF121}" srcId="{B5EF484F-92F7-41AF-A359-EEAB83B5B768}" destId="{756FF3C2-0125-4708-A494-D60F7A634CBF}" srcOrd="2" destOrd="0" parTransId="{583BC4AE-817D-4145-AA4C-1B1D6B6EBB29}" sibTransId="{AC471E1B-0FDD-44E9-AE63-612D9656CAEA}"/>
    <dgm:cxn modelId="{08A65169-CA3D-4328-B72A-2975890183AF}" srcId="{7B0F4DB4-D012-49B3-9A85-E41A201CE738}" destId="{AC099EA8-40A4-4B2E-8922-B1B75366B20F}" srcOrd="0" destOrd="0" parTransId="{96A56F21-F0A1-4011-8944-A2B9EA47D8CF}" sibTransId="{B8F22BC9-ADC1-4827-9440-3FC7951AD08C}"/>
    <dgm:cxn modelId="{413F1882-C81C-4AE2-A16E-D5337FFBDAC1}" type="presOf" srcId="{756FF3C2-0125-4708-A494-D60F7A634CBF}" destId="{C8396525-51D6-4A20-BC19-22DE806C8F0C}" srcOrd="1" destOrd="0" presId="urn:microsoft.com/office/officeart/2005/8/layout/list1"/>
    <dgm:cxn modelId="{9CE4ED82-4419-480E-9264-D663C676D0CA}" type="presOf" srcId="{A0745018-3867-411B-8739-29D25471C57B}" destId="{DBB7CB73-A4D3-498A-8CDD-D4C4FB3C02F3}" srcOrd="0" destOrd="0" presId="urn:microsoft.com/office/officeart/2005/8/layout/list1"/>
    <dgm:cxn modelId="{07F67C8F-32D8-4D02-9ECA-0FCB860A10CD}" type="presOf" srcId="{ED35EEDD-7AFC-474A-BC39-5FA582CC9261}" destId="{EB9D55CE-D180-459D-B1BB-2CE66D38B425}" srcOrd="0" destOrd="1" presId="urn:microsoft.com/office/officeart/2005/8/layout/list1"/>
    <dgm:cxn modelId="{09B10AA5-D352-4F47-9EDE-0A6D75270802}" type="presOf" srcId="{7B0F4DB4-D012-49B3-9A85-E41A201CE738}" destId="{AFA307B5-F537-40CA-AC5B-E8B10BF2FF61}" srcOrd="1" destOrd="0" presId="urn:microsoft.com/office/officeart/2005/8/layout/list1"/>
    <dgm:cxn modelId="{1D07D2AF-CEBE-4D0C-92F3-B19EE535AD20}" type="presOf" srcId="{B5EF484F-92F7-41AF-A359-EEAB83B5B768}" destId="{BB00609F-8847-4354-84D4-5747A99BE023}" srcOrd="0" destOrd="0" presId="urn:microsoft.com/office/officeart/2005/8/layout/list1"/>
    <dgm:cxn modelId="{F3F9C4BC-71EE-4B40-9EA6-FD73831369CC}" type="presOf" srcId="{AC099EA8-40A4-4B2E-8922-B1B75366B20F}" destId="{E82E4523-2D16-4774-AA7A-FF42E36EAD41}" srcOrd="0" destOrd="0" presId="urn:microsoft.com/office/officeart/2005/8/layout/list1"/>
    <dgm:cxn modelId="{9BF042C5-1EB7-4779-B3BB-613AB00B963F}" type="presOf" srcId="{4034ED23-9AB9-4A99-B6AA-D1F273EB5243}" destId="{EB9D55CE-D180-459D-B1BB-2CE66D38B425}" srcOrd="0" destOrd="2" presId="urn:microsoft.com/office/officeart/2005/8/layout/list1"/>
    <dgm:cxn modelId="{3556C4CD-D8AD-4102-ABF9-42F5A13FE081}" srcId="{C25503C8-B01E-4019-A2F4-84D4FFA8C403}" destId="{A0745018-3867-411B-8739-29D25471C57B}" srcOrd="0" destOrd="0" parTransId="{55BD4325-07AD-408D-8EB1-6EC81087B87F}" sibTransId="{A807C99C-5461-4374-8920-1C81BAF5FDEE}"/>
    <dgm:cxn modelId="{5502D0E2-CA84-4678-BBCF-76EA3F8AE217}" srcId="{B5EF484F-92F7-41AF-A359-EEAB83B5B768}" destId="{C25503C8-B01E-4019-A2F4-84D4FFA8C403}" srcOrd="1" destOrd="0" parTransId="{828F088B-E28A-4829-8B9F-5DB7EA4B58A1}" sibTransId="{2E867FD1-8615-4814-8675-0DF30743EA7E}"/>
    <dgm:cxn modelId="{26C07EEC-7644-491B-B9E6-98D416CD0D01}" srcId="{B5EF484F-92F7-41AF-A359-EEAB83B5B768}" destId="{7B0F4DB4-D012-49B3-9A85-E41A201CE738}" srcOrd="0" destOrd="0" parTransId="{6A410BB8-FAC4-4A3E-B535-8F3E1E64A55B}" sibTransId="{E95BF9B8-E7FD-4620-A164-1DE5AE519890}"/>
    <dgm:cxn modelId="{61D47FED-667D-4BBD-BDDC-3B39167E87EB}" type="presOf" srcId="{756FF3C2-0125-4708-A494-D60F7A634CBF}" destId="{65240E27-E35C-416E-8133-758CC05E1A62}" srcOrd="0" destOrd="0" presId="urn:microsoft.com/office/officeart/2005/8/layout/list1"/>
    <dgm:cxn modelId="{5312FCFA-14FA-4035-A287-C878E01A551E}" type="presOf" srcId="{543E1C96-E313-4EEE-AB13-B121A53659EE}" destId="{EB9D55CE-D180-459D-B1BB-2CE66D38B425}" srcOrd="0" destOrd="3" presId="urn:microsoft.com/office/officeart/2005/8/layout/list1"/>
    <dgm:cxn modelId="{0865AAFB-90EF-41B7-AA85-DAC9C7A788D0}" type="presOf" srcId="{C25503C8-B01E-4019-A2F4-84D4FFA8C403}" destId="{27D09007-E830-4039-8FA5-4E6287961AFF}" srcOrd="0" destOrd="0" presId="urn:microsoft.com/office/officeart/2005/8/layout/list1"/>
    <dgm:cxn modelId="{71F002FE-028F-412E-859C-01D30DA6003E}" srcId="{756FF3C2-0125-4708-A494-D60F7A634CBF}" destId="{ED35EEDD-7AFC-474A-BC39-5FA582CC9261}" srcOrd="1" destOrd="0" parTransId="{0C7D7A1A-FCEB-4B3A-AF3A-C2CB6C087641}" sibTransId="{5EAFFB7D-B183-4059-B452-7CE753A26B55}"/>
    <dgm:cxn modelId="{1DA5E83D-143E-406D-BDC9-87D47E4720FF}" type="presParOf" srcId="{BB00609F-8847-4354-84D4-5747A99BE023}" destId="{051F7DEC-CD86-4DEF-B688-D8F40F7F9550}" srcOrd="0" destOrd="0" presId="urn:microsoft.com/office/officeart/2005/8/layout/list1"/>
    <dgm:cxn modelId="{0953406A-550C-4012-92C3-26366DD023B0}" type="presParOf" srcId="{051F7DEC-CD86-4DEF-B688-D8F40F7F9550}" destId="{8C194F5D-D664-488F-ABAA-FF9C6CA9F6BD}" srcOrd="0" destOrd="0" presId="urn:microsoft.com/office/officeart/2005/8/layout/list1"/>
    <dgm:cxn modelId="{245639E7-A582-45B9-A174-8EF635942A85}" type="presParOf" srcId="{051F7DEC-CD86-4DEF-B688-D8F40F7F9550}" destId="{AFA307B5-F537-40CA-AC5B-E8B10BF2FF61}" srcOrd="1" destOrd="0" presId="urn:microsoft.com/office/officeart/2005/8/layout/list1"/>
    <dgm:cxn modelId="{381E0D9D-4DE3-4C0D-9A8E-DB3A5A3F4CD1}" type="presParOf" srcId="{BB00609F-8847-4354-84D4-5747A99BE023}" destId="{FD31A592-8778-4FDE-BB0F-77BB1463AA22}" srcOrd="1" destOrd="0" presId="urn:microsoft.com/office/officeart/2005/8/layout/list1"/>
    <dgm:cxn modelId="{CB2F3727-4AB7-404E-A067-39A91C0215EE}" type="presParOf" srcId="{BB00609F-8847-4354-84D4-5747A99BE023}" destId="{E82E4523-2D16-4774-AA7A-FF42E36EAD41}" srcOrd="2" destOrd="0" presId="urn:microsoft.com/office/officeart/2005/8/layout/list1"/>
    <dgm:cxn modelId="{30333B54-D618-4340-9156-CEC3721AE021}" type="presParOf" srcId="{BB00609F-8847-4354-84D4-5747A99BE023}" destId="{38E9CC4A-5118-4737-BE07-17091C85C0EA}" srcOrd="3" destOrd="0" presId="urn:microsoft.com/office/officeart/2005/8/layout/list1"/>
    <dgm:cxn modelId="{CA859D45-9E03-47A1-A628-A58DC2F2EC33}" type="presParOf" srcId="{BB00609F-8847-4354-84D4-5747A99BE023}" destId="{EF7DE6F7-FBD3-4746-B69A-E81F379E72B3}" srcOrd="4" destOrd="0" presId="urn:microsoft.com/office/officeart/2005/8/layout/list1"/>
    <dgm:cxn modelId="{00C5DDF2-8AEA-4D01-85B9-594220F72DE9}" type="presParOf" srcId="{EF7DE6F7-FBD3-4746-B69A-E81F379E72B3}" destId="{27D09007-E830-4039-8FA5-4E6287961AFF}" srcOrd="0" destOrd="0" presId="urn:microsoft.com/office/officeart/2005/8/layout/list1"/>
    <dgm:cxn modelId="{41028C15-6239-446F-BDD6-A7E70F9E36BA}" type="presParOf" srcId="{EF7DE6F7-FBD3-4746-B69A-E81F379E72B3}" destId="{CC677E40-4E41-4057-B0BA-97B7C5D2E9A4}" srcOrd="1" destOrd="0" presId="urn:microsoft.com/office/officeart/2005/8/layout/list1"/>
    <dgm:cxn modelId="{1B9FEFAB-44EC-4E81-A502-7737CCB32D4A}" type="presParOf" srcId="{BB00609F-8847-4354-84D4-5747A99BE023}" destId="{4343FD55-7B44-4068-BE39-C84B30A211CB}" srcOrd="5" destOrd="0" presId="urn:microsoft.com/office/officeart/2005/8/layout/list1"/>
    <dgm:cxn modelId="{DDBE96EF-6D6F-48B8-AAC2-B05A86B79BBF}" type="presParOf" srcId="{BB00609F-8847-4354-84D4-5747A99BE023}" destId="{DBB7CB73-A4D3-498A-8CDD-D4C4FB3C02F3}" srcOrd="6" destOrd="0" presId="urn:microsoft.com/office/officeart/2005/8/layout/list1"/>
    <dgm:cxn modelId="{8D1159DD-EDF5-4B29-9879-20C30CD1E459}" type="presParOf" srcId="{BB00609F-8847-4354-84D4-5747A99BE023}" destId="{D1C85CD1-BD8F-40CF-A4E8-96B4638B5DF9}" srcOrd="7" destOrd="0" presId="urn:microsoft.com/office/officeart/2005/8/layout/list1"/>
    <dgm:cxn modelId="{21BD0484-F92F-4606-987F-5990532FA1C9}" type="presParOf" srcId="{BB00609F-8847-4354-84D4-5747A99BE023}" destId="{1607F9B2-7917-4429-8ECF-5EE578505081}" srcOrd="8" destOrd="0" presId="urn:microsoft.com/office/officeart/2005/8/layout/list1"/>
    <dgm:cxn modelId="{3C38DD80-7F64-4C0D-A4CD-FAFF17FEB440}" type="presParOf" srcId="{1607F9B2-7917-4429-8ECF-5EE578505081}" destId="{65240E27-E35C-416E-8133-758CC05E1A62}" srcOrd="0" destOrd="0" presId="urn:microsoft.com/office/officeart/2005/8/layout/list1"/>
    <dgm:cxn modelId="{C17A5E41-C82E-46B7-8BF4-DDEC7B51956C}" type="presParOf" srcId="{1607F9B2-7917-4429-8ECF-5EE578505081}" destId="{C8396525-51D6-4A20-BC19-22DE806C8F0C}" srcOrd="1" destOrd="0" presId="urn:microsoft.com/office/officeart/2005/8/layout/list1"/>
    <dgm:cxn modelId="{FB9B67F4-C7A5-4C1A-8034-E42DF2A6C96C}" type="presParOf" srcId="{BB00609F-8847-4354-84D4-5747A99BE023}" destId="{45D153BA-328D-4DA3-846C-0B39B63D4935}" srcOrd="9" destOrd="0" presId="urn:microsoft.com/office/officeart/2005/8/layout/list1"/>
    <dgm:cxn modelId="{72139129-0E68-452B-91E1-295EC5A287D5}" type="presParOf" srcId="{BB00609F-8847-4354-84D4-5747A99BE023}" destId="{EB9D55CE-D180-459D-B1BB-2CE66D38B425}" srcOrd="10" destOrd="0" presId="urn:microsoft.com/office/officeart/2005/8/layout/lis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82E4523-2D16-4774-AA7A-FF42E36EAD41}">
      <dsp:nvSpPr>
        <dsp:cNvPr id="0" name=""/>
        <dsp:cNvSpPr/>
      </dsp:nvSpPr>
      <dsp:spPr>
        <a:xfrm>
          <a:off x="0" y="204847"/>
          <a:ext cx="5838825" cy="552825"/>
        </a:xfrm>
        <a:prstGeom prst="rect">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3158" tIns="270764" rIns="453158" bIns="92456" numCol="1" spcCol="1270" anchor="t" anchorCtr="0">
          <a:noAutofit/>
        </a:bodyPr>
        <a:lstStyle/>
        <a:p>
          <a:pPr marL="114300" lvl="1" indent="-114300" algn="l" defTabSz="577850">
            <a:lnSpc>
              <a:spcPct val="90000"/>
            </a:lnSpc>
            <a:spcBef>
              <a:spcPct val="0"/>
            </a:spcBef>
            <a:spcAft>
              <a:spcPct val="15000"/>
            </a:spcAft>
            <a:buChar char="•"/>
          </a:pPr>
          <a:r>
            <a:rPr lang="en-US" sz="1300" kern="1200"/>
            <a:t>Sammy Kipp</a:t>
          </a:r>
        </a:p>
      </dsp:txBody>
      <dsp:txXfrm>
        <a:off x="0" y="204847"/>
        <a:ext cx="5838825" cy="552825"/>
      </dsp:txXfrm>
    </dsp:sp>
    <dsp:sp modelId="{AFA307B5-F537-40CA-AC5B-E8B10BF2FF61}">
      <dsp:nvSpPr>
        <dsp:cNvPr id="0" name=""/>
        <dsp:cNvSpPr/>
      </dsp:nvSpPr>
      <dsp:spPr>
        <a:xfrm>
          <a:off x="291941" y="12967"/>
          <a:ext cx="1705906" cy="383760"/>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4486" tIns="0" rIns="154486" bIns="0" numCol="1" spcCol="1270" anchor="ctr" anchorCtr="0">
          <a:noAutofit/>
        </a:bodyPr>
        <a:lstStyle/>
        <a:p>
          <a:pPr marL="0" lvl="0" indent="0" algn="l" defTabSz="577850">
            <a:lnSpc>
              <a:spcPct val="90000"/>
            </a:lnSpc>
            <a:spcBef>
              <a:spcPct val="0"/>
            </a:spcBef>
            <a:spcAft>
              <a:spcPct val="35000"/>
            </a:spcAft>
            <a:buNone/>
          </a:pPr>
          <a:r>
            <a:rPr lang="en-US" sz="1300" kern="1200"/>
            <a:t>Members:</a:t>
          </a:r>
        </a:p>
      </dsp:txBody>
      <dsp:txXfrm>
        <a:off x="310675" y="31701"/>
        <a:ext cx="1668438" cy="346292"/>
      </dsp:txXfrm>
    </dsp:sp>
    <dsp:sp modelId="{DBB7CB73-A4D3-498A-8CDD-D4C4FB3C02F3}">
      <dsp:nvSpPr>
        <dsp:cNvPr id="0" name=""/>
        <dsp:cNvSpPr/>
      </dsp:nvSpPr>
      <dsp:spPr>
        <a:xfrm>
          <a:off x="0" y="1019752"/>
          <a:ext cx="5838825" cy="737100"/>
        </a:xfrm>
        <a:prstGeom prst="rect">
          <a:avLst/>
        </a:prstGeom>
        <a:solidFill>
          <a:schemeClr val="lt1">
            <a:alpha val="90000"/>
            <a:hueOff val="0"/>
            <a:satOff val="0"/>
            <a:lumOff val="0"/>
            <a:alphaOff val="0"/>
          </a:schemeClr>
        </a:solidFill>
        <a:ln w="12700" cap="flat" cmpd="sng" algn="ctr">
          <a:solidFill>
            <a:schemeClr val="accent2">
              <a:hueOff val="-727682"/>
              <a:satOff val="-41964"/>
              <a:lumOff val="4314"/>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3158" tIns="270764" rIns="453158" bIns="92456" numCol="1" spcCol="1270" anchor="t" anchorCtr="0">
          <a:noAutofit/>
        </a:bodyPr>
        <a:lstStyle/>
        <a:p>
          <a:pPr marL="114300" lvl="1" indent="-114300" algn="l" defTabSz="577850">
            <a:lnSpc>
              <a:spcPct val="90000"/>
            </a:lnSpc>
            <a:spcBef>
              <a:spcPct val="0"/>
            </a:spcBef>
            <a:spcAft>
              <a:spcPct val="15000"/>
            </a:spcAft>
            <a:buChar char="•"/>
          </a:pPr>
          <a:r>
            <a:rPr lang="en-US" sz="1300" kern="1200"/>
            <a:t>To create a base curriculum in the event that York Tech would reopen it's Fashion Design Program</a:t>
          </a:r>
        </a:p>
      </dsp:txBody>
      <dsp:txXfrm>
        <a:off x="0" y="1019752"/>
        <a:ext cx="5838825" cy="737100"/>
      </dsp:txXfrm>
    </dsp:sp>
    <dsp:sp modelId="{CC677E40-4E41-4057-B0BA-97B7C5D2E9A4}">
      <dsp:nvSpPr>
        <dsp:cNvPr id="0" name=""/>
        <dsp:cNvSpPr/>
      </dsp:nvSpPr>
      <dsp:spPr>
        <a:xfrm>
          <a:off x="291941" y="827872"/>
          <a:ext cx="1748739" cy="383760"/>
        </a:xfrm>
        <a:prstGeom prst="roundRect">
          <a:avLst/>
        </a:prstGeom>
        <a:solidFill>
          <a:schemeClr val="accent2">
            <a:hueOff val="-727682"/>
            <a:satOff val="-41964"/>
            <a:lumOff val="431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4486" tIns="0" rIns="154486" bIns="0" numCol="1" spcCol="1270" anchor="ctr" anchorCtr="0">
          <a:noAutofit/>
        </a:bodyPr>
        <a:lstStyle/>
        <a:p>
          <a:pPr marL="0" lvl="0" indent="0" algn="l" defTabSz="577850">
            <a:lnSpc>
              <a:spcPct val="90000"/>
            </a:lnSpc>
            <a:spcBef>
              <a:spcPct val="0"/>
            </a:spcBef>
            <a:spcAft>
              <a:spcPct val="35000"/>
            </a:spcAft>
            <a:buNone/>
          </a:pPr>
          <a:r>
            <a:rPr lang="en-US" sz="1300" kern="1200"/>
            <a:t>Objective:</a:t>
          </a:r>
        </a:p>
      </dsp:txBody>
      <dsp:txXfrm>
        <a:off x="310675" y="846606"/>
        <a:ext cx="1711271" cy="346292"/>
      </dsp:txXfrm>
    </dsp:sp>
    <dsp:sp modelId="{EB9D55CE-D180-459D-B1BB-2CE66D38B425}">
      <dsp:nvSpPr>
        <dsp:cNvPr id="0" name=""/>
        <dsp:cNvSpPr/>
      </dsp:nvSpPr>
      <dsp:spPr>
        <a:xfrm>
          <a:off x="0" y="2018932"/>
          <a:ext cx="5838825" cy="1187550"/>
        </a:xfrm>
        <a:prstGeom prst="rect">
          <a:avLst/>
        </a:prstGeom>
        <a:solidFill>
          <a:schemeClr val="lt1">
            <a:alpha val="90000"/>
            <a:hueOff val="0"/>
            <a:satOff val="0"/>
            <a:lumOff val="0"/>
            <a:alphaOff val="0"/>
          </a:schemeClr>
        </a:solidFill>
        <a:ln w="12700" cap="flat" cmpd="sng" algn="ctr">
          <a:solidFill>
            <a:schemeClr val="accent2">
              <a:hueOff val="-1455363"/>
              <a:satOff val="-83928"/>
              <a:lumOff val="8628"/>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3158" tIns="270764" rIns="453158" bIns="92456" numCol="1" spcCol="1270" anchor="t" anchorCtr="0">
          <a:noAutofit/>
        </a:bodyPr>
        <a:lstStyle/>
        <a:p>
          <a:pPr marL="114300" lvl="1" indent="-114300" algn="l" defTabSz="577850">
            <a:lnSpc>
              <a:spcPct val="90000"/>
            </a:lnSpc>
            <a:spcBef>
              <a:spcPct val="0"/>
            </a:spcBef>
            <a:spcAft>
              <a:spcPct val="15000"/>
            </a:spcAft>
            <a:buChar char="•"/>
          </a:pPr>
          <a:r>
            <a:rPr lang="en-US" sz="1300" kern="1200"/>
            <a:t>Computer</a:t>
          </a:r>
        </a:p>
        <a:p>
          <a:pPr marL="114300" lvl="1" indent="-114300" algn="l" defTabSz="577850">
            <a:lnSpc>
              <a:spcPct val="90000"/>
            </a:lnSpc>
            <a:spcBef>
              <a:spcPct val="0"/>
            </a:spcBef>
            <a:spcAft>
              <a:spcPct val="15000"/>
            </a:spcAft>
            <a:buChar char="•"/>
          </a:pPr>
          <a:r>
            <a:rPr lang="en-US" sz="1300" kern="1200"/>
            <a:t>Microsoft Word</a:t>
          </a:r>
        </a:p>
        <a:p>
          <a:pPr marL="114300" lvl="1" indent="-114300" algn="l" defTabSz="577850">
            <a:lnSpc>
              <a:spcPct val="90000"/>
            </a:lnSpc>
            <a:spcBef>
              <a:spcPct val="0"/>
            </a:spcBef>
            <a:spcAft>
              <a:spcPct val="15000"/>
            </a:spcAft>
            <a:buChar char="•"/>
          </a:pPr>
          <a:r>
            <a:rPr lang="en-US" sz="1300" kern="1200"/>
            <a:t>Microsoft PowerPoint</a:t>
          </a:r>
        </a:p>
        <a:p>
          <a:pPr marL="114300" lvl="1" indent="-114300" algn="l" defTabSz="577850">
            <a:lnSpc>
              <a:spcPct val="90000"/>
            </a:lnSpc>
            <a:spcBef>
              <a:spcPct val="0"/>
            </a:spcBef>
            <a:spcAft>
              <a:spcPct val="15000"/>
            </a:spcAft>
            <a:buChar char="•"/>
          </a:pPr>
          <a:r>
            <a:rPr lang="en-US" sz="1300" kern="1200"/>
            <a:t>Internet</a:t>
          </a:r>
        </a:p>
      </dsp:txBody>
      <dsp:txXfrm>
        <a:off x="0" y="2018932"/>
        <a:ext cx="5838825" cy="1187550"/>
      </dsp:txXfrm>
    </dsp:sp>
    <dsp:sp modelId="{C8396525-51D6-4A20-BC19-22DE806C8F0C}">
      <dsp:nvSpPr>
        <dsp:cNvPr id="0" name=""/>
        <dsp:cNvSpPr/>
      </dsp:nvSpPr>
      <dsp:spPr>
        <a:xfrm>
          <a:off x="291941" y="1827052"/>
          <a:ext cx="2796569" cy="383760"/>
        </a:xfrm>
        <a:prstGeom prst="roundRect">
          <a:avLst/>
        </a:prstGeom>
        <a:solidFill>
          <a:schemeClr val="accent2">
            <a:hueOff val="-1455363"/>
            <a:satOff val="-83928"/>
            <a:lumOff val="862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4486" tIns="0" rIns="154486" bIns="0" numCol="1" spcCol="1270" anchor="ctr" anchorCtr="0">
          <a:noAutofit/>
        </a:bodyPr>
        <a:lstStyle/>
        <a:p>
          <a:pPr marL="0" lvl="0" indent="0" algn="l" defTabSz="577850">
            <a:lnSpc>
              <a:spcPct val="90000"/>
            </a:lnSpc>
            <a:spcBef>
              <a:spcPct val="0"/>
            </a:spcBef>
            <a:spcAft>
              <a:spcPct val="35000"/>
            </a:spcAft>
            <a:buNone/>
          </a:pPr>
          <a:r>
            <a:rPr lang="en-US" sz="1300" kern="1200"/>
            <a:t>Required Materials:</a:t>
          </a:r>
        </a:p>
      </dsp:txBody>
      <dsp:txXfrm>
        <a:off x="310675" y="1845786"/>
        <a:ext cx="2759101" cy="346292"/>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51E00D2AC2DD14EB60A774F4411C2DE" ma:contentTypeVersion="10" ma:contentTypeDescription="Create a new document." ma:contentTypeScope="" ma:versionID="5fa4770c7f3533901a642ebc136dfacc">
  <xsd:schema xmlns:xsd="http://www.w3.org/2001/XMLSchema" xmlns:xs="http://www.w3.org/2001/XMLSchema" xmlns:p="http://schemas.microsoft.com/office/2006/metadata/properties" xmlns:ns3="a226a929-813b-4430-a398-5fab01598312" targetNamespace="http://schemas.microsoft.com/office/2006/metadata/properties" ma:root="true" ma:fieldsID="5ce44c3146c3c9503a47426e7c52d1ce" ns3:_="">
    <xsd:import namespace="a226a929-813b-4430-a398-5fab0159831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26a929-813b-4430-a398-5fab015983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7AA8F51-6301-4D77-8CF9-6F905134F499}">
  <ds:schemaRefs>
    <ds:schemaRef ds:uri="http://schemas.microsoft.com/office/infopath/2007/PartnerControls"/>
    <ds:schemaRef ds:uri="http://purl.org/dc/dcmitype/"/>
    <ds:schemaRef ds:uri="http://www.w3.org/XML/1998/namespace"/>
    <ds:schemaRef ds:uri="http://purl.org/dc/elements/1.1/"/>
    <ds:schemaRef ds:uri="http://schemas.microsoft.com/office/2006/metadata/properties"/>
    <ds:schemaRef ds:uri="http://schemas.microsoft.com/office/2006/documentManagement/types"/>
    <ds:schemaRef ds:uri="http://purl.org/dc/terms/"/>
    <ds:schemaRef ds:uri="a226a929-813b-4430-a398-5fab01598312"/>
    <ds:schemaRef ds:uri="http://schemas.openxmlformats.org/package/2006/metadata/core-properties"/>
  </ds:schemaRefs>
</ds:datastoreItem>
</file>

<file path=customXml/itemProps2.xml><?xml version="1.0" encoding="utf-8"?>
<ds:datastoreItem xmlns:ds="http://schemas.openxmlformats.org/officeDocument/2006/customXml" ds:itemID="{F76FE6E4-D189-4BD1-B569-ABC1E94FD60C}">
  <ds:schemaRefs>
    <ds:schemaRef ds:uri="http://schemas.microsoft.com/sharepoint/v3/contenttype/forms"/>
  </ds:schemaRefs>
</ds:datastoreItem>
</file>

<file path=customXml/itemProps3.xml><?xml version="1.0" encoding="utf-8"?>
<ds:datastoreItem xmlns:ds="http://schemas.openxmlformats.org/officeDocument/2006/customXml" ds:itemID="{87822B88-52C7-448D-B339-1FB7967B8B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26a929-813b-4430-a398-5fab015983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5820</TotalTime>
  <Pages>1</Pages>
  <Words>130</Words>
  <Characters>745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Kipp, Jessica</dc:creator>
  <cp:keywords/>
  <dc:description/>
  <cp:lastModifiedBy>Kipp, Jessica</cp:lastModifiedBy>
  <cp:revision>14</cp:revision>
  <dcterms:created xsi:type="dcterms:W3CDTF">2022-04-06T12:34:00Z</dcterms:created>
  <dcterms:modified xsi:type="dcterms:W3CDTF">2022-04-12T12:04:00Z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0x010100651E00D2AC2DD14EB60A774F4411C2DE</vt:lpwstr>
  </property>
</Properties>
</file>