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86521" w14:textId="29D21E2B" w:rsidR="00F31CE5" w:rsidRDefault="00C0385E">
      <w:r>
        <w:rPr>
          <w:noProof/>
        </w:rPr>
        <mc:AlternateContent>
          <mc:Choice Requires="wps">
            <w:drawing>
              <wp:inline distT="0" distB="0" distL="0" distR="0" wp14:anchorId="1BE039DD" wp14:editId="0418A243">
                <wp:extent cx="5791200" cy="923925"/>
                <wp:effectExtent l="0" t="0" r="0" b="9525"/>
                <wp:docPr id="1" name="Plaqu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91200" cy="923925"/>
                        </a:xfrm>
                        <a:prstGeom prst="plaque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B72EF0" w14:textId="77777777" w:rsidR="00C0385E" w:rsidRPr="00C0385E" w:rsidRDefault="00C0385E" w:rsidP="00C0385E">
                            <w:pPr>
                              <w:jc w:val="center"/>
                              <w:rPr>
                                <w:sz w:val="56"/>
                              </w:rPr>
                            </w:pPr>
                            <w:r w:rsidRPr="00C0385E">
                              <w:rPr>
                                <w:sz w:val="56"/>
                              </w:rPr>
                              <w:t>Assignment 2-3: Digital Patterns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BE039DD" id="_x0000_t21" coordsize="21600,21600" o:spt="21" adj="3600" path="m@0,qy0@0l0@2qx@0,21600l@1,21600qy21600@2l21600@0qx@1,xe">
                <v:stroke joinstyle="miter"/>
                <v:formulas>
                  <v:f eqn="val #0"/>
                  <v:f eqn="sum width 0 #0"/>
                  <v:f eqn="sum height 0 #0"/>
                  <v:f eqn="prod @0 7071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Plaque 1" o:spid="_x0000_s1026" type="#_x0000_t21" style="width:456pt;height:7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" fillcolor="#b71e42 [3204]" stroked="f">
                <v:textbox>
                  <w:txbxContent>
                    <w:p w14:paraId="05B72EF0" w14:textId="77777777" w:rsidR="00C0385E" w:rsidRPr="00C0385E" w:rsidRDefault="00C0385E" w:rsidP="00C0385E">
                      <w:pPr>
                        <w:jc w:val="center"/>
                        <w:rPr>
                          <w:sz w:val="56"/>
                        </w:rPr>
                      </w:pPr>
                      <w:r w:rsidRPr="00C0385E">
                        <w:rPr>
                          <w:sz w:val="56"/>
                        </w:rPr>
                        <w:t>Assignment 2-3: Digital Patterns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CDC2FCF" w14:textId="77777777" w:rsidR="00E74199" w:rsidRDefault="00E74199"/>
    <w:tbl>
      <w:tblPr>
        <w:tblStyle w:val="ListTable3-Accent3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0385E" w14:paraId="0848B033" w14:textId="77777777" w:rsidTr="00C03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350" w:type="dxa"/>
            <w:tcBorders>
              <w:bottom w:val="single" w:sz="4" w:space="0" w:color="BC72F0" w:themeColor="accent3"/>
            </w:tcBorders>
          </w:tcPr>
          <w:p w14:paraId="55DC878B" w14:textId="77777777" w:rsidR="00C0385E" w:rsidRDefault="00C0385E">
            <w:r w:rsidRPr="00C0385E">
              <w:rPr>
                <w:sz w:val="40"/>
              </w:rPr>
              <w:t>Instructions</w:t>
            </w:r>
          </w:p>
        </w:tc>
      </w:tr>
      <w:tr w:rsidR="00C0385E" w14:paraId="07E7D18C" w14:textId="77777777" w:rsidTr="00C03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single" w:sz="4" w:space="0" w:color="BC72F0" w:themeColor="accent3"/>
            </w:tcBorders>
          </w:tcPr>
          <w:p w14:paraId="3232BDB7" w14:textId="77777777" w:rsidR="00C0385E" w:rsidRDefault="00AA58B7" w:rsidP="00AA58B7">
            <w:pPr>
              <w:rPr>
                <w:b w:val="0"/>
                <w:bCs w:val="0"/>
                <w:sz w:val="24"/>
              </w:rPr>
            </w:pPr>
            <w:r>
              <w:rPr>
                <w:sz w:val="24"/>
              </w:rPr>
              <w:t>Make 2 designs using CLO 3D</w:t>
            </w:r>
          </w:p>
          <w:p w14:paraId="6F5E18BC" w14:textId="587A0D33" w:rsidR="00AA58B7" w:rsidRPr="00C0385E" w:rsidRDefault="00AA58B7" w:rsidP="00AA58B7">
            <w:pPr>
              <w:rPr>
                <w:sz w:val="24"/>
              </w:rPr>
            </w:pPr>
            <w:bookmarkStart w:id="0" w:name="_GoBack"/>
            <w:bookmarkEnd w:id="0"/>
          </w:p>
        </w:tc>
      </w:tr>
      <w:tr w:rsidR="00C0385E" w14:paraId="17DA4296" w14:textId="77777777" w:rsidTr="00C03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single" w:sz="4" w:space="0" w:color="BC72F0" w:themeColor="accent3"/>
            </w:tcBorders>
          </w:tcPr>
          <w:p w14:paraId="635E950A" w14:textId="77777777" w:rsidR="00C0385E" w:rsidRPr="00C0385E" w:rsidRDefault="00C0385E">
            <w:pPr>
              <w:rPr>
                <w:b w:val="0"/>
                <w:bCs w:val="0"/>
                <w:sz w:val="24"/>
              </w:rPr>
            </w:pPr>
            <w:r w:rsidRPr="00C0385E">
              <w:rPr>
                <w:sz w:val="24"/>
              </w:rPr>
              <w:t>Turn both into Patterns</w:t>
            </w:r>
          </w:p>
          <w:p w14:paraId="3E888EC7" w14:textId="77777777" w:rsidR="00C0385E" w:rsidRPr="00C0385E" w:rsidRDefault="00C0385E">
            <w:pPr>
              <w:rPr>
                <w:b w:val="0"/>
                <w:bCs w:val="0"/>
                <w:sz w:val="24"/>
              </w:rPr>
            </w:pPr>
          </w:p>
        </w:tc>
      </w:tr>
      <w:tr w:rsidR="00C0385E" w14:paraId="7EEAF77A" w14:textId="77777777" w:rsidTr="00C03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  <w:tcBorders>
              <w:right w:val="single" w:sz="4" w:space="0" w:color="BC72F0" w:themeColor="accent3"/>
            </w:tcBorders>
          </w:tcPr>
          <w:p w14:paraId="2B392340" w14:textId="77777777" w:rsidR="00C0385E" w:rsidRPr="00C0385E" w:rsidRDefault="00C0385E">
            <w:pPr>
              <w:rPr>
                <w:b w:val="0"/>
                <w:bCs w:val="0"/>
                <w:sz w:val="24"/>
              </w:rPr>
            </w:pPr>
            <w:r w:rsidRPr="00C0385E">
              <w:rPr>
                <w:sz w:val="24"/>
              </w:rPr>
              <w:t>Print out or recreate the patterns</w:t>
            </w:r>
          </w:p>
          <w:p w14:paraId="4A0A0EEA" w14:textId="77777777" w:rsidR="00C0385E" w:rsidRPr="00C0385E" w:rsidRDefault="00C0385E">
            <w:pPr>
              <w:rPr>
                <w:sz w:val="24"/>
              </w:rPr>
            </w:pPr>
          </w:p>
        </w:tc>
      </w:tr>
    </w:tbl>
    <w:p w14:paraId="172506AC" w14:textId="77777777" w:rsidR="00C0385E" w:rsidRDefault="00C0385E"/>
    <w:tbl>
      <w:tblPr>
        <w:tblStyle w:val="GridTable5Dark-Accent4"/>
        <w:tblW w:w="0" w:type="auto"/>
        <w:tblLook w:val="04A0" w:firstRow="1" w:lastRow="0" w:firstColumn="1" w:lastColumn="0" w:noHBand="0" w:noVBand="1"/>
      </w:tblPr>
      <w:tblGrid>
        <w:gridCol w:w="2003"/>
        <w:gridCol w:w="1846"/>
        <w:gridCol w:w="1847"/>
        <w:gridCol w:w="1827"/>
        <w:gridCol w:w="1827"/>
      </w:tblGrid>
      <w:tr w:rsidR="00C0385E" w14:paraId="05647772" w14:textId="77777777" w:rsidTr="00C0385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  <w:tcBorders>
              <w:right w:val="single" w:sz="4" w:space="0" w:color="FFFFFF" w:themeColor="background1"/>
            </w:tcBorders>
          </w:tcPr>
          <w:p w14:paraId="027DB800" w14:textId="77777777" w:rsidR="00C0385E" w:rsidRDefault="00C0385E">
            <w:pPr>
              <w:rPr>
                <w:b w:val="0"/>
                <w:bCs w:val="0"/>
                <w:sz w:val="40"/>
              </w:rPr>
            </w:pPr>
            <w:r w:rsidRPr="00C0385E">
              <w:rPr>
                <w:sz w:val="40"/>
              </w:rPr>
              <w:t>Grading Rubric</w:t>
            </w:r>
          </w:p>
          <w:p w14:paraId="2C087E5D" w14:textId="77777777" w:rsidR="00C0385E" w:rsidRDefault="00C0385E"/>
        </w:tc>
        <w:tc>
          <w:tcPr>
            <w:tcW w:w="1870" w:type="dxa"/>
            <w:tcBorders>
              <w:left w:val="single" w:sz="4" w:space="0" w:color="FFFFFF" w:themeColor="background1"/>
              <w:right w:val="single" w:sz="4" w:space="0" w:color="FFFFFF"/>
            </w:tcBorders>
          </w:tcPr>
          <w:p w14:paraId="5CE48FA0" w14:textId="77777777" w:rsidR="00C0385E" w:rsidRDefault="00C0385E" w:rsidP="00C038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</w:rPr>
            </w:pPr>
          </w:p>
          <w:p w14:paraId="4766D5CD" w14:textId="77777777" w:rsidR="00C0385E" w:rsidRPr="00C0385E" w:rsidRDefault="00C0385E" w:rsidP="00C038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</w:rPr>
            </w:pPr>
            <w:r w:rsidRPr="00C0385E">
              <w:rPr>
                <w:sz w:val="40"/>
              </w:rPr>
              <w:t>4</w:t>
            </w:r>
          </w:p>
        </w:tc>
        <w:tc>
          <w:tcPr>
            <w:tcW w:w="1870" w:type="dxa"/>
            <w:tcBorders>
              <w:left w:val="single" w:sz="4" w:space="0" w:color="FFFFFF"/>
              <w:right w:val="single" w:sz="4" w:space="0" w:color="FFFFFF"/>
            </w:tcBorders>
          </w:tcPr>
          <w:p w14:paraId="4F24E9CC" w14:textId="77777777" w:rsidR="00C0385E" w:rsidRDefault="00C0385E" w:rsidP="00C038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</w:rPr>
            </w:pPr>
          </w:p>
          <w:p w14:paraId="562A0628" w14:textId="77777777" w:rsidR="00C0385E" w:rsidRPr="00C0385E" w:rsidRDefault="00C0385E" w:rsidP="00C038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</w:rPr>
            </w:pPr>
            <w:r w:rsidRPr="00C0385E">
              <w:rPr>
                <w:sz w:val="40"/>
              </w:rPr>
              <w:t>3</w:t>
            </w:r>
          </w:p>
        </w:tc>
        <w:tc>
          <w:tcPr>
            <w:tcW w:w="1870" w:type="dxa"/>
            <w:tcBorders>
              <w:left w:val="single" w:sz="4" w:space="0" w:color="FFFFFF"/>
              <w:right w:val="single" w:sz="4" w:space="0" w:color="FFFFFF"/>
            </w:tcBorders>
          </w:tcPr>
          <w:p w14:paraId="253B1E93" w14:textId="77777777" w:rsidR="00C0385E" w:rsidRDefault="00C0385E" w:rsidP="00C038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</w:rPr>
            </w:pPr>
          </w:p>
          <w:p w14:paraId="6810B269" w14:textId="77777777" w:rsidR="00C0385E" w:rsidRPr="00C0385E" w:rsidRDefault="00C0385E" w:rsidP="00C038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</w:rPr>
            </w:pPr>
            <w:r w:rsidRPr="00C0385E">
              <w:rPr>
                <w:sz w:val="40"/>
              </w:rPr>
              <w:t>2</w:t>
            </w:r>
          </w:p>
        </w:tc>
        <w:tc>
          <w:tcPr>
            <w:tcW w:w="1870" w:type="dxa"/>
            <w:tcBorders>
              <w:left w:val="single" w:sz="4" w:space="0" w:color="FFFFFF"/>
            </w:tcBorders>
          </w:tcPr>
          <w:p w14:paraId="63994B25" w14:textId="77777777" w:rsidR="00C0385E" w:rsidRDefault="00C0385E" w:rsidP="00C038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40"/>
              </w:rPr>
            </w:pPr>
          </w:p>
          <w:p w14:paraId="0AE4C4F4" w14:textId="77777777" w:rsidR="00C0385E" w:rsidRPr="00C0385E" w:rsidRDefault="00C0385E" w:rsidP="00C0385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40"/>
              </w:rPr>
            </w:pPr>
            <w:r w:rsidRPr="00C0385E">
              <w:rPr>
                <w:sz w:val="40"/>
              </w:rPr>
              <w:t>1</w:t>
            </w:r>
          </w:p>
        </w:tc>
      </w:tr>
      <w:tr w:rsidR="00C0385E" w14:paraId="05B23590" w14:textId="77777777" w:rsidTr="00C03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7A4709BB" w14:textId="77777777" w:rsidR="00C0385E" w:rsidRPr="00E74199" w:rsidRDefault="00C0385E" w:rsidP="00C0385E">
            <w:pPr>
              <w:rPr>
                <w:sz w:val="32"/>
              </w:rPr>
            </w:pPr>
            <w:r w:rsidRPr="00E74199">
              <w:rPr>
                <w:sz w:val="32"/>
              </w:rPr>
              <w:t>Software Use</w:t>
            </w:r>
          </w:p>
        </w:tc>
        <w:tc>
          <w:tcPr>
            <w:tcW w:w="1870" w:type="dxa"/>
          </w:tcPr>
          <w:p w14:paraId="124D496A" w14:textId="77777777" w:rsidR="00C0385E" w:rsidRPr="00E74199" w:rsidRDefault="00C0385E" w:rsidP="00C03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74199">
              <w:rPr>
                <w:sz w:val="24"/>
              </w:rPr>
              <w:t>Both patterns use CLO 3D and there is understanding of how the software works</w:t>
            </w:r>
          </w:p>
        </w:tc>
        <w:tc>
          <w:tcPr>
            <w:tcW w:w="1870" w:type="dxa"/>
          </w:tcPr>
          <w:p w14:paraId="3A06325D" w14:textId="77777777" w:rsidR="00C0385E" w:rsidRPr="00E74199" w:rsidRDefault="00C0385E" w:rsidP="00C03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74199">
              <w:rPr>
                <w:sz w:val="24"/>
              </w:rPr>
              <w:t>Both patterns use CLO 3D but there isn’t an understanding of how the software works</w:t>
            </w:r>
          </w:p>
          <w:p w14:paraId="1AC6DEDF" w14:textId="77777777" w:rsidR="00C0385E" w:rsidRPr="00E74199" w:rsidRDefault="00C0385E" w:rsidP="00C03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870" w:type="dxa"/>
          </w:tcPr>
          <w:p w14:paraId="5A60D69E" w14:textId="77777777" w:rsidR="00C0385E" w:rsidRPr="00E74199" w:rsidRDefault="00C0385E" w:rsidP="00C03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74199">
              <w:rPr>
                <w:sz w:val="24"/>
              </w:rPr>
              <w:t>One pattern uses CLO 3D</w:t>
            </w:r>
          </w:p>
        </w:tc>
        <w:tc>
          <w:tcPr>
            <w:tcW w:w="1870" w:type="dxa"/>
          </w:tcPr>
          <w:p w14:paraId="501661C9" w14:textId="77777777" w:rsidR="00C0385E" w:rsidRPr="00E74199" w:rsidRDefault="00C0385E" w:rsidP="00C03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74199">
              <w:rPr>
                <w:sz w:val="24"/>
              </w:rPr>
              <w:t>CLO 3D was not used at all</w:t>
            </w:r>
          </w:p>
        </w:tc>
      </w:tr>
      <w:tr w:rsidR="00C0385E" w14:paraId="4DEEC8C3" w14:textId="77777777" w:rsidTr="00C0385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0BD8B1D" w14:textId="77777777" w:rsidR="00C0385E" w:rsidRPr="00E74199" w:rsidRDefault="00C0385E" w:rsidP="00C0385E">
            <w:pPr>
              <w:rPr>
                <w:sz w:val="32"/>
              </w:rPr>
            </w:pPr>
            <w:r w:rsidRPr="00E74199">
              <w:rPr>
                <w:sz w:val="32"/>
              </w:rPr>
              <w:t>Pattern Completion</w:t>
            </w:r>
          </w:p>
        </w:tc>
        <w:tc>
          <w:tcPr>
            <w:tcW w:w="1870" w:type="dxa"/>
          </w:tcPr>
          <w:p w14:paraId="228E9B0C" w14:textId="77777777" w:rsidR="00C0385E" w:rsidRPr="00E74199" w:rsidRDefault="00C0385E" w:rsidP="00C03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74199">
              <w:rPr>
                <w:sz w:val="24"/>
              </w:rPr>
              <w:t>Both patterns are complete</w:t>
            </w:r>
          </w:p>
          <w:p w14:paraId="53DEE816" w14:textId="77777777" w:rsidR="00C0385E" w:rsidRPr="00E74199" w:rsidRDefault="00C0385E" w:rsidP="00C03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870" w:type="dxa"/>
          </w:tcPr>
          <w:p w14:paraId="297A6DD5" w14:textId="77777777" w:rsidR="00C0385E" w:rsidRPr="00E74199" w:rsidRDefault="00C0385E" w:rsidP="00C03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74199">
              <w:rPr>
                <w:sz w:val="24"/>
              </w:rPr>
              <w:t>One pattern is Complete</w:t>
            </w:r>
          </w:p>
        </w:tc>
        <w:tc>
          <w:tcPr>
            <w:tcW w:w="1870" w:type="dxa"/>
          </w:tcPr>
          <w:p w14:paraId="58D4560D" w14:textId="77777777" w:rsidR="00C0385E" w:rsidRPr="00E74199" w:rsidRDefault="00C0385E" w:rsidP="00C03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74199">
              <w:rPr>
                <w:sz w:val="24"/>
              </w:rPr>
              <w:t>Both patterns are incomplete</w:t>
            </w:r>
          </w:p>
        </w:tc>
        <w:tc>
          <w:tcPr>
            <w:tcW w:w="1870" w:type="dxa"/>
          </w:tcPr>
          <w:p w14:paraId="64F60A1C" w14:textId="77777777" w:rsidR="00C0385E" w:rsidRPr="00E74199" w:rsidRDefault="00C0385E" w:rsidP="00C0385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</w:rPr>
            </w:pPr>
            <w:r w:rsidRPr="00E74199">
              <w:rPr>
                <w:sz w:val="24"/>
              </w:rPr>
              <w:t>Nothing was turned in</w:t>
            </w:r>
          </w:p>
        </w:tc>
      </w:tr>
      <w:tr w:rsidR="00C0385E" w14:paraId="0F938634" w14:textId="77777777" w:rsidTr="00C038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C98AC97" w14:textId="77777777" w:rsidR="00C0385E" w:rsidRPr="00E74199" w:rsidRDefault="00C0385E" w:rsidP="00C0385E">
            <w:pPr>
              <w:rPr>
                <w:sz w:val="32"/>
              </w:rPr>
            </w:pPr>
            <w:r w:rsidRPr="00E74199">
              <w:rPr>
                <w:sz w:val="32"/>
              </w:rPr>
              <w:t>Total Completion</w:t>
            </w:r>
          </w:p>
        </w:tc>
        <w:tc>
          <w:tcPr>
            <w:tcW w:w="1870" w:type="dxa"/>
          </w:tcPr>
          <w:p w14:paraId="68220F32" w14:textId="77777777" w:rsidR="00C0385E" w:rsidRPr="00E74199" w:rsidRDefault="00C0385E" w:rsidP="00C03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74199">
              <w:rPr>
                <w:sz w:val="24"/>
              </w:rPr>
              <w:t>Assignment was completed on time</w:t>
            </w:r>
          </w:p>
        </w:tc>
        <w:tc>
          <w:tcPr>
            <w:tcW w:w="1870" w:type="dxa"/>
          </w:tcPr>
          <w:p w14:paraId="7DADD20B" w14:textId="77777777" w:rsidR="00C0385E" w:rsidRPr="00E74199" w:rsidRDefault="00C0385E" w:rsidP="00C03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74199">
              <w:rPr>
                <w:sz w:val="24"/>
              </w:rPr>
              <w:t>Assignment was completed late</w:t>
            </w:r>
          </w:p>
        </w:tc>
        <w:tc>
          <w:tcPr>
            <w:tcW w:w="1870" w:type="dxa"/>
          </w:tcPr>
          <w:p w14:paraId="105FEAE2" w14:textId="77777777" w:rsidR="00C0385E" w:rsidRPr="00E74199" w:rsidRDefault="00C0385E" w:rsidP="00C03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74199">
              <w:rPr>
                <w:sz w:val="24"/>
              </w:rPr>
              <w:t>Assignment was not completed, but turned in on time</w:t>
            </w:r>
          </w:p>
          <w:p w14:paraId="4AC28F62" w14:textId="77777777" w:rsidR="00C0385E" w:rsidRPr="00E74199" w:rsidRDefault="00C0385E" w:rsidP="00C03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</w:p>
        </w:tc>
        <w:tc>
          <w:tcPr>
            <w:tcW w:w="1870" w:type="dxa"/>
          </w:tcPr>
          <w:p w14:paraId="25036DAF" w14:textId="77777777" w:rsidR="00C0385E" w:rsidRPr="00E74199" w:rsidRDefault="00C0385E" w:rsidP="00C0385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</w:rPr>
            </w:pPr>
            <w:r w:rsidRPr="00E74199">
              <w:rPr>
                <w:sz w:val="24"/>
              </w:rPr>
              <w:t>Assignment was never turned in</w:t>
            </w:r>
          </w:p>
        </w:tc>
      </w:tr>
    </w:tbl>
    <w:p w14:paraId="29903223" w14:textId="77777777" w:rsidR="00C0385E" w:rsidRDefault="00C0385E"/>
    <w:sectPr w:rsidR="00C038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85E"/>
    <w:rsid w:val="00553C38"/>
    <w:rsid w:val="008A08EC"/>
    <w:rsid w:val="00AA58B7"/>
    <w:rsid w:val="00AC7FD8"/>
    <w:rsid w:val="00AE59E7"/>
    <w:rsid w:val="00BF49E4"/>
    <w:rsid w:val="00C0385E"/>
    <w:rsid w:val="00E74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34872E"/>
  <w15:chartTrackingRefBased/>
  <w15:docId w15:val="{DFFAADA1-DF8B-4CC0-87EC-89A1E2D82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38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-Accent3">
    <w:name w:val="List Table 3 Accent 3"/>
    <w:basedOn w:val="TableNormal"/>
    <w:uiPriority w:val="48"/>
    <w:rsid w:val="00C0385E"/>
    <w:pPr>
      <w:spacing w:after="0" w:line="240" w:lineRule="auto"/>
    </w:pPr>
    <w:tblPr>
      <w:tblStyleRowBandSize w:val="1"/>
      <w:tblStyleColBandSize w:val="1"/>
      <w:tblBorders>
        <w:top w:val="single" w:sz="4" w:space="0" w:color="BC72F0" w:themeColor="accent3"/>
        <w:left w:val="single" w:sz="4" w:space="0" w:color="BC72F0" w:themeColor="accent3"/>
        <w:bottom w:val="single" w:sz="4" w:space="0" w:color="BC72F0" w:themeColor="accent3"/>
        <w:right w:val="single" w:sz="4" w:space="0" w:color="BC72F0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C72F0" w:themeFill="accent3"/>
      </w:tcPr>
    </w:tblStylePr>
    <w:tblStylePr w:type="lastRow">
      <w:rPr>
        <w:b/>
        <w:bCs/>
      </w:rPr>
      <w:tblPr/>
      <w:tcPr>
        <w:tcBorders>
          <w:top w:val="double" w:sz="4" w:space="0" w:color="BC72F0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C72F0" w:themeColor="accent3"/>
          <w:right w:val="single" w:sz="4" w:space="0" w:color="BC72F0" w:themeColor="accent3"/>
        </w:tcBorders>
      </w:tcPr>
    </w:tblStylePr>
    <w:tblStylePr w:type="band1Horz">
      <w:tblPr/>
      <w:tcPr>
        <w:tcBorders>
          <w:top w:val="single" w:sz="4" w:space="0" w:color="BC72F0" w:themeColor="accent3"/>
          <w:bottom w:val="single" w:sz="4" w:space="0" w:color="BC72F0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C72F0" w:themeColor="accent3"/>
          <w:left w:val="nil"/>
        </w:tcBorders>
      </w:tcPr>
    </w:tblStylePr>
    <w:tblStylePr w:type="swCell">
      <w:tblPr/>
      <w:tcPr>
        <w:tcBorders>
          <w:top w:val="double" w:sz="4" w:space="0" w:color="BC72F0" w:themeColor="accent3"/>
          <w:right w:val="nil"/>
        </w:tcBorders>
      </w:tcPr>
    </w:tblStylePr>
  </w:style>
  <w:style w:type="table" w:styleId="GridTable5Dark-Accent4">
    <w:name w:val="Grid Table 5 Dark Accent 4"/>
    <w:basedOn w:val="TableNormal"/>
    <w:uiPriority w:val="50"/>
    <w:rsid w:val="00C0385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DFE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5FA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95FA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95FA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95FAF" w:themeFill="accent4"/>
      </w:tcPr>
    </w:tblStylePr>
    <w:tblStylePr w:type="band1Vert">
      <w:tblPr/>
      <w:tcPr>
        <w:shd w:val="clear" w:color="auto" w:fill="C9BFDF" w:themeFill="accent4" w:themeFillTint="66"/>
      </w:tcPr>
    </w:tblStylePr>
    <w:tblStylePr w:type="band1Horz">
      <w:tblPr/>
      <w:tcPr>
        <w:shd w:val="clear" w:color="auto" w:fill="C9BFDF" w:themeFill="accent4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1E00D2AC2DD14EB60A774F4411C2DE" ma:contentTypeVersion="10" ma:contentTypeDescription="Create a new document." ma:contentTypeScope="" ma:versionID="5fa4770c7f3533901a642ebc136dfacc">
  <xsd:schema xmlns:xsd="http://www.w3.org/2001/XMLSchema" xmlns:xs="http://www.w3.org/2001/XMLSchema" xmlns:p="http://schemas.microsoft.com/office/2006/metadata/properties" xmlns:ns3="a226a929-813b-4430-a398-5fab01598312" targetNamespace="http://schemas.microsoft.com/office/2006/metadata/properties" ma:root="true" ma:fieldsID="5ce44c3146c3c9503a47426e7c52d1ce" ns3:_="">
    <xsd:import namespace="a226a929-813b-4430-a398-5fab0159831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26a929-813b-4430-a398-5fab0159831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3FE234F-22FE-45CA-BB2D-37B0D13B97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26a929-813b-4430-a398-5fab0159831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8C13AE-6C60-4486-B202-C1057341F219}">
  <ds:schemaRefs>
    <ds:schemaRef ds:uri="http://schemas.microsoft.com/office/2006/documentManagement/types"/>
    <ds:schemaRef ds:uri="http://purl.org/dc/elements/1.1/"/>
    <ds:schemaRef ds:uri="http://purl.org/dc/dcmitype/"/>
    <ds:schemaRef ds:uri="http://schemas.openxmlformats.org/package/2006/metadata/core-properties"/>
    <ds:schemaRef ds:uri="http://schemas.microsoft.com/office/2006/metadata/properties"/>
    <ds:schemaRef ds:uri="a226a929-813b-4430-a398-5fab01598312"/>
    <ds:schemaRef ds:uri="http://schemas.microsoft.com/office/infopath/2007/PartnerControls"/>
    <ds:schemaRef ds:uri="http://www.w3.org/XML/1998/namespace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D627C4FF-38BB-48D2-AC31-6DEACE67EA1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Kipp, Jessica</dc:creator>
  <cp:keywords/>
  <dc:description/>
  <cp:lastModifiedBy>Kipp, Jessica</cp:lastModifiedBy>
  <cp:revision>4</cp:revision>
  <dcterms:created xsi:type="dcterms:W3CDTF">2022-05-04T12:39:00Z</dcterms:created>
  <dcterms:modified xsi:type="dcterms:W3CDTF">2022-05-04T12:40:00Z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0x010100651E00D2AC2DD14EB60A774F4411C2DE</vt:lpwstr>
  </property>
</Properties>
</file>