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C7B6" w14:textId="4490DC42" w:rsidR="00F31CE5" w:rsidRDefault="00A13242">
      <w:r>
        <w:rPr>
          <w:noProof/>
        </w:rPr>
        <mc:AlternateContent>
          <mc:Choice Requires="wps">
            <w:drawing>
              <wp:inline distT="0" distB="0" distL="0" distR="0" wp14:anchorId="3902D248" wp14:editId="1990015C">
                <wp:extent cx="6029325" cy="809625"/>
                <wp:effectExtent l="0" t="0" r="28575" b="28575"/>
                <wp:docPr id="1" name="Rectangle: Diagonal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0962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D7CE" w14:textId="6FA7ED8E" w:rsidR="00A13242" w:rsidRPr="0025160F" w:rsidRDefault="00A13242" w:rsidP="00A1324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5160F">
                              <w:rPr>
                                <w:sz w:val="56"/>
                              </w:rPr>
                              <w:t>Assignme</w:t>
                            </w:r>
                            <w:r w:rsidR="0025160F" w:rsidRPr="0025160F">
                              <w:rPr>
                                <w:sz w:val="56"/>
                              </w:rPr>
                              <w:t>n</w:t>
                            </w:r>
                            <w:r w:rsidRPr="0025160F">
                              <w:rPr>
                                <w:sz w:val="56"/>
                              </w:rPr>
                              <w:t>t 4-3: Advanced Draping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2D248" id="Rectangle: Diagonal Corners Snipped 1" o:spid="_x0000_s1026" style="width:474.7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029325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" adj="-11796480,,5400" path="m,l5894385,r134940,134940l6029325,809625r,l134940,809625,,674685,,xe" fillcolor="#83992a [3204]" strokecolor="#414c15 [1604]" strokeweight="1.25pt">
                <v:stroke joinstyle="miter"/>
                <v:formulas/>
                <v:path arrowok="t" o:connecttype="custom" o:connectlocs="0,0;5894385,0;6029325,134940;6029325,809625;6029325,809625;134940,809625;0,674685;0,0" o:connectangles="0,0,0,0,0,0,0,0" textboxrect="0,0,6029325,809625"/>
                <v:textbox>
                  <w:txbxContent>
                    <w:p w14:paraId="6504D7CE" w14:textId="6FA7ED8E" w:rsidR="00A13242" w:rsidRPr="0025160F" w:rsidRDefault="00A13242" w:rsidP="00A13242">
                      <w:pPr>
                        <w:jc w:val="center"/>
                        <w:rPr>
                          <w:sz w:val="56"/>
                        </w:rPr>
                      </w:pPr>
                      <w:r w:rsidRPr="0025160F">
                        <w:rPr>
                          <w:sz w:val="56"/>
                        </w:rPr>
                        <w:t>Assignme</w:t>
                      </w:r>
                      <w:r w:rsidR="0025160F" w:rsidRPr="0025160F">
                        <w:rPr>
                          <w:sz w:val="56"/>
                        </w:rPr>
                        <w:t>n</w:t>
                      </w:r>
                      <w:r w:rsidRPr="0025160F">
                        <w:rPr>
                          <w:sz w:val="56"/>
                        </w:rPr>
                        <w:t>t 4-3: Advanced Draping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160F" w14:paraId="41C5550A" w14:textId="77777777" w:rsidTr="002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D97828" w:themeColor="accent5"/>
            </w:tcBorders>
          </w:tcPr>
          <w:p w14:paraId="55E4B374" w14:textId="75720328" w:rsidR="0025160F" w:rsidRDefault="0025160F">
            <w:r w:rsidRPr="00515B45">
              <w:rPr>
                <w:sz w:val="36"/>
              </w:rPr>
              <w:t>Instructions</w:t>
            </w:r>
          </w:p>
        </w:tc>
      </w:tr>
      <w:tr w:rsidR="0025160F" w14:paraId="4CB82299" w14:textId="77777777" w:rsidTr="0025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D97828" w:themeColor="accent5"/>
            </w:tcBorders>
          </w:tcPr>
          <w:p w14:paraId="61AC4FC2" w14:textId="77777777" w:rsidR="0025160F" w:rsidRPr="00515B45" w:rsidRDefault="00515B45">
            <w:pPr>
              <w:rPr>
                <w:b w:val="0"/>
                <w:bCs w:val="0"/>
                <w:sz w:val="28"/>
              </w:rPr>
            </w:pPr>
            <w:r w:rsidRPr="00515B45">
              <w:rPr>
                <w:sz w:val="28"/>
              </w:rPr>
              <w:t>Create 4 dress using draping</w:t>
            </w:r>
          </w:p>
          <w:p w14:paraId="4A5C29B0" w14:textId="01818A89" w:rsidR="00515B45" w:rsidRPr="00515B45" w:rsidRDefault="00515B45">
            <w:pPr>
              <w:rPr>
                <w:sz w:val="28"/>
              </w:rPr>
            </w:pPr>
          </w:p>
        </w:tc>
      </w:tr>
      <w:tr w:rsidR="00515B45" w14:paraId="42C4E91B" w14:textId="77777777" w:rsidTr="00251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D97828" w:themeColor="accent5"/>
            </w:tcBorders>
          </w:tcPr>
          <w:p w14:paraId="0A7FDD7D" w14:textId="77777777" w:rsidR="00515B45" w:rsidRPr="00515B45" w:rsidRDefault="00515B45">
            <w:pPr>
              <w:rPr>
                <w:b w:val="0"/>
                <w:bCs w:val="0"/>
                <w:sz w:val="28"/>
              </w:rPr>
            </w:pPr>
            <w:r w:rsidRPr="00515B45">
              <w:rPr>
                <w:sz w:val="28"/>
              </w:rPr>
              <w:t>One for each advanced technique</w:t>
            </w:r>
          </w:p>
          <w:p w14:paraId="15DFB8E5" w14:textId="2A7CA2D7" w:rsidR="00515B45" w:rsidRPr="00515B45" w:rsidRDefault="00515B45">
            <w:pPr>
              <w:rPr>
                <w:sz w:val="28"/>
              </w:rPr>
            </w:pPr>
          </w:p>
        </w:tc>
      </w:tr>
    </w:tbl>
    <w:p w14:paraId="045EAA28" w14:textId="24BA5F7F" w:rsidR="0025160F" w:rsidRDefault="0025160F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160F" w14:paraId="55084556" w14:textId="77777777" w:rsidTr="002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25EEA2FC" w14:textId="77777777" w:rsidR="0025160F" w:rsidRDefault="0025160F">
            <w:pPr>
              <w:rPr>
                <w:b w:val="0"/>
                <w:bCs w:val="0"/>
                <w:sz w:val="36"/>
              </w:rPr>
            </w:pPr>
            <w:r w:rsidRPr="00515B45">
              <w:rPr>
                <w:sz w:val="36"/>
              </w:rPr>
              <w:t>Grading Rubric</w:t>
            </w:r>
          </w:p>
          <w:p w14:paraId="3CC9EAE1" w14:textId="6660AD8B" w:rsidR="00515B45" w:rsidRPr="00515B45" w:rsidRDefault="00515B45">
            <w:pPr>
              <w:rPr>
                <w:sz w:val="36"/>
              </w:rPr>
            </w:pP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AFEF0D" w14:textId="77777777" w:rsidR="00515B45" w:rsidRDefault="00515B45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294481AC" w14:textId="4EEF7031" w:rsidR="0025160F" w:rsidRPr="00515B45" w:rsidRDefault="0025160F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15B45">
              <w:rPr>
                <w:sz w:val="32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41AD511" w14:textId="77777777" w:rsidR="00515B45" w:rsidRDefault="00515B45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442F6559" w14:textId="4272AB1A" w:rsidR="0025160F" w:rsidRPr="00515B45" w:rsidRDefault="0025160F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15B45">
              <w:rPr>
                <w:sz w:val="32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AB18A3" w14:textId="77777777" w:rsidR="00515B45" w:rsidRDefault="00515B45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694FD435" w14:textId="546CD819" w:rsidR="0025160F" w:rsidRPr="00515B45" w:rsidRDefault="0025160F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15B45">
              <w:rPr>
                <w:sz w:val="32"/>
              </w:rPr>
              <w:t>1</w:t>
            </w:r>
          </w:p>
        </w:tc>
        <w:tc>
          <w:tcPr>
            <w:tcW w:w="1870" w:type="dxa"/>
            <w:tcBorders>
              <w:left w:val="single" w:sz="4" w:space="0" w:color="FFFFFF" w:themeColor="background1"/>
            </w:tcBorders>
          </w:tcPr>
          <w:p w14:paraId="200BACFC" w14:textId="77777777" w:rsidR="00515B45" w:rsidRDefault="00515B45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</w:p>
          <w:p w14:paraId="368CDD08" w14:textId="34DD1216" w:rsidR="0025160F" w:rsidRPr="00515B45" w:rsidRDefault="0025160F" w:rsidP="00251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15B45">
              <w:rPr>
                <w:sz w:val="32"/>
              </w:rPr>
              <w:t>0</w:t>
            </w:r>
          </w:p>
        </w:tc>
      </w:tr>
      <w:tr w:rsidR="0025160F" w14:paraId="34C93613" w14:textId="77777777" w:rsidTr="0025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58CE62" w14:textId="06704C29" w:rsidR="0025160F" w:rsidRPr="001E1B00" w:rsidRDefault="00DF642B">
            <w:pPr>
              <w:rPr>
                <w:sz w:val="32"/>
              </w:rPr>
            </w:pPr>
            <w:r w:rsidRPr="001E1B00">
              <w:rPr>
                <w:sz w:val="32"/>
              </w:rPr>
              <w:t>Pleats</w:t>
            </w:r>
          </w:p>
        </w:tc>
        <w:tc>
          <w:tcPr>
            <w:tcW w:w="1870" w:type="dxa"/>
          </w:tcPr>
          <w:p w14:paraId="45A099A6" w14:textId="77777777" w:rsidR="0025160F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Pleats are straight, flat, and even</w:t>
            </w:r>
          </w:p>
          <w:p w14:paraId="1EF24CC9" w14:textId="294E8DBF" w:rsidR="001E1B00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7883ED" w14:textId="1790C57A" w:rsidR="0025160F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few pleats are out of place</w:t>
            </w:r>
          </w:p>
        </w:tc>
        <w:tc>
          <w:tcPr>
            <w:tcW w:w="1870" w:type="dxa"/>
          </w:tcPr>
          <w:p w14:paraId="3A69EAD2" w14:textId="206F00FB" w:rsidR="0025160F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Pleats are very messy</w:t>
            </w:r>
          </w:p>
        </w:tc>
        <w:tc>
          <w:tcPr>
            <w:tcW w:w="1870" w:type="dxa"/>
          </w:tcPr>
          <w:p w14:paraId="0C625E52" w14:textId="307CA41E" w:rsidR="0025160F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Pleats</w:t>
            </w:r>
          </w:p>
        </w:tc>
      </w:tr>
      <w:tr w:rsidR="00DF642B" w14:paraId="12E1EDDD" w14:textId="77777777" w:rsidTr="00251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7EC11A" w14:textId="2935D05F" w:rsidR="00DF642B" w:rsidRPr="001E1B00" w:rsidRDefault="00DF642B">
            <w:pPr>
              <w:rPr>
                <w:sz w:val="32"/>
              </w:rPr>
            </w:pPr>
            <w:proofErr w:type="spellStart"/>
            <w:r w:rsidRPr="001E1B00">
              <w:rPr>
                <w:sz w:val="32"/>
              </w:rPr>
              <w:t>Ruching</w:t>
            </w:r>
            <w:proofErr w:type="spellEnd"/>
          </w:p>
        </w:tc>
        <w:tc>
          <w:tcPr>
            <w:tcW w:w="1870" w:type="dxa"/>
          </w:tcPr>
          <w:p w14:paraId="4686415F" w14:textId="77777777" w:rsidR="00DF642B" w:rsidRDefault="001E1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Ruching</w:t>
            </w:r>
            <w:proofErr w:type="spellEnd"/>
            <w:r>
              <w:t xml:space="preserve"> is full and neat</w:t>
            </w:r>
          </w:p>
          <w:p w14:paraId="26C2F790" w14:textId="2F8CC59F" w:rsidR="001E1B00" w:rsidRDefault="001E1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A0161F" w14:textId="5CA1C307" w:rsidR="00DF642B" w:rsidRDefault="001E1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Ruching</w:t>
            </w:r>
            <w:proofErr w:type="spellEnd"/>
            <w:r>
              <w:t xml:space="preserve"> is lopsided or odd</w:t>
            </w:r>
          </w:p>
        </w:tc>
        <w:tc>
          <w:tcPr>
            <w:tcW w:w="1870" w:type="dxa"/>
          </w:tcPr>
          <w:p w14:paraId="387D6FB0" w14:textId="15477D5D" w:rsidR="00DF642B" w:rsidRDefault="001E1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Ruching</w:t>
            </w:r>
            <w:proofErr w:type="spellEnd"/>
            <w:r>
              <w:t xml:space="preserve"> is all over the place </w:t>
            </w:r>
          </w:p>
        </w:tc>
        <w:tc>
          <w:tcPr>
            <w:tcW w:w="1870" w:type="dxa"/>
          </w:tcPr>
          <w:p w14:paraId="3F329744" w14:textId="7C232F7C" w:rsidR="00DF642B" w:rsidRDefault="001E1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Ruching</w:t>
            </w:r>
            <w:proofErr w:type="spellEnd"/>
          </w:p>
        </w:tc>
      </w:tr>
      <w:tr w:rsidR="00DF642B" w14:paraId="2698C88A" w14:textId="77777777" w:rsidTr="0025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4BE899" w14:textId="7DB46653" w:rsidR="00DF642B" w:rsidRPr="001E1B00" w:rsidRDefault="00DF642B">
            <w:pPr>
              <w:rPr>
                <w:sz w:val="32"/>
              </w:rPr>
            </w:pPr>
            <w:r w:rsidRPr="001E1B00">
              <w:rPr>
                <w:sz w:val="32"/>
              </w:rPr>
              <w:t>Shirring</w:t>
            </w:r>
          </w:p>
        </w:tc>
        <w:tc>
          <w:tcPr>
            <w:tcW w:w="1870" w:type="dxa"/>
          </w:tcPr>
          <w:p w14:paraId="59250945" w14:textId="77777777" w:rsidR="00DF642B" w:rsidRDefault="005F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Shirring is neat, stretchy and even</w:t>
            </w:r>
          </w:p>
          <w:p w14:paraId="512721A1" w14:textId="4525E092" w:rsidR="005F737E" w:rsidRDefault="005F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41F47A" w14:textId="58A9C7B3" w:rsidR="00DF642B" w:rsidRDefault="005F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Shirring is messy</w:t>
            </w:r>
          </w:p>
        </w:tc>
        <w:tc>
          <w:tcPr>
            <w:tcW w:w="1870" w:type="dxa"/>
          </w:tcPr>
          <w:p w14:paraId="2E4CE81A" w14:textId="021BD19C" w:rsidR="00DF642B" w:rsidRDefault="005F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Shirring does not stretch</w:t>
            </w:r>
          </w:p>
        </w:tc>
        <w:tc>
          <w:tcPr>
            <w:tcW w:w="1870" w:type="dxa"/>
          </w:tcPr>
          <w:p w14:paraId="577109FB" w14:textId="1C44BBD1" w:rsidR="00DF642B" w:rsidRDefault="005F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shirring</w:t>
            </w:r>
          </w:p>
        </w:tc>
      </w:tr>
      <w:tr w:rsidR="00DF642B" w14:paraId="14638096" w14:textId="77777777" w:rsidTr="00251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96AFE7" w14:textId="3C678B60" w:rsidR="00DF642B" w:rsidRPr="001E1B00" w:rsidRDefault="00DF642B">
            <w:pPr>
              <w:rPr>
                <w:sz w:val="32"/>
              </w:rPr>
            </w:pPr>
            <w:r w:rsidRPr="001E1B00">
              <w:rPr>
                <w:sz w:val="32"/>
              </w:rPr>
              <w:t>Boning</w:t>
            </w:r>
          </w:p>
        </w:tc>
        <w:tc>
          <w:tcPr>
            <w:tcW w:w="1870" w:type="dxa"/>
          </w:tcPr>
          <w:p w14:paraId="11A5DC59" w14:textId="77777777" w:rsidR="00DF642B" w:rsidRDefault="005F7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Boning is spread evenly in the correct places</w:t>
            </w:r>
          </w:p>
          <w:p w14:paraId="5BE6E54B" w14:textId="6F54574B" w:rsidR="005F737E" w:rsidRDefault="005F7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3F746D0" w14:textId="4BCF7FF5" w:rsidR="00DF642B" w:rsidRDefault="005F7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Boning is missing in place or two </w:t>
            </w:r>
            <w:proofErr w:type="gramStart"/>
            <w:r>
              <w:t>close</w:t>
            </w:r>
            <w:proofErr w:type="gramEnd"/>
            <w:r>
              <w:t xml:space="preserve"> together</w:t>
            </w:r>
          </w:p>
        </w:tc>
        <w:tc>
          <w:tcPr>
            <w:tcW w:w="1870" w:type="dxa"/>
          </w:tcPr>
          <w:p w14:paraId="006467DE" w14:textId="60600ED3" w:rsidR="00DF642B" w:rsidRDefault="005F7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boning could damage a person</w:t>
            </w:r>
          </w:p>
        </w:tc>
        <w:tc>
          <w:tcPr>
            <w:tcW w:w="1870" w:type="dxa"/>
          </w:tcPr>
          <w:p w14:paraId="26F15C02" w14:textId="3FFF59A9" w:rsidR="00DF642B" w:rsidRDefault="005F7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Boning</w:t>
            </w:r>
            <w:bookmarkStart w:id="0" w:name="_GoBack"/>
            <w:bookmarkEnd w:id="0"/>
          </w:p>
        </w:tc>
      </w:tr>
      <w:tr w:rsidR="00DF642B" w14:paraId="12138056" w14:textId="77777777" w:rsidTr="00251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75AF8A" w14:textId="22D50706" w:rsidR="00DF642B" w:rsidRPr="001E1B00" w:rsidRDefault="00DF642B">
            <w:pPr>
              <w:rPr>
                <w:sz w:val="32"/>
              </w:rPr>
            </w:pPr>
            <w:r w:rsidRPr="001E1B00">
              <w:rPr>
                <w:sz w:val="32"/>
              </w:rPr>
              <w:t>Completion</w:t>
            </w:r>
          </w:p>
        </w:tc>
        <w:tc>
          <w:tcPr>
            <w:tcW w:w="1870" w:type="dxa"/>
          </w:tcPr>
          <w:p w14:paraId="4BDC4B2C" w14:textId="77777777" w:rsidR="00DF642B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4 turned in</w:t>
            </w:r>
          </w:p>
          <w:p w14:paraId="30DBF4C2" w14:textId="4A697C8F" w:rsidR="001E1B00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499617" w14:textId="1CA0F76D" w:rsidR="00DF642B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turned in</w:t>
            </w:r>
          </w:p>
        </w:tc>
        <w:tc>
          <w:tcPr>
            <w:tcW w:w="1870" w:type="dxa"/>
          </w:tcPr>
          <w:p w14:paraId="7F0F9B23" w14:textId="7EE7ADBD" w:rsidR="00DF642B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turned in</w:t>
            </w:r>
          </w:p>
        </w:tc>
        <w:tc>
          <w:tcPr>
            <w:tcW w:w="1870" w:type="dxa"/>
          </w:tcPr>
          <w:p w14:paraId="14BF830F" w14:textId="24DCEC7F" w:rsidR="00DF642B" w:rsidRDefault="001E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or less turned in</w:t>
            </w:r>
          </w:p>
        </w:tc>
      </w:tr>
    </w:tbl>
    <w:p w14:paraId="1CEE4D9A" w14:textId="77777777" w:rsidR="0025160F" w:rsidRDefault="0025160F"/>
    <w:sectPr w:rsidR="0025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4"/>
    <w:rsid w:val="000E2C94"/>
    <w:rsid w:val="001E1B00"/>
    <w:rsid w:val="0025160F"/>
    <w:rsid w:val="00515B45"/>
    <w:rsid w:val="00553C38"/>
    <w:rsid w:val="005F737E"/>
    <w:rsid w:val="008A08EC"/>
    <w:rsid w:val="00A13242"/>
    <w:rsid w:val="00D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D53B"/>
  <w15:chartTrackingRefBased/>
  <w15:docId w15:val="{11302C44-31FC-4493-AF43-41ABA24F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25160F"/>
    <w:pPr>
      <w:spacing w:after="0" w:line="240" w:lineRule="auto"/>
    </w:pPr>
    <w:tblPr>
      <w:tblStyleRowBandSize w:val="1"/>
      <w:tblStyleColBandSize w:val="1"/>
      <w:tblBorders>
        <w:top w:val="single" w:sz="4" w:space="0" w:color="DEB340" w:themeColor="accent6"/>
        <w:left w:val="single" w:sz="4" w:space="0" w:color="DEB340" w:themeColor="accent6"/>
        <w:bottom w:val="single" w:sz="4" w:space="0" w:color="DEB340" w:themeColor="accent6"/>
        <w:right w:val="single" w:sz="4" w:space="0" w:color="DEB3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340" w:themeColor="accent6"/>
          <w:right w:val="single" w:sz="4" w:space="0" w:color="DEB340" w:themeColor="accent6"/>
        </w:tcBorders>
      </w:tcPr>
    </w:tblStylePr>
    <w:tblStylePr w:type="band1Horz">
      <w:tblPr/>
      <w:tcPr>
        <w:tcBorders>
          <w:top w:val="single" w:sz="4" w:space="0" w:color="DEB340" w:themeColor="accent6"/>
          <w:bottom w:val="single" w:sz="4" w:space="0" w:color="DEB3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340" w:themeColor="accent6"/>
          <w:left w:val="nil"/>
        </w:tcBorders>
      </w:tcPr>
    </w:tblStylePr>
    <w:tblStylePr w:type="swCell">
      <w:tblPr/>
      <w:tcPr>
        <w:tcBorders>
          <w:top w:val="double" w:sz="4" w:space="0" w:color="DEB340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5160F"/>
    <w:pPr>
      <w:spacing w:after="0" w:line="240" w:lineRule="auto"/>
    </w:pPr>
    <w:tblPr>
      <w:tblStyleRowBandSize w:val="1"/>
      <w:tblStyleColBandSize w:val="1"/>
      <w:tblBorders>
        <w:top w:val="single" w:sz="4" w:space="0" w:color="D97828" w:themeColor="accent5"/>
        <w:left w:val="single" w:sz="4" w:space="0" w:color="D97828" w:themeColor="accent5"/>
        <w:bottom w:val="single" w:sz="4" w:space="0" w:color="D97828" w:themeColor="accent5"/>
        <w:right w:val="single" w:sz="4" w:space="0" w:color="D9782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7828" w:themeFill="accent5"/>
      </w:tcPr>
    </w:tblStylePr>
    <w:tblStylePr w:type="lastRow">
      <w:rPr>
        <w:b/>
        <w:bCs/>
      </w:rPr>
      <w:tblPr/>
      <w:tcPr>
        <w:tcBorders>
          <w:top w:val="double" w:sz="4" w:space="0" w:color="D9782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7828" w:themeColor="accent5"/>
          <w:right w:val="single" w:sz="4" w:space="0" w:color="D97828" w:themeColor="accent5"/>
        </w:tcBorders>
      </w:tcPr>
    </w:tblStylePr>
    <w:tblStylePr w:type="band1Horz">
      <w:tblPr/>
      <w:tcPr>
        <w:tcBorders>
          <w:top w:val="single" w:sz="4" w:space="0" w:color="D97828" w:themeColor="accent5"/>
          <w:bottom w:val="single" w:sz="4" w:space="0" w:color="D9782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7828" w:themeColor="accent5"/>
          <w:left w:val="nil"/>
        </w:tcBorders>
      </w:tcPr>
    </w:tblStylePr>
    <w:tblStylePr w:type="swCell">
      <w:tblPr/>
      <w:tcPr>
        <w:tcBorders>
          <w:top w:val="double" w:sz="4" w:space="0" w:color="D97828" w:themeColor="accent5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251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E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7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770" w:themeFill="accent2"/>
      </w:tcPr>
    </w:tblStylePr>
    <w:tblStylePr w:type="band1Vert">
      <w:tblPr/>
      <w:tcPr>
        <w:shd w:val="clear" w:color="auto" w:fill="A9DDC6" w:themeFill="accent2" w:themeFillTint="66"/>
      </w:tcPr>
    </w:tblStylePr>
    <w:tblStylePr w:type="band1Horz">
      <w:tblPr/>
      <w:tcPr>
        <w:shd w:val="clear" w:color="auto" w:fill="A9DDC6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57EAE3-88A7-47AA-B275-1B731B12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AC658-16CE-41F1-802A-4AC4A5CD5C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48C66-883B-456F-9CC1-2573DFEC64ED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a226a929-813b-4430-a398-5fab015983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5</cp:revision>
  <dcterms:created xsi:type="dcterms:W3CDTF">2022-05-12T12:10:00Z</dcterms:created>
  <dcterms:modified xsi:type="dcterms:W3CDTF">2022-05-12T12:56:00Z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