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8E22C" w14:textId="6BEDEB91" w:rsidR="00896002" w:rsidRPr="001164EF" w:rsidRDefault="00896002" w:rsidP="00186184">
      <w:pPr>
        <w:pStyle w:val="Title"/>
        <w:rPr>
          <w:rFonts w:ascii="Segoe UI" w:hAnsi="Segoe UI" w:cs="Segoe UI"/>
        </w:rPr>
      </w:pPr>
      <w:bookmarkStart w:id="0" w:name="_Hlk513231288"/>
      <w:bookmarkStart w:id="1" w:name="_GoBack"/>
      <w:r w:rsidRPr="001164EF">
        <w:rPr>
          <w:rFonts w:ascii="Segoe UI" w:hAnsi="Segoe UI" w:cs="Segoe UI"/>
        </w:rPr>
        <w:t xml:space="preserve">HOW TO: Use </w:t>
      </w:r>
      <w:proofErr w:type="spellStart"/>
      <w:r w:rsidRPr="001164EF">
        <w:rPr>
          <w:rFonts w:ascii="Segoe UI" w:hAnsi="Segoe UI" w:cs="Segoe UI"/>
        </w:rPr>
        <w:t>PowerBI</w:t>
      </w:r>
      <w:proofErr w:type="spellEnd"/>
      <w:r w:rsidRPr="001164EF">
        <w:rPr>
          <w:rFonts w:ascii="Segoe UI" w:hAnsi="Segoe UI" w:cs="Segoe UI"/>
        </w:rPr>
        <w:t xml:space="preserve"> Event Log analysis template with your own events CSV file</w:t>
      </w:r>
    </w:p>
    <w:p w14:paraId="57896CE0" w14:textId="2459F006" w:rsidR="00896002" w:rsidRDefault="00896002">
      <w:pPr>
        <w:rPr>
          <w:rFonts w:cs="Segoe UI"/>
        </w:rPr>
      </w:pPr>
    </w:p>
    <w:p w14:paraId="2959D592" w14:textId="2018CAEB" w:rsidR="009E06A0" w:rsidRDefault="009E06A0" w:rsidP="00926B40">
      <w:pPr>
        <w:pStyle w:val="Heading1"/>
      </w:pPr>
      <w:proofErr w:type="gramStart"/>
      <w:r>
        <w:t>Prerequisites :</w:t>
      </w:r>
      <w:proofErr w:type="gramEnd"/>
    </w:p>
    <w:p w14:paraId="722D523D" w14:textId="03A6D56B" w:rsidR="009E06A0" w:rsidRDefault="009E06A0" w:rsidP="009E06A0">
      <w:pPr>
        <w:pStyle w:val="ListParagraph"/>
        <w:numPr>
          <w:ilvl w:val="0"/>
          <w:numId w:val="4"/>
        </w:numPr>
        <w:rPr>
          <w:rFonts w:cs="Segoe UI"/>
        </w:rPr>
      </w:pPr>
      <w:proofErr w:type="spellStart"/>
      <w:r w:rsidRPr="00DC1EFF">
        <w:rPr>
          <w:rFonts w:cs="Segoe UI"/>
          <w:b/>
        </w:rPr>
        <w:t>PowerBI</w:t>
      </w:r>
      <w:proofErr w:type="spellEnd"/>
      <w:r w:rsidRPr="00DC1EFF">
        <w:rPr>
          <w:rFonts w:cs="Segoe UI"/>
          <w:b/>
        </w:rPr>
        <w:t xml:space="preserve"> Desktop</w:t>
      </w:r>
      <w:r>
        <w:rPr>
          <w:rFonts w:cs="Segoe UI"/>
        </w:rPr>
        <w:t xml:space="preserve"> </w:t>
      </w:r>
      <w:r w:rsidR="001E3335">
        <w:rPr>
          <w:rFonts w:cs="Segoe UI"/>
        </w:rPr>
        <w:t>–</w:t>
      </w:r>
      <w:r>
        <w:rPr>
          <w:rFonts w:cs="Segoe UI"/>
        </w:rPr>
        <w:t xml:space="preserve"> </w:t>
      </w:r>
      <w:r w:rsidR="001E3335">
        <w:rPr>
          <w:rFonts w:cs="Segoe UI"/>
        </w:rPr>
        <w:t xml:space="preserve">You can </w:t>
      </w:r>
      <w:hyperlink r:id="rId7" w:history="1">
        <w:r w:rsidR="001E3335" w:rsidRPr="001E3335">
          <w:rPr>
            <w:rStyle w:val="Hyperlink"/>
            <w:rFonts w:cs="Segoe UI"/>
          </w:rPr>
          <w:t>download it here</w:t>
        </w:r>
      </w:hyperlink>
    </w:p>
    <w:p w14:paraId="3256182E" w14:textId="54631F54" w:rsidR="001E3335" w:rsidRDefault="001E3335" w:rsidP="009E06A0">
      <w:pPr>
        <w:pStyle w:val="ListParagraph"/>
        <w:numPr>
          <w:ilvl w:val="0"/>
          <w:numId w:val="4"/>
        </w:numPr>
        <w:rPr>
          <w:rFonts w:cs="Segoe UI"/>
        </w:rPr>
      </w:pPr>
      <w:r w:rsidRPr="00DC1EFF">
        <w:rPr>
          <w:rFonts w:cs="Segoe UI"/>
          <w:b/>
        </w:rPr>
        <w:t xml:space="preserve">Windows </w:t>
      </w:r>
      <w:proofErr w:type="spellStart"/>
      <w:r w:rsidRPr="00DC1EFF">
        <w:rPr>
          <w:rFonts w:cs="Segoe UI"/>
          <w:b/>
        </w:rPr>
        <w:t>Powershell</w:t>
      </w:r>
      <w:proofErr w:type="spellEnd"/>
      <w:r>
        <w:rPr>
          <w:rFonts w:cs="Segoe UI"/>
        </w:rPr>
        <w:t xml:space="preserve"> (from 2.0 – Windows 2008/2008R2 up to 5.2- Windows 2016)</w:t>
      </w:r>
    </w:p>
    <w:p w14:paraId="79B5C7E2" w14:textId="194F9499" w:rsidR="001E3335" w:rsidRDefault="00DC1EFF" w:rsidP="001E3335">
      <w:pPr>
        <w:pStyle w:val="ListParagraph"/>
        <w:rPr>
          <w:rFonts w:cs="Segoe UI"/>
        </w:rPr>
      </w:pPr>
      <w:r w:rsidRPr="00DC1EFF">
        <w:rPr>
          <w:rFonts w:cs="Segoe UI"/>
          <w:b/>
        </w:rPr>
        <w:t>o</w:t>
      </w:r>
      <w:r w:rsidR="001E3335" w:rsidRPr="00DC1EFF">
        <w:rPr>
          <w:rFonts w:cs="Segoe UI"/>
          <w:b/>
        </w:rPr>
        <w:t xml:space="preserve">r </w:t>
      </w:r>
      <w:proofErr w:type="spellStart"/>
      <w:r w:rsidR="001E3335" w:rsidRPr="00DC1EFF">
        <w:rPr>
          <w:rFonts w:cs="Segoe UI"/>
          <w:b/>
        </w:rPr>
        <w:t>Powershell</w:t>
      </w:r>
      <w:proofErr w:type="spellEnd"/>
      <w:r w:rsidR="001E3335" w:rsidRPr="00DC1EFF">
        <w:rPr>
          <w:rFonts w:cs="Segoe UI"/>
          <w:b/>
        </w:rPr>
        <w:t xml:space="preserve"> 6</w:t>
      </w:r>
      <w:r w:rsidR="001E3335">
        <w:rPr>
          <w:rFonts w:cs="Segoe UI"/>
        </w:rPr>
        <w:t xml:space="preserve"> (</w:t>
      </w:r>
      <w:hyperlink r:id="rId8" w:history="1">
        <w:r w:rsidR="00C76CE6" w:rsidRPr="00FB4EC6">
          <w:rPr>
            <w:rStyle w:val="Hyperlink"/>
            <w:rFonts w:cs="Segoe UI"/>
          </w:rPr>
          <w:t>https://github.com/PowerShell/PowerShell/releases</w:t>
        </w:r>
      </w:hyperlink>
      <w:r w:rsidR="001E3335">
        <w:rPr>
          <w:rFonts w:cs="Segoe UI"/>
        </w:rPr>
        <w:t>)</w:t>
      </w:r>
    </w:p>
    <w:p w14:paraId="00296254" w14:textId="5B7824C5" w:rsidR="00C76CE6" w:rsidRDefault="00C76CE6" w:rsidP="00C76CE6">
      <w:pPr>
        <w:pStyle w:val="ListParagraph"/>
        <w:numPr>
          <w:ilvl w:val="0"/>
          <w:numId w:val="4"/>
        </w:numPr>
        <w:rPr>
          <w:rFonts w:cs="Segoe UI"/>
        </w:rPr>
      </w:pPr>
      <w:r>
        <w:rPr>
          <w:rFonts w:cs="Segoe UI"/>
        </w:rPr>
        <w:t xml:space="preserve">The </w:t>
      </w:r>
      <w:r w:rsidRPr="00DC1EFF">
        <w:rPr>
          <w:rFonts w:cs="Segoe UI"/>
          <w:b/>
        </w:rPr>
        <w:t>Get-EventsFromEventLogs.ps1 PowerShell script</w:t>
      </w:r>
      <w:r>
        <w:rPr>
          <w:rFonts w:cs="Segoe UI"/>
        </w:rPr>
        <w:t xml:space="preserve"> – you can </w:t>
      </w:r>
      <w:hyperlink r:id="rId9" w:history="1">
        <w:r w:rsidRPr="00C76CE6">
          <w:rPr>
            <w:rStyle w:val="Hyperlink"/>
            <w:rFonts w:cs="Segoe UI"/>
          </w:rPr>
          <w:t>download it here</w:t>
        </w:r>
      </w:hyperlink>
    </w:p>
    <w:p w14:paraId="2B276FCF" w14:textId="4CEFED1F" w:rsidR="00C76CE6" w:rsidRDefault="00C76CE6" w:rsidP="00DC1EFF">
      <w:pPr>
        <w:rPr>
          <w:rFonts w:cs="Segoe UI"/>
        </w:rPr>
      </w:pPr>
    </w:p>
    <w:p w14:paraId="2B68A298" w14:textId="2172FD42" w:rsidR="00DC1EFF" w:rsidRDefault="00DC1EFF" w:rsidP="00DC1EFF">
      <w:pPr>
        <w:rPr>
          <w:rFonts w:cs="Segoe UI"/>
        </w:rPr>
      </w:pPr>
      <w:r>
        <w:rPr>
          <w:rFonts w:cs="Segoe UI"/>
        </w:rPr>
        <w:t xml:space="preserve">Before loading the </w:t>
      </w:r>
      <w:proofErr w:type="spellStart"/>
      <w:r>
        <w:rPr>
          <w:rFonts w:cs="Segoe UI"/>
        </w:rPr>
        <w:t>PowerBI</w:t>
      </w:r>
      <w:proofErr w:type="spellEnd"/>
      <w:r>
        <w:rPr>
          <w:rFonts w:cs="Segoe UI"/>
        </w:rPr>
        <w:t xml:space="preserve"> template I made for you, you must have a CSV collected with the Get-EventsFromEventLogs.ps1 script. See the following sections…</w:t>
      </w:r>
    </w:p>
    <w:p w14:paraId="6F2713FA" w14:textId="77777777" w:rsidR="00DC1EFF" w:rsidRPr="00DC1EFF" w:rsidRDefault="00DC1EFF" w:rsidP="00DC1EFF">
      <w:pPr>
        <w:rPr>
          <w:rFonts w:cs="Segoe UI"/>
        </w:rPr>
      </w:pPr>
    </w:p>
    <w:p w14:paraId="4E22C4BC" w14:textId="77777777" w:rsidR="00896002" w:rsidRPr="001164EF" w:rsidRDefault="00896002" w:rsidP="00926B40">
      <w:pPr>
        <w:pStyle w:val="Heading1"/>
      </w:pPr>
      <w:r w:rsidRPr="001164EF">
        <w:t>Collect your events using the Get-</w:t>
      </w:r>
      <w:proofErr w:type="spellStart"/>
      <w:r w:rsidRPr="001164EF">
        <w:t>EventsFromEventLogs</w:t>
      </w:r>
      <w:proofErr w:type="spellEnd"/>
      <w:r w:rsidRPr="001164EF">
        <w:t xml:space="preserve"> script</w:t>
      </w:r>
    </w:p>
    <w:p w14:paraId="26E247B3" w14:textId="19238BB2" w:rsidR="00896002" w:rsidRPr="001164EF" w:rsidRDefault="00896002" w:rsidP="001164EF">
      <w:pPr>
        <w:rPr>
          <w:rFonts w:cs="Segoe UI"/>
        </w:rPr>
      </w:pPr>
      <w:r w:rsidRPr="001164EF">
        <w:rPr>
          <w:rFonts w:cs="Segoe UI"/>
        </w:rPr>
        <w:t xml:space="preserve">Collect the events from your servers using the </w:t>
      </w:r>
      <w:hyperlink r:id="rId10" w:history="1">
        <w:r w:rsidRPr="001164EF">
          <w:rPr>
            <w:rStyle w:val="Hyperlink"/>
            <w:rFonts w:cs="Segoe UI"/>
          </w:rPr>
          <w:t>Get-EventsFromEventLogs.ps1 script</w:t>
        </w:r>
      </w:hyperlink>
      <w:r w:rsidRPr="001164EF">
        <w:rPr>
          <w:rFonts w:cs="Segoe UI"/>
        </w:rPr>
        <w:t xml:space="preserve">, preferably using the following parameters </w:t>
      </w:r>
      <w:r w:rsidR="009B2BCF">
        <w:rPr>
          <w:rFonts w:cs="Segoe UI"/>
        </w:rPr>
        <w:t xml:space="preserve">– just replace the </w:t>
      </w:r>
      <w:r w:rsidR="009B2BCF" w:rsidRPr="00DC1EFF">
        <w:rPr>
          <w:rFonts w:cs="Segoe UI"/>
          <w:b/>
        </w:rPr>
        <w:t>Server01, Server02</w:t>
      </w:r>
      <w:r w:rsidR="009B2BCF">
        <w:rPr>
          <w:rFonts w:cs="Segoe UI"/>
        </w:rPr>
        <w:t xml:space="preserve"> with </w:t>
      </w:r>
      <w:r w:rsidR="009B2BCF" w:rsidRPr="00DC1EFF">
        <w:rPr>
          <w:rFonts w:cs="Segoe UI"/>
          <w:b/>
        </w:rPr>
        <w:t>your computers</w:t>
      </w:r>
      <w:r w:rsidR="009B2BCF">
        <w:rPr>
          <w:rFonts w:cs="Segoe UI"/>
        </w:rPr>
        <w:t xml:space="preserve">, or </w:t>
      </w:r>
      <w:r w:rsidR="009E06A0">
        <w:rPr>
          <w:rFonts w:cs="Segoe UI"/>
        </w:rPr>
        <w:t xml:space="preserve">the content of a </w:t>
      </w:r>
      <w:r w:rsidR="009E06A0" w:rsidRPr="00DC1EFF">
        <w:rPr>
          <w:rFonts w:cs="Segoe UI"/>
          <w:b/>
        </w:rPr>
        <w:t>Computers.txt</w:t>
      </w:r>
      <w:r w:rsidR="009E06A0">
        <w:rPr>
          <w:rFonts w:cs="Segoe UI"/>
        </w:rPr>
        <w:t xml:space="preserve"> file</w:t>
      </w:r>
      <w:r w:rsidRPr="001164EF">
        <w:rPr>
          <w:rFonts w:cs="Segoe UI"/>
        </w:rPr>
        <w:t>:</w:t>
      </w:r>
    </w:p>
    <w:p w14:paraId="51E56AFA" w14:textId="77777777" w:rsidR="00896002" w:rsidRPr="009E06A0" w:rsidRDefault="009967E2" w:rsidP="00896002">
      <w:pPr>
        <w:rPr>
          <w:rFonts w:ascii="Courier New" w:hAnsi="Courier New" w:cs="Courier New"/>
          <w:b/>
        </w:rPr>
      </w:pPr>
      <w:r w:rsidRPr="009E06A0">
        <w:rPr>
          <w:rFonts w:ascii="Courier New" w:hAnsi="Courier New" w:cs="Courier New"/>
          <w:b/>
          <w:color w:val="333333"/>
          <w:shd w:val="clear" w:color="auto" w:fill="F5F5F5"/>
        </w:rPr>
        <w:t>.\Get-EventsFromEventLogs.ps1 -Computers Server</w:t>
      </w:r>
      <w:proofErr w:type="gramStart"/>
      <w:r w:rsidRPr="009E06A0">
        <w:rPr>
          <w:rFonts w:ascii="Courier New" w:hAnsi="Courier New" w:cs="Courier New"/>
          <w:b/>
          <w:color w:val="333333"/>
          <w:shd w:val="clear" w:color="auto" w:fill="F5F5F5"/>
        </w:rPr>
        <w:t>01,Server</w:t>
      </w:r>
      <w:proofErr w:type="gramEnd"/>
      <w:r w:rsidRPr="009E06A0">
        <w:rPr>
          <w:rFonts w:ascii="Courier New" w:hAnsi="Courier New" w:cs="Courier New"/>
          <w:b/>
          <w:color w:val="333333"/>
          <w:shd w:val="clear" w:color="auto" w:fill="F5F5F5"/>
        </w:rPr>
        <w:t>02 -</w:t>
      </w:r>
      <w:proofErr w:type="spellStart"/>
      <w:r w:rsidRPr="009E06A0">
        <w:rPr>
          <w:rFonts w:ascii="Courier New" w:hAnsi="Courier New" w:cs="Courier New"/>
          <w:b/>
          <w:color w:val="333333"/>
          <w:shd w:val="clear" w:color="auto" w:fill="F5F5F5"/>
        </w:rPr>
        <w:t>EventLevel</w:t>
      </w:r>
      <w:proofErr w:type="spellEnd"/>
      <w:r w:rsidRPr="009E06A0">
        <w:rPr>
          <w:rFonts w:ascii="Courier New" w:hAnsi="Courier New" w:cs="Courier New"/>
          <w:b/>
          <w:color w:val="333333"/>
          <w:shd w:val="clear" w:color="auto" w:fill="F5F5F5"/>
        </w:rPr>
        <w:t xml:space="preserve"> </w:t>
      </w:r>
      <w:proofErr w:type="spellStart"/>
      <w:r w:rsidRPr="009E06A0">
        <w:rPr>
          <w:rFonts w:ascii="Courier New" w:hAnsi="Courier New" w:cs="Courier New"/>
          <w:b/>
          <w:color w:val="333333"/>
          <w:shd w:val="clear" w:color="auto" w:fill="F5F5F5"/>
        </w:rPr>
        <w:t>Warning,Error,Critical</w:t>
      </w:r>
      <w:proofErr w:type="spellEnd"/>
      <w:r w:rsidRPr="009E06A0">
        <w:rPr>
          <w:rFonts w:ascii="Courier New" w:hAnsi="Courier New" w:cs="Courier New"/>
          <w:b/>
          <w:color w:val="333333"/>
          <w:shd w:val="clear" w:color="auto" w:fill="F5F5F5"/>
        </w:rPr>
        <w:t xml:space="preserve"> </w:t>
      </w:r>
      <w:r w:rsidRPr="009E06A0">
        <w:rPr>
          <w:rFonts w:ascii="Courier New" w:hAnsi="Courier New" w:cs="Courier New"/>
          <w:b/>
          <w:color w:val="333333"/>
        </w:rPr>
        <w:t>-</w:t>
      </w:r>
      <w:proofErr w:type="spellStart"/>
      <w:r w:rsidRPr="009E06A0">
        <w:rPr>
          <w:rFonts w:ascii="Courier New" w:hAnsi="Courier New" w:cs="Courier New"/>
          <w:b/>
          <w:color w:val="333333"/>
        </w:rPr>
        <w:t>NumberOfLastEventsToGet</w:t>
      </w:r>
      <w:proofErr w:type="spellEnd"/>
      <w:r w:rsidRPr="009E06A0">
        <w:rPr>
          <w:rFonts w:ascii="Courier New" w:hAnsi="Courier New" w:cs="Courier New"/>
          <w:b/>
          <w:color w:val="333333"/>
        </w:rPr>
        <w:t xml:space="preserve"> 200 </w:t>
      </w:r>
      <w:r w:rsidRPr="009E06A0">
        <w:rPr>
          <w:rFonts w:ascii="Courier New" w:hAnsi="Courier New" w:cs="Courier New"/>
          <w:b/>
          <w:color w:val="333333"/>
          <w:shd w:val="clear" w:color="auto" w:fill="F5F5F5"/>
        </w:rPr>
        <w:t>–</w:t>
      </w:r>
      <w:proofErr w:type="spellStart"/>
      <w:r w:rsidRPr="009E06A0">
        <w:rPr>
          <w:rFonts w:ascii="Courier New" w:hAnsi="Courier New" w:cs="Courier New"/>
          <w:b/>
          <w:color w:val="333333"/>
          <w:shd w:val="clear" w:color="auto" w:fill="F5F5F5"/>
        </w:rPr>
        <w:t>ExportToFile</w:t>
      </w:r>
      <w:proofErr w:type="spellEnd"/>
    </w:p>
    <w:p w14:paraId="6945E790" w14:textId="6BAF4AC5" w:rsidR="009967E2" w:rsidRDefault="009967E2" w:rsidP="00896002">
      <w:pPr>
        <w:rPr>
          <w:rFonts w:cs="Segoe UI"/>
        </w:rPr>
      </w:pPr>
    </w:p>
    <w:p w14:paraId="3ED46659" w14:textId="2B422A35" w:rsidR="009E06A0" w:rsidRDefault="009E06A0" w:rsidP="00896002">
      <w:pPr>
        <w:rPr>
          <w:rFonts w:cs="Segoe UI"/>
        </w:rPr>
      </w:pPr>
      <w:r>
        <w:rPr>
          <w:rFonts w:cs="Segoe UI"/>
        </w:rPr>
        <w:t xml:space="preserve">Note: to get the computers list from a text file use the following syntax just after the -Computers </w:t>
      </w:r>
      <w:proofErr w:type="gramStart"/>
      <w:r>
        <w:rPr>
          <w:rFonts w:cs="Segoe UI"/>
        </w:rPr>
        <w:t>parameter :</w:t>
      </w:r>
      <w:proofErr w:type="gramEnd"/>
    </w:p>
    <w:p w14:paraId="433B8C30" w14:textId="07A7379F" w:rsidR="009E06A0" w:rsidRPr="00DC1EFF" w:rsidRDefault="009E06A0" w:rsidP="00896002">
      <w:pPr>
        <w:rPr>
          <w:rFonts w:ascii="Courier New" w:hAnsi="Courier New" w:cs="Courier New"/>
          <w:b/>
        </w:rPr>
      </w:pPr>
      <w:r w:rsidRPr="00DC1EFF">
        <w:rPr>
          <w:rFonts w:ascii="Courier New" w:hAnsi="Courier New" w:cs="Courier New"/>
          <w:b/>
        </w:rPr>
        <w:t>-Computers $(Get-Content C:\temp\Computers.txt</w:t>
      </w:r>
    </w:p>
    <w:p w14:paraId="02C21BC0" w14:textId="77777777" w:rsidR="009E06A0" w:rsidRPr="001164EF" w:rsidRDefault="009E06A0" w:rsidP="00896002">
      <w:pPr>
        <w:rPr>
          <w:rFonts w:cs="Segoe UI"/>
        </w:rPr>
      </w:pPr>
    </w:p>
    <w:p w14:paraId="32022010" w14:textId="536A8FE3" w:rsidR="009967E2" w:rsidRPr="001164EF" w:rsidRDefault="009967E2" w:rsidP="00896002">
      <w:pPr>
        <w:rPr>
          <w:rFonts w:cs="Segoe UI"/>
        </w:rPr>
      </w:pPr>
      <w:r w:rsidRPr="001164EF">
        <w:rPr>
          <w:rFonts w:cs="Segoe UI"/>
        </w:rPr>
        <w:t xml:space="preserve">The exported CSV file will be located on the same directory where you placed your </w:t>
      </w:r>
      <w:r w:rsidRPr="00C2700C">
        <w:rPr>
          <w:rFonts w:ascii="Courier New" w:hAnsi="Courier New" w:cs="Courier New"/>
          <w:b/>
        </w:rPr>
        <w:t>Get-EventsFromEventLogs.ps1</w:t>
      </w:r>
      <w:r w:rsidRPr="001164EF">
        <w:rPr>
          <w:rFonts w:cs="Segoe UI"/>
        </w:rPr>
        <w:t xml:space="preserve"> script, and will be named like </w:t>
      </w:r>
      <w:r w:rsidRPr="00C2700C">
        <w:rPr>
          <w:rFonts w:cs="Segoe UI"/>
          <w:b/>
        </w:rPr>
        <w:t>“</w:t>
      </w:r>
      <w:r w:rsidRPr="00C2700C">
        <w:rPr>
          <w:rFonts w:ascii="Courier New" w:hAnsi="Courier New" w:cs="Courier New"/>
          <w:b/>
        </w:rPr>
        <w:t>GetEventsFromEventLogs_blabla-Date-Time.csv</w:t>
      </w:r>
      <w:r w:rsidRPr="001164EF">
        <w:rPr>
          <w:rFonts w:cs="Segoe UI"/>
        </w:rPr>
        <w:t>”</w:t>
      </w:r>
    </w:p>
    <w:p w14:paraId="00F7028A" w14:textId="77777777" w:rsidR="00C76CE6" w:rsidRDefault="00C76CE6">
      <w:pPr>
        <w:rPr>
          <w:rFonts w:eastAsiaTheme="majorEastAsia" w:cs="Segoe UI"/>
          <w:color w:val="2F5496" w:themeColor="accent1" w:themeShade="BF"/>
          <w:sz w:val="32"/>
          <w:szCs w:val="32"/>
        </w:rPr>
      </w:pPr>
      <w:r>
        <w:rPr>
          <w:rFonts w:cs="Segoe UI"/>
        </w:rPr>
        <w:br w:type="page"/>
      </w:r>
    </w:p>
    <w:p w14:paraId="1694C97A" w14:textId="59D950A0" w:rsidR="009967E2" w:rsidRPr="001164EF" w:rsidRDefault="009967E2" w:rsidP="00926B40">
      <w:pPr>
        <w:pStyle w:val="Heading1"/>
      </w:pPr>
      <w:r w:rsidRPr="001164EF">
        <w:lastRenderedPageBreak/>
        <w:t xml:space="preserve">Get the </w:t>
      </w:r>
      <w:proofErr w:type="spellStart"/>
      <w:r w:rsidRPr="001164EF">
        <w:t>PowerBI</w:t>
      </w:r>
      <w:proofErr w:type="spellEnd"/>
      <w:r w:rsidRPr="001164EF">
        <w:t xml:space="preserve"> template</w:t>
      </w:r>
    </w:p>
    <w:p w14:paraId="6502019E" w14:textId="77777777" w:rsidR="009967E2" w:rsidRPr="001164EF" w:rsidRDefault="009967E2" w:rsidP="009967E2">
      <w:pPr>
        <w:rPr>
          <w:rFonts w:cs="Segoe UI"/>
        </w:rPr>
      </w:pPr>
      <w:r w:rsidRPr="001164EF">
        <w:rPr>
          <w:rFonts w:cs="Segoe UI"/>
        </w:rPr>
        <w:t xml:space="preserve">The template created to work with the file exported with the Get-EventsFromEventLogs.ps1 script is </w:t>
      </w:r>
      <w:proofErr w:type="gramStart"/>
      <w:r w:rsidRPr="001164EF">
        <w:rPr>
          <w:rFonts w:cs="Segoe UI"/>
        </w:rPr>
        <w:t>named :</w:t>
      </w:r>
      <w:proofErr w:type="gramEnd"/>
    </w:p>
    <w:p w14:paraId="78604463" w14:textId="3A1ED92C" w:rsidR="00C76CE6" w:rsidRDefault="00896002" w:rsidP="00C76CE6">
      <w:pPr>
        <w:jc w:val="center"/>
        <w:rPr>
          <w:rFonts w:ascii="Courier New" w:hAnsi="Courier New" w:cs="Courier New"/>
          <w:b/>
          <w:sz w:val="24"/>
        </w:rPr>
      </w:pPr>
      <w:proofErr w:type="spellStart"/>
      <w:r w:rsidRPr="001164EF">
        <w:rPr>
          <w:rFonts w:ascii="Courier New" w:hAnsi="Courier New" w:cs="Courier New"/>
          <w:b/>
          <w:sz w:val="24"/>
        </w:rPr>
        <w:t>Event_Dump_Analysis_Template.pbit</w:t>
      </w:r>
      <w:proofErr w:type="spellEnd"/>
    </w:p>
    <w:p w14:paraId="4C7E416E" w14:textId="2879FF34" w:rsidR="00C2700C" w:rsidRDefault="00C2700C" w:rsidP="00C2700C">
      <w:pPr>
        <w:rPr>
          <w:rFonts w:cs="Segoe UI"/>
        </w:rPr>
      </w:pPr>
      <w:r>
        <w:rPr>
          <w:rFonts w:cs="Segoe UI"/>
        </w:rPr>
        <w:t>You can download it here.</w:t>
      </w:r>
    </w:p>
    <w:p w14:paraId="6422AEF4" w14:textId="388A28C1" w:rsidR="00C76CE6" w:rsidRPr="00926B40" w:rsidRDefault="00C76CE6" w:rsidP="00926B40">
      <w:pPr>
        <w:pStyle w:val="Heading1"/>
      </w:pPr>
      <w:r w:rsidRPr="00926B40">
        <w:t>Open</w:t>
      </w:r>
      <w:r w:rsidR="00C2700C">
        <w:t xml:space="preserve"> the </w:t>
      </w:r>
      <w:proofErr w:type="spellStart"/>
      <w:r w:rsidR="00C2700C">
        <w:t>PowerBI</w:t>
      </w:r>
      <w:proofErr w:type="spellEnd"/>
      <w:r w:rsidR="00C2700C">
        <w:t xml:space="preserve"> Template (PBIT)</w:t>
      </w:r>
      <w:r w:rsidRPr="00926B40">
        <w:t xml:space="preserve"> and point </w:t>
      </w:r>
      <w:r w:rsidR="00C2700C">
        <w:t xml:space="preserve">it </w:t>
      </w:r>
      <w:r w:rsidRPr="00926B40">
        <w:t>to your CSV Events file</w:t>
      </w:r>
    </w:p>
    <w:p w14:paraId="2FA0907B" w14:textId="16310AB6" w:rsidR="00C76CE6" w:rsidRDefault="00C76CE6" w:rsidP="00896002">
      <w:pPr>
        <w:rPr>
          <w:rFonts w:cs="Segoe UI"/>
        </w:rPr>
      </w:pPr>
      <w:r w:rsidRPr="00926B40">
        <w:rPr>
          <w:rFonts w:cs="Segoe UI"/>
          <w:b/>
        </w:rPr>
        <w:t>NOTE</w:t>
      </w:r>
      <w:r>
        <w:rPr>
          <w:rFonts w:cs="Segoe UI"/>
        </w:rPr>
        <w:t xml:space="preserve">: you will need the CSV file that was generated by the </w:t>
      </w:r>
      <w:r w:rsidR="00C2700C" w:rsidRPr="00C2700C">
        <w:rPr>
          <w:rFonts w:ascii="Courier New" w:hAnsi="Courier New" w:cs="Courier New"/>
          <w:b/>
        </w:rPr>
        <w:t>Get-EventsFromEventLogs.ps1</w:t>
      </w:r>
      <w:r w:rsidR="00C2700C" w:rsidRPr="001164EF">
        <w:rPr>
          <w:rFonts w:cs="Segoe UI"/>
        </w:rPr>
        <w:t xml:space="preserve"> script</w:t>
      </w:r>
      <w:r w:rsidR="00C2700C">
        <w:rPr>
          <w:rFonts w:cs="Segoe UI"/>
        </w:rPr>
        <w:t xml:space="preserve"> introduced on section 2 above…</w:t>
      </w:r>
    </w:p>
    <w:p w14:paraId="703855D7" w14:textId="668804D7" w:rsidR="009967E2" w:rsidRPr="001164EF" w:rsidRDefault="00C61B41" w:rsidP="00896002">
      <w:pPr>
        <w:rPr>
          <w:rFonts w:cs="Segoe UI"/>
        </w:rPr>
      </w:pPr>
      <w:r w:rsidRPr="001164EF">
        <w:rPr>
          <w:rFonts w:cs="Segoe UI"/>
        </w:rPr>
        <w:t xml:space="preserve">Open it -&gt; you will have an error just after </w:t>
      </w:r>
      <w:proofErr w:type="spellStart"/>
      <w:r w:rsidRPr="001164EF">
        <w:rPr>
          <w:rFonts w:cs="Segoe UI"/>
        </w:rPr>
        <w:t>PowerBI</w:t>
      </w:r>
      <w:proofErr w:type="spellEnd"/>
      <w:r w:rsidRPr="001164EF">
        <w:rPr>
          <w:rFonts w:cs="Segoe UI"/>
        </w:rPr>
        <w:t xml:space="preserve"> Desktop loaded</w:t>
      </w:r>
      <w:r w:rsidR="001164EF">
        <w:rPr>
          <w:rFonts w:cs="Segoe UI"/>
        </w:rPr>
        <w:t xml:space="preserve">, which is expected because we didn’t specify the </w:t>
      </w:r>
      <w:r w:rsidR="001164EF" w:rsidRPr="001164EF">
        <w:rPr>
          <w:rFonts w:cs="Segoe UI"/>
          <w:b/>
        </w:rPr>
        <w:t>GetEventsFromEventLogs-xxxx-xxxx-xxx.CSV</w:t>
      </w:r>
      <w:r w:rsidR="001164EF">
        <w:rPr>
          <w:rFonts w:cs="Segoe UI"/>
        </w:rPr>
        <w:t xml:space="preserve"> file</w:t>
      </w:r>
      <w:r w:rsidR="0048072E">
        <w:rPr>
          <w:rFonts w:cs="Segoe UI"/>
        </w:rPr>
        <w:t xml:space="preserve"> </w:t>
      </w:r>
      <w:proofErr w:type="gramStart"/>
      <w:r w:rsidR="0048072E">
        <w:rPr>
          <w:rFonts w:cs="Segoe UI"/>
        </w:rPr>
        <w:t>yet !</w:t>
      </w:r>
      <w:proofErr w:type="gramEnd"/>
      <w:r w:rsidR="0048072E">
        <w:rPr>
          <w:rFonts w:cs="Segoe UI"/>
        </w:rPr>
        <w:t xml:space="preserve"> It’s coming on next step.</w:t>
      </w:r>
    </w:p>
    <w:p w14:paraId="3C4211D1" w14:textId="77777777" w:rsidR="000F68A5" w:rsidRPr="001164EF" w:rsidRDefault="00C61B41" w:rsidP="00896002">
      <w:pPr>
        <w:rPr>
          <w:rFonts w:cs="Segoe UI"/>
        </w:rPr>
      </w:pPr>
      <w:r w:rsidRPr="001164EF">
        <w:rPr>
          <w:rFonts w:cs="Segoe UI"/>
          <w:noProof/>
        </w:rPr>
        <w:drawing>
          <wp:inline distT="0" distB="0" distL="0" distR="0" wp14:anchorId="263804F8" wp14:editId="30A0E550">
            <wp:extent cx="3200400" cy="182054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1820543"/>
                    </a:xfrm>
                    <a:prstGeom prst="rect">
                      <a:avLst/>
                    </a:prstGeom>
                    <a:ln>
                      <a:noFill/>
                    </a:ln>
                    <a:effectLst/>
                  </pic:spPr>
                </pic:pic>
              </a:graphicData>
            </a:graphic>
          </wp:inline>
        </w:drawing>
      </w:r>
    </w:p>
    <w:p w14:paraId="5BD187C1" w14:textId="57C952B8" w:rsidR="00C61B41" w:rsidRPr="001164EF" w:rsidRDefault="00C61B41" w:rsidP="00896002">
      <w:pPr>
        <w:rPr>
          <w:rFonts w:cs="Segoe UI"/>
        </w:rPr>
      </w:pPr>
      <w:r w:rsidRPr="001164EF">
        <w:rPr>
          <w:rFonts w:cs="Segoe UI"/>
        </w:rPr>
        <w:t>Here’s the error you’ll get</w:t>
      </w:r>
      <w:r w:rsidR="00C76CE6">
        <w:rPr>
          <w:rFonts w:cs="Segoe UI"/>
        </w:rPr>
        <w:t xml:space="preserve"> because at this point we didn’t load our</w:t>
      </w:r>
      <w:r w:rsidR="003B1497">
        <w:rPr>
          <w:rFonts w:cs="Segoe UI"/>
        </w:rPr>
        <w:t xml:space="preserve"> correct</w:t>
      </w:r>
      <w:r w:rsidR="00C76CE6">
        <w:rPr>
          <w:rFonts w:cs="Segoe UI"/>
        </w:rPr>
        <w:t xml:space="preserve"> CSV file (</w:t>
      </w:r>
      <w:r w:rsidR="00C76CE6" w:rsidRPr="00734D61">
        <w:rPr>
          <w:rFonts w:cs="Segoe UI"/>
          <w:i/>
        </w:rPr>
        <w:t xml:space="preserve">I </w:t>
      </w:r>
      <w:r w:rsidR="003B1497" w:rsidRPr="00734D61">
        <w:rPr>
          <w:rFonts w:cs="Segoe UI"/>
          <w:i/>
        </w:rPr>
        <w:t xml:space="preserve">had to </w:t>
      </w:r>
      <w:r w:rsidR="00C76CE6" w:rsidRPr="00734D61">
        <w:rPr>
          <w:rFonts w:cs="Segoe UI"/>
          <w:i/>
        </w:rPr>
        <w:t>put a dummy value on the “URI” field to create the template</w:t>
      </w:r>
      <w:r w:rsidR="00734D61" w:rsidRPr="00734D61">
        <w:rPr>
          <w:rFonts w:cs="Segoe UI"/>
          <w:i/>
        </w:rPr>
        <w:t xml:space="preserve"> because </w:t>
      </w:r>
      <w:proofErr w:type="spellStart"/>
      <w:r w:rsidR="00734D61" w:rsidRPr="00734D61">
        <w:rPr>
          <w:rFonts w:cs="Segoe UI"/>
          <w:i/>
        </w:rPr>
        <w:t>PowerBI</w:t>
      </w:r>
      <w:proofErr w:type="spellEnd"/>
      <w:r w:rsidR="00734D61" w:rsidRPr="00734D61">
        <w:rPr>
          <w:rFonts w:cs="Segoe UI"/>
          <w:i/>
        </w:rPr>
        <w:t xml:space="preserve"> doesn’t have the functionality to request a CSV file prior to load the template for now</w:t>
      </w:r>
      <w:r w:rsidR="00C76CE6">
        <w:rPr>
          <w:rFonts w:cs="Segoe UI"/>
        </w:rPr>
        <w:t>)</w:t>
      </w:r>
      <w:r w:rsidRPr="001164EF">
        <w:rPr>
          <w:rFonts w:cs="Segoe UI"/>
        </w:rPr>
        <w:t>:</w:t>
      </w:r>
    </w:p>
    <w:p w14:paraId="1051F080" w14:textId="77777777" w:rsidR="00C61B41" w:rsidRPr="001164EF" w:rsidRDefault="00C61B41" w:rsidP="00896002">
      <w:pPr>
        <w:rPr>
          <w:rFonts w:cs="Segoe UI"/>
        </w:rPr>
      </w:pPr>
      <w:r w:rsidRPr="001164EF">
        <w:rPr>
          <w:rFonts w:cs="Segoe UI"/>
          <w:noProof/>
        </w:rPr>
        <w:drawing>
          <wp:inline distT="0" distB="0" distL="0" distR="0" wp14:anchorId="3EF6DD71" wp14:editId="1827B3E0">
            <wp:extent cx="4114800" cy="16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1873" cy="1626721"/>
                    </a:xfrm>
                    <a:prstGeom prst="rect">
                      <a:avLst/>
                    </a:prstGeom>
                    <a:ln>
                      <a:noFill/>
                    </a:ln>
                    <a:effectLst/>
                  </pic:spPr>
                </pic:pic>
              </a:graphicData>
            </a:graphic>
          </wp:inline>
        </w:drawing>
      </w:r>
    </w:p>
    <w:p w14:paraId="112DE46D" w14:textId="77777777" w:rsidR="00C61B41" w:rsidRPr="001164EF" w:rsidRDefault="00C61B41" w:rsidP="00896002">
      <w:pPr>
        <w:rPr>
          <w:rFonts w:cs="Segoe UI"/>
        </w:rPr>
      </w:pPr>
      <w:r w:rsidRPr="001164EF">
        <w:rPr>
          <w:rFonts w:cs="Segoe UI"/>
        </w:rPr>
        <w:t>Click “</w:t>
      </w:r>
      <w:r w:rsidRPr="00C76CE6">
        <w:rPr>
          <w:rFonts w:cs="Segoe UI"/>
          <w:b/>
        </w:rPr>
        <w:t>Close</w:t>
      </w:r>
      <w:r w:rsidRPr="001164EF">
        <w:rPr>
          <w:rFonts w:cs="Segoe UI"/>
        </w:rPr>
        <w:t>”</w:t>
      </w:r>
      <w:r w:rsidR="001075AF" w:rsidRPr="001164EF">
        <w:rPr>
          <w:rFonts w:cs="Segoe UI"/>
        </w:rPr>
        <w:t xml:space="preserve"> -&gt; you’ll see the first page of the report with blank values (because you didn’t load your CSV </w:t>
      </w:r>
      <w:proofErr w:type="gramStart"/>
      <w:r w:rsidR="001075AF" w:rsidRPr="001164EF">
        <w:rPr>
          <w:rFonts w:cs="Segoe UI"/>
        </w:rPr>
        <w:t>yet !</w:t>
      </w:r>
      <w:proofErr w:type="gramEnd"/>
      <w:r w:rsidR="001075AF" w:rsidRPr="001164EF">
        <w:rPr>
          <w:rFonts w:cs="Segoe UI"/>
        </w:rPr>
        <w:t>):</w:t>
      </w:r>
    </w:p>
    <w:p w14:paraId="28A0D5BB" w14:textId="77777777" w:rsidR="001075AF" w:rsidRPr="001164EF" w:rsidRDefault="001075AF" w:rsidP="00896002">
      <w:pPr>
        <w:rPr>
          <w:rFonts w:cs="Segoe UI"/>
        </w:rPr>
      </w:pPr>
      <w:r w:rsidRPr="001164EF">
        <w:rPr>
          <w:rFonts w:cs="Segoe UI"/>
          <w:noProof/>
        </w:rPr>
        <w:lastRenderedPageBreak/>
        <w:drawing>
          <wp:inline distT="0" distB="0" distL="0" distR="0" wp14:anchorId="71ECE92F" wp14:editId="28BA95AE">
            <wp:extent cx="594360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3775"/>
                    </a:xfrm>
                    <a:prstGeom prst="rect">
                      <a:avLst/>
                    </a:prstGeom>
                    <a:ln>
                      <a:noFill/>
                    </a:ln>
                    <a:effectLst/>
                  </pic:spPr>
                </pic:pic>
              </a:graphicData>
            </a:graphic>
          </wp:inline>
        </w:drawing>
      </w:r>
    </w:p>
    <w:p w14:paraId="18919E82" w14:textId="6F377BB4" w:rsidR="00AC159C" w:rsidRPr="001164EF" w:rsidRDefault="00AC159C">
      <w:pPr>
        <w:rPr>
          <w:rFonts w:cs="Segoe UI"/>
        </w:rPr>
      </w:pPr>
    </w:p>
    <w:p w14:paraId="257AB11A" w14:textId="010225A1" w:rsidR="001075AF" w:rsidRPr="001164EF" w:rsidRDefault="001075AF" w:rsidP="00896002">
      <w:pPr>
        <w:rPr>
          <w:rFonts w:cs="Segoe UI"/>
        </w:rPr>
      </w:pPr>
      <w:r w:rsidRPr="001164EF">
        <w:rPr>
          <w:rFonts w:cs="Segoe UI"/>
        </w:rPr>
        <w:t>Click on “</w:t>
      </w:r>
      <w:r w:rsidRPr="00926B40">
        <w:rPr>
          <w:rFonts w:cs="Segoe UI"/>
          <w:b/>
        </w:rPr>
        <w:t>Edit Queries</w:t>
      </w:r>
      <w:r w:rsidRPr="001164EF">
        <w:rPr>
          <w:rFonts w:cs="Segoe UI"/>
        </w:rPr>
        <w:t>” button</w:t>
      </w:r>
      <w:r w:rsidR="0048072E">
        <w:rPr>
          <w:rFonts w:cs="Segoe UI"/>
        </w:rPr>
        <w:t xml:space="preserve"> – I’m highlighting the button below so that you can’t miss </w:t>
      </w:r>
      <w:proofErr w:type="gramStart"/>
      <w:r w:rsidR="0048072E">
        <w:rPr>
          <w:rFonts w:cs="Segoe UI"/>
        </w:rPr>
        <w:t>it :</w:t>
      </w:r>
      <w:proofErr w:type="gramEnd"/>
    </w:p>
    <w:p w14:paraId="6EE8FE0C" w14:textId="77777777" w:rsidR="001075AF" w:rsidRPr="001164EF" w:rsidRDefault="001075AF" w:rsidP="00896002">
      <w:pPr>
        <w:rPr>
          <w:rFonts w:cs="Segoe UI"/>
        </w:rPr>
      </w:pPr>
      <w:r w:rsidRPr="001164EF">
        <w:rPr>
          <w:rFonts w:cs="Segoe UI"/>
          <w:noProof/>
        </w:rPr>
        <mc:AlternateContent>
          <mc:Choice Requires="wps">
            <w:drawing>
              <wp:anchor distT="0" distB="0" distL="114300" distR="114300" simplePos="0" relativeHeight="251659264" behindDoc="0" locked="0" layoutInCell="1" allowOverlap="1" wp14:anchorId="190CF361" wp14:editId="6A4BF2EC">
                <wp:simplePos x="0" y="0"/>
                <wp:positionH relativeFrom="margin">
                  <wp:align>center</wp:align>
                </wp:positionH>
                <wp:positionV relativeFrom="paragraph">
                  <wp:posOffset>460057</wp:posOffset>
                </wp:positionV>
                <wp:extent cx="739140" cy="723900"/>
                <wp:effectExtent l="0" t="0" r="22860" b="19050"/>
                <wp:wrapNone/>
                <wp:docPr id="6" name="Oval 6"/>
                <wp:cNvGraphicFramePr/>
                <a:graphic xmlns:a="http://schemas.openxmlformats.org/drawingml/2006/main">
                  <a:graphicData uri="http://schemas.microsoft.com/office/word/2010/wordprocessingShape">
                    <wps:wsp>
                      <wps:cNvSpPr/>
                      <wps:spPr>
                        <a:xfrm>
                          <a:off x="0" y="0"/>
                          <a:ext cx="739140" cy="7239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8C2F7A4" id="Oval 6" o:spid="_x0000_s1026" style="position:absolute;margin-left:0;margin-top:36.2pt;width:58.2pt;height:57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" filled="f" strokecolor="#c00000" strokeweight="1pt">
                <v:stroke joinstyle="miter"/>
                <w10:wrap anchorx="margin"/>
              </v:oval>
            </w:pict>
          </mc:Fallback>
        </mc:AlternateContent>
      </w:r>
      <w:r w:rsidR="009043CE" w:rsidRPr="001164EF">
        <w:rPr>
          <w:rFonts w:cs="Segoe UI"/>
          <w:noProof/>
        </w:rPr>
        <w:drawing>
          <wp:inline distT="0" distB="0" distL="0" distR="0" wp14:anchorId="073BED02" wp14:editId="30494F1F">
            <wp:extent cx="5019675" cy="2828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9675" cy="2828925"/>
                    </a:xfrm>
                    <a:prstGeom prst="rect">
                      <a:avLst/>
                    </a:prstGeom>
                    <a:ln>
                      <a:noFill/>
                    </a:ln>
                    <a:effectLst/>
                  </pic:spPr>
                </pic:pic>
              </a:graphicData>
            </a:graphic>
          </wp:inline>
        </w:drawing>
      </w:r>
    </w:p>
    <w:p w14:paraId="7B66F6C3" w14:textId="04B5C005" w:rsidR="00CE219F" w:rsidRPr="001164EF" w:rsidRDefault="00CE219F" w:rsidP="00896002">
      <w:pPr>
        <w:rPr>
          <w:rFonts w:cs="Segoe UI"/>
        </w:rPr>
      </w:pPr>
      <w:r w:rsidRPr="001164EF">
        <w:rPr>
          <w:rFonts w:cs="Segoe UI"/>
        </w:rPr>
        <w:t>This will open the “</w:t>
      </w:r>
      <w:r w:rsidRPr="0048072E">
        <w:rPr>
          <w:rFonts w:cs="Segoe UI"/>
          <w:b/>
        </w:rPr>
        <w:t>Power Query Editor</w:t>
      </w:r>
      <w:r w:rsidRPr="001164EF">
        <w:rPr>
          <w:rFonts w:cs="Segoe UI"/>
        </w:rPr>
        <w:t xml:space="preserve">” </w:t>
      </w:r>
      <w:r w:rsidR="008223AF" w:rsidRPr="001164EF">
        <w:rPr>
          <w:rFonts w:cs="Segoe UI"/>
        </w:rPr>
        <w:t>window:</w:t>
      </w:r>
    </w:p>
    <w:p w14:paraId="38157FF7" w14:textId="77777777" w:rsidR="009043CE" w:rsidRPr="001164EF" w:rsidRDefault="00CE219F" w:rsidP="00896002">
      <w:pPr>
        <w:rPr>
          <w:rFonts w:cs="Segoe UI"/>
        </w:rPr>
      </w:pPr>
      <w:r w:rsidRPr="001164EF">
        <w:rPr>
          <w:rFonts w:cs="Segoe UI"/>
          <w:noProof/>
        </w:rPr>
        <w:lastRenderedPageBreak/>
        <w:drawing>
          <wp:inline distT="0" distB="0" distL="0" distR="0" wp14:anchorId="1D1882F3" wp14:editId="69C5C2AC">
            <wp:extent cx="5943600" cy="2898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98140"/>
                    </a:xfrm>
                    <a:prstGeom prst="rect">
                      <a:avLst/>
                    </a:prstGeom>
                    <a:ln>
                      <a:noFill/>
                    </a:ln>
                    <a:effectLst/>
                  </pic:spPr>
                </pic:pic>
              </a:graphicData>
            </a:graphic>
          </wp:inline>
        </w:drawing>
      </w:r>
    </w:p>
    <w:p w14:paraId="70D28C4F" w14:textId="62CA30BA" w:rsidR="0048072E" w:rsidRDefault="0048072E">
      <w:pPr>
        <w:rPr>
          <w:rFonts w:cs="Segoe UI"/>
        </w:rPr>
      </w:pPr>
    </w:p>
    <w:p w14:paraId="3A746DF1" w14:textId="1EA20E49" w:rsidR="0048072E" w:rsidRDefault="00CE219F" w:rsidP="00896002">
      <w:pPr>
        <w:rPr>
          <w:rFonts w:cs="Segoe UI"/>
        </w:rPr>
      </w:pPr>
      <w:r w:rsidRPr="001164EF">
        <w:rPr>
          <w:rFonts w:cs="Segoe UI"/>
        </w:rPr>
        <w:t>See the “</w:t>
      </w:r>
      <w:r w:rsidRPr="00B02163">
        <w:rPr>
          <w:rFonts w:cs="Segoe UI"/>
          <w:b/>
        </w:rPr>
        <w:t>APPLIED STEPS</w:t>
      </w:r>
      <w:r w:rsidRPr="001164EF">
        <w:rPr>
          <w:rFonts w:cs="Segoe UI"/>
        </w:rPr>
        <w:t xml:space="preserve">” on the far right of the screen above? </w:t>
      </w:r>
      <w:r w:rsidR="008223AF">
        <w:rPr>
          <w:rFonts w:cs="Segoe UI"/>
        </w:rPr>
        <w:t>Here’s a closeup of it:</w:t>
      </w:r>
    </w:p>
    <w:p w14:paraId="6DBFBA81" w14:textId="1B99A193" w:rsidR="0048072E" w:rsidRDefault="0048072E" w:rsidP="00896002">
      <w:pPr>
        <w:rPr>
          <w:rFonts w:cs="Segoe UI"/>
        </w:rPr>
      </w:pPr>
      <w:r w:rsidRPr="0048072E">
        <w:drawing>
          <wp:inline distT="0" distB="0" distL="0" distR="0" wp14:anchorId="11B87416" wp14:editId="0B39EA39">
            <wp:extent cx="5943600" cy="31737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73730"/>
                    </a:xfrm>
                    <a:prstGeom prst="rect">
                      <a:avLst/>
                    </a:prstGeom>
                    <a:effectLst/>
                  </pic:spPr>
                </pic:pic>
              </a:graphicData>
            </a:graphic>
          </wp:inline>
        </w:drawing>
      </w:r>
    </w:p>
    <w:p w14:paraId="6FD83315" w14:textId="47D4DCEF" w:rsidR="0048072E" w:rsidRPr="0048072E" w:rsidRDefault="00FB65E0" w:rsidP="0048072E">
      <w:pPr>
        <w:rPr>
          <w:rFonts w:cs="Segoe UI"/>
        </w:rPr>
      </w:pPr>
      <w:r>
        <w:rPr>
          <w:rFonts w:cs="Segoe UI"/>
        </w:rPr>
        <w:t>And a bit closer:</w:t>
      </w:r>
    </w:p>
    <w:p w14:paraId="062D5206" w14:textId="363DF5C9" w:rsidR="008223AF" w:rsidRDefault="008223AF" w:rsidP="00896002">
      <w:pPr>
        <w:rPr>
          <w:rFonts w:cs="Segoe UI"/>
        </w:rPr>
      </w:pPr>
      <w:r>
        <w:rPr>
          <w:noProof/>
        </w:rPr>
        <w:lastRenderedPageBreak/>
        <mc:AlternateContent>
          <mc:Choice Requires="wps">
            <w:drawing>
              <wp:anchor distT="0" distB="0" distL="114300" distR="114300" simplePos="0" relativeHeight="251661312" behindDoc="0" locked="0" layoutInCell="1" allowOverlap="1" wp14:anchorId="020AF046" wp14:editId="228C6465">
                <wp:simplePos x="0" y="0"/>
                <wp:positionH relativeFrom="column">
                  <wp:posOffset>66675</wp:posOffset>
                </wp:positionH>
                <wp:positionV relativeFrom="paragraph">
                  <wp:posOffset>1227138</wp:posOffset>
                </wp:positionV>
                <wp:extent cx="2181225" cy="1123950"/>
                <wp:effectExtent l="19050" t="19050" r="28575" b="19050"/>
                <wp:wrapNone/>
                <wp:docPr id="5" name="Oval 5"/>
                <wp:cNvGraphicFramePr/>
                <a:graphic xmlns:a="http://schemas.openxmlformats.org/drawingml/2006/main">
                  <a:graphicData uri="http://schemas.microsoft.com/office/word/2010/wordprocessingShape">
                    <wps:wsp>
                      <wps:cNvSpPr/>
                      <wps:spPr>
                        <a:xfrm>
                          <a:off x="0" y="0"/>
                          <a:ext cx="2181225" cy="112395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4DDCD" id="Oval 5" o:spid="_x0000_s1026" style="position:absolute;margin-left:5.25pt;margin-top:96.65pt;width:171.75pt;height: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" filled="f" strokecolor="#c00000" strokeweight="3pt">
                <v:stroke joinstyle="miter"/>
              </v:oval>
            </w:pict>
          </mc:Fallback>
        </mc:AlternateContent>
      </w:r>
      <w:r>
        <w:rPr>
          <w:noProof/>
        </w:rPr>
        <w:drawing>
          <wp:inline distT="0" distB="0" distL="0" distR="0" wp14:anchorId="582A4D2E" wp14:editId="27071944">
            <wp:extent cx="2352151" cy="24096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7911" cy="2415529"/>
                    </a:xfrm>
                    <a:prstGeom prst="rect">
                      <a:avLst/>
                    </a:prstGeom>
                  </pic:spPr>
                </pic:pic>
              </a:graphicData>
            </a:graphic>
          </wp:inline>
        </w:drawing>
      </w:r>
    </w:p>
    <w:p w14:paraId="710B9447" w14:textId="77777777" w:rsidR="008223AF" w:rsidRDefault="008223AF" w:rsidP="00896002">
      <w:pPr>
        <w:rPr>
          <w:rFonts w:cs="Segoe UI"/>
        </w:rPr>
      </w:pPr>
    </w:p>
    <w:p w14:paraId="2044C00D" w14:textId="4C2C9BAF" w:rsidR="00B02163" w:rsidRDefault="00CE219F" w:rsidP="00896002">
      <w:pPr>
        <w:rPr>
          <w:rFonts w:cs="Segoe UI"/>
        </w:rPr>
      </w:pPr>
      <w:r w:rsidRPr="001164EF">
        <w:rPr>
          <w:rFonts w:cs="Segoe UI"/>
        </w:rPr>
        <w:t>There is an entry in the list called “</w:t>
      </w:r>
      <w:r w:rsidRPr="00B02163">
        <w:rPr>
          <w:rFonts w:cs="Segoe UI"/>
          <w:b/>
        </w:rPr>
        <w:t>Source</w:t>
      </w:r>
      <w:r w:rsidRPr="001164EF">
        <w:rPr>
          <w:rFonts w:cs="Segoe UI"/>
        </w:rPr>
        <w:t xml:space="preserve">” with a configuration gear beneath it </w:t>
      </w:r>
    </w:p>
    <w:p w14:paraId="0ACBBD0F" w14:textId="5FCBEDD0" w:rsidR="00CE219F" w:rsidRPr="001164EF" w:rsidRDefault="00B02163" w:rsidP="00896002">
      <w:pPr>
        <w:rPr>
          <w:rFonts w:cs="Segoe UI"/>
        </w:rPr>
      </w:pPr>
      <w:r>
        <w:rPr>
          <w:noProof/>
        </w:rPr>
        <w:drawing>
          <wp:inline distT="0" distB="0" distL="0" distR="0" wp14:anchorId="2D6F3628" wp14:editId="029913C3">
            <wp:extent cx="1743075" cy="22243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3216" cy="223728"/>
                    </a:xfrm>
                    <a:prstGeom prst="rect">
                      <a:avLst/>
                    </a:prstGeom>
                  </pic:spPr>
                </pic:pic>
              </a:graphicData>
            </a:graphic>
          </wp:inline>
        </w:drawing>
      </w:r>
      <w:r w:rsidR="00CE219F" w:rsidRPr="001164EF">
        <w:rPr>
          <w:rFonts w:cs="Segoe UI"/>
        </w:rPr>
        <w:t>-&gt; click on the configuration gear of the “</w:t>
      </w:r>
      <w:r w:rsidR="00CE219F" w:rsidRPr="00FB65E0">
        <w:rPr>
          <w:rFonts w:cs="Segoe UI"/>
          <w:b/>
        </w:rPr>
        <w:t>Source</w:t>
      </w:r>
      <w:r w:rsidR="00CE219F" w:rsidRPr="001164EF">
        <w:rPr>
          <w:rFonts w:cs="Segoe UI"/>
        </w:rPr>
        <w:t>” entry, which will lead you there:</w:t>
      </w:r>
    </w:p>
    <w:p w14:paraId="4520B241" w14:textId="4F153EEB" w:rsidR="00CE219F" w:rsidRPr="001164EF" w:rsidRDefault="006275BB" w:rsidP="00896002">
      <w:pPr>
        <w:rPr>
          <w:rFonts w:cs="Segoe UI"/>
        </w:rPr>
      </w:pPr>
      <w:r>
        <w:rPr>
          <w:rFonts w:cs="Segoe UI"/>
          <w:noProof/>
        </w:rPr>
        <mc:AlternateContent>
          <mc:Choice Requires="wps">
            <w:drawing>
              <wp:anchor distT="0" distB="0" distL="114300" distR="114300" simplePos="0" relativeHeight="251662336" behindDoc="0" locked="0" layoutInCell="1" allowOverlap="1" wp14:anchorId="7D1B92B6" wp14:editId="637BB688">
                <wp:simplePos x="0" y="0"/>
                <wp:positionH relativeFrom="margin">
                  <wp:align>left</wp:align>
                </wp:positionH>
                <wp:positionV relativeFrom="paragraph">
                  <wp:posOffset>657225</wp:posOffset>
                </wp:positionV>
                <wp:extent cx="1933575" cy="485775"/>
                <wp:effectExtent l="19050" t="19050" r="28575" b="28575"/>
                <wp:wrapNone/>
                <wp:docPr id="11" name="Oval 11"/>
                <wp:cNvGraphicFramePr/>
                <a:graphic xmlns:a="http://schemas.openxmlformats.org/drawingml/2006/main">
                  <a:graphicData uri="http://schemas.microsoft.com/office/word/2010/wordprocessingShape">
                    <wps:wsp>
                      <wps:cNvSpPr/>
                      <wps:spPr>
                        <a:xfrm>
                          <a:off x="0" y="0"/>
                          <a:ext cx="1933575" cy="48577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874FF" id="Oval 11" o:spid="_x0000_s1026" style="position:absolute;margin-left:0;margin-top:51.75pt;width:152.25pt;height:38.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" filled="f" strokecolor="#c00000" strokeweight="3pt">
                <v:stroke joinstyle="miter"/>
                <w10:wrap anchorx="margin"/>
              </v:oval>
            </w:pict>
          </mc:Fallback>
        </mc:AlternateContent>
      </w:r>
      <w:r w:rsidR="00CE219F" w:rsidRPr="001164EF">
        <w:rPr>
          <w:rFonts w:cs="Segoe UI"/>
          <w:noProof/>
        </w:rPr>
        <w:drawing>
          <wp:inline distT="0" distB="0" distL="0" distR="0" wp14:anchorId="3969C087" wp14:editId="4817E52B">
            <wp:extent cx="5943600" cy="33318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31845"/>
                    </a:xfrm>
                    <a:prstGeom prst="rect">
                      <a:avLst/>
                    </a:prstGeom>
                    <a:ln>
                      <a:noFill/>
                    </a:ln>
                    <a:effectLst/>
                  </pic:spPr>
                </pic:pic>
              </a:graphicData>
            </a:graphic>
          </wp:inline>
        </w:drawing>
      </w:r>
    </w:p>
    <w:p w14:paraId="5DBB31E5" w14:textId="3FB4973D" w:rsidR="00B02163" w:rsidRDefault="00B02163" w:rsidP="00896002">
      <w:pPr>
        <w:rPr>
          <w:rFonts w:cs="Segoe UI"/>
        </w:rPr>
      </w:pPr>
      <w:r>
        <w:rPr>
          <w:rFonts w:cs="Segoe UI"/>
        </w:rPr>
        <w:t>Closeup of the field we’ll need to change:</w:t>
      </w:r>
    </w:p>
    <w:p w14:paraId="6E27E9DD" w14:textId="04842CE6" w:rsidR="00B02163" w:rsidRDefault="00B02163" w:rsidP="00896002">
      <w:pPr>
        <w:rPr>
          <w:rFonts w:cs="Segoe UI"/>
        </w:rPr>
      </w:pPr>
      <w:r>
        <w:rPr>
          <w:noProof/>
        </w:rPr>
        <w:drawing>
          <wp:inline distT="0" distB="0" distL="0" distR="0" wp14:anchorId="4934768B" wp14:editId="1F8F1CDB">
            <wp:extent cx="5095875" cy="58471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4832" cy="597221"/>
                    </a:xfrm>
                    <a:prstGeom prst="rect">
                      <a:avLst/>
                    </a:prstGeom>
                    <a:ln>
                      <a:noFill/>
                    </a:ln>
                    <a:effectLst/>
                  </pic:spPr>
                </pic:pic>
              </a:graphicData>
            </a:graphic>
          </wp:inline>
        </w:drawing>
      </w:r>
    </w:p>
    <w:p w14:paraId="12633E3C" w14:textId="0B8AEA26" w:rsidR="00CE219F" w:rsidRPr="001164EF" w:rsidRDefault="00F57648" w:rsidP="00896002">
      <w:pPr>
        <w:rPr>
          <w:rFonts w:cs="Segoe UI"/>
        </w:rPr>
      </w:pPr>
      <w:r>
        <w:rPr>
          <w:rFonts w:cs="Segoe UI"/>
        </w:rPr>
        <w:lastRenderedPageBreak/>
        <w:t xml:space="preserve">See </w:t>
      </w:r>
      <w:r w:rsidR="00E62AD3" w:rsidRPr="001164EF">
        <w:rPr>
          <w:rFonts w:cs="Segoe UI"/>
        </w:rPr>
        <w:t>the value you see in “</w:t>
      </w:r>
      <w:r w:rsidR="00E62AD3" w:rsidRPr="00B02163">
        <w:rPr>
          <w:rFonts w:cs="Segoe UI"/>
          <w:b/>
        </w:rPr>
        <w:t>URL</w:t>
      </w:r>
      <w:r w:rsidR="00E62AD3" w:rsidRPr="001164EF">
        <w:rPr>
          <w:rFonts w:cs="Segoe UI"/>
        </w:rPr>
        <w:t xml:space="preserve">” (default is </w:t>
      </w:r>
      <w:r w:rsidR="00E62AD3" w:rsidRPr="00F57648">
        <w:rPr>
          <w:rFonts w:ascii="Courier New" w:hAnsi="Courier New" w:cs="Courier New"/>
          <w:sz w:val="24"/>
        </w:rPr>
        <w:t>.\GetEventsFromEventLog.csv</w:t>
      </w:r>
      <w:r w:rsidR="00E62AD3" w:rsidRPr="001164EF">
        <w:rPr>
          <w:rFonts w:cs="Segoe UI"/>
        </w:rPr>
        <w:t>, which is purposely invalid)</w:t>
      </w:r>
      <w:r w:rsidR="004D146E" w:rsidRPr="001164EF">
        <w:rPr>
          <w:rFonts w:cs="Segoe UI"/>
        </w:rPr>
        <w:t xml:space="preserve"> </w:t>
      </w:r>
      <w:r>
        <w:rPr>
          <w:rFonts w:cs="Segoe UI"/>
        </w:rPr>
        <w:t xml:space="preserve">=&gt; Change it to </w:t>
      </w:r>
      <w:r w:rsidR="004D146E" w:rsidRPr="001164EF">
        <w:rPr>
          <w:rFonts w:cs="Segoe UI"/>
        </w:rPr>
        <w:t xml:space="preserve">the path to the CSV file generated by your </w:t>
      </w:r>
      <w:r w:rsidR="004D146E" w:rsidRPr="00F57648">
        <w:rPr>
          <w:rFonts w:ascii="Courier New" w:hAnsi="Courier New" w:cs="Courier New"/>
          <w:sz w:val="24"/>
        </w:rPr>
        <w:t>Get-Ex</w:t>
      </w:r>
      <w:r w:rsidR="0096313D" w:rsidRPr="00F57648">
        <w:rPr>
          <w:rFonts w:ascii="Courier New" w:hAnsi="Courier New" w:cs="Courier New"/>
          <w:sz w:val="24"/>
        </w:rPr>
        <w:t>changeFromEventLogs.ps1</w:t>
      </w:r>
      <w:r w:rsidR="0096313D" w:rsidRPr="001164EF">
        <w:rPr>
          <w:rFonts w:cs="Segoe UI"/>
        </w:rPr>
        <w:t xml:space="preserve"> script – here I’ll take my CSV file located in my </w:t>
      </w:r>
      <w:r w:rsidR="0096313D" w:rsidRPr="00F57648">
        <w:rPr>
          <w:rFonts w:ascii="Courier New" w:hAnsi="Courier New" w:cs="Courier New"/>
        </w:rPr>
        <w:t>C:\TEMP\</w:t>
      </w:r>
      <w:r w:rsidR="0096313D" w:rsidRPr="001164EF">
        <w:rPr>
          <w:rFonts w:cs="Segoe UI"/>
        </w:rPr>
        <w:t xml:space="preserve"> directory, and which I renamed MyEvents.CSV – I’ll then specify in the “URL” field “</w:t>
      </w:r>
      <w:r w:rsidR="0096313D" w:rsidRPr="0087577D">
        <w:rPr>
          <w:rFonts w:ascii="Courier New" w:hAnsi="Courier New" w:cs="Courier New"/>
          <w:sz w:val="24"/>
        </w:rPr>
        <w:t>C:\TEMP\MyEvents.CSV</w:t>
      </w:r>
      <w:r w:rsidR="0096313D" w:rsidRPr="001164EF">
        <w:rPr>
          <w:rFonts w:cs="Segoe UI"/>
        </w:rPr>
        <w:t xml:space="preserve">” </w:t>
      </w:r>
      <w:r>
        <w:rPr>
          <w:rFonts w:cs="Segoe UI"/>
        </w:rPr>
        <w:t>– This is an example, just put your actual full CSV path and file name :</w:t>
      </w:r>
    </w:p>
    <w:p w14:paraId="04573661" w14:textId="754B1EA3" w:rsidR="0096313D" w:rsidRPr="001164EF" w:rsidRDefault="0087577D" w:rsidP="00896002">
      <w:pPr>
        <w:rPr>
          <w:rFonts w:cs="Segoe UI"/>
        </w:rPr>
      </w:pPr>
      <w:r>
        <w:rPr>
          <w:rFonts w:cs="Segoe UI"/>
          <w:noProof/>
        </w:rPr>
        <mc:AlternateContent>
          <mc:Choice Requires="wps">
            <w:drawing>
              <wp:anchor distT="0" distB="0" distL="114300" distR="114300" simplePos="0" relativeHeight="251663360" behindDoc="0" locked="0" layoutInCell="1" allowOverlap="1" wp14:anchorId="5DE34960" wp14:editId="7BECAA2E">
                <wp:simplePos x="0" y="0"/>
                <wp:positionH relativeFrom="column">
                  <wp:posOffset>185738</wp:posOffset>
                </wp:positionH>
                <wp:positionV relativeFrom="paragraph">
                  <wp:posOffset>709930</wp:posOffset>
                </wp:positionV>
                <wp:extent cx="3609975" cy="447675"/>
                <wp:effectExtent l="19050" t="19050" r="28575" b="28575"/>
                <wp:wrapNone/>
                <wp:docPr id="25" name="Rectangle 25"/>
                <wp:cNvGraphicFramePr/>
                <a:graphic xmlns:a="http://schemas.openxmlformats.org/drawingml/2006/main">
                  <a:graphicData uri="http://schemas.microsoft.com/office/word/2010/wordprocessingShape">
                    <wps:wsp>
                      <wps:cNvSpPr/>
                      <wps:spPr>
                        <a:xfrm>
                          <a:off x="0" y="0"/>
                          <a:ext cx="3609975" cy="44767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E8DE9B" id="Rectangle 25" o:spid="_x0000_s1026" style="position:absolute;margin-left:14.65pt;margin-top:55.9pt;width:284.25pt;height:35.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" filled="f" strokecolor="#c00000" strokeweight="2.25pt"/>
            </w:pict>
          </mc:Fallback>
        </mc:AlternateContent>
      </w:r>
      <w:r w:rsidR="00A0052F" w:rsidRPr="001164EF">
        <w:rPr>
          <w:rFonts w:cs="Segoe UI"/>
          <w:noProof/>
        </w:rPr>
        <w:drawing>
          <wp:inline distT="0" distB="0" distL="0" distR="0" wp14:anchorId="47710293" wp14:editId="4077DE1F">
            <wp:extent cx="5943600" cy="33318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1845"/>
                    </a:xfrm>
                    <a:prstGeom prst="rect">
                      <a:avLst/>
                    </a:prstGeom>
                    <a:ln>
                      <a:noFill/>
                    </a:ln>
                    <a:effectLst/>
                  </pic:spPr>
                </pic:pic>
              </a:graphicData>
            </a:graphic>
          </wp:inline>
        </w:drawing>
      </w:r>
    </w:p>
    <w:p w14:paraId="120AAA26" w14:textId="77777777" w:rsidR="00A0052F" w:rsidRPr="001164EF" w:rsidRDefault="00A0052F" w:rsidP="00896002">
      <w:pPr>
        <w:rPr>
          <w:rFonts w:cs="Segoe UI"/>
        </w:rPr>
      </w:pPr>
      <w:r w:rsidRPr="001164EF">
        <w:rPr>
          <w:rFonts w:cs="Segoe UI"/>
        </w:rPr>
        <w:t>Click “</w:t>
      </w:r>
      <w:r w:rsidRPr="00E71A09">
        <w:rPr>
          <w:rFonts w:cs="Segoe UI"/>
          <w:b/>
        </w:rPr>
        <w:t>OK</w:t>
      </w:r>
      <w:r w:rsidRPr="001164EF">
        <w:rPr>
          <w:rFonts w:cs="Segoe UI"/>
        </w:rPr>
        <w:t>” -&gt; you should see the first elements of your CSV on the “Power Query Editor” window:</w:t>
      </w:r>
    </w:p>
    <w:p w14:paraId="3E2E3D89" w14:textId="77777777" w:rsidR="00A0052F" w:rsidRPr="001164EF" w:rsidRDefault="00A0052F" w:rsidP="00896002">
      <w:pPr>
        <w:rPr>
          <w:rFonts w:cs="Segoe UI"/>
        </w:rPr>
      </w:pPr>
      <w:r w:rsidRPr="001164EF">
        <w:rPr>
          <w:rFonts w:cs="Segoe UI"/>
          <w:noProof/>
        </w:rPr>
        <w:drawing>
          <wp:inline distT="0" distB="0" distL="0" distR="0" wp14:anchorId="26A49EFC" wp14:editId="1473ED49">
            <wp:extent cx="5943600" cy="2905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5125"/>
                    </a:xfrm>
                    <a:prstGeom prst="rect">
                      <a:avLst/>
                    </a:prstGeom>
                  </pic:spPr>
                </pic:pic>
              </a:graphicData>
            </a:graphic>
          </wp:inline>
        </w:drawing>
      </w:r>
    </w:p>
    <w:p w14:paraId="030B1AD4" w14:textId="776CB30E" w:rsidR="00DF4427" w:rsidRDefault="00DF4427">
      <w:pPr>
        <w:rPr>
          <w:rFonts w:cs="Segoe UI"/>
        </w:rPr>
      </w:pPr>
    </w:p>
    <w:p w14:paraId="0EFB806C" w14:textId="4645E911" w:rsidR="004D146E" w:rsidRPr="001164EF" w:rsidRDefault="00A0052F" w:rsidP="00896002">
      <w:pPr>
        <w:rPr>
          <w:rFonts w:cs="Segoe UI"/>
        </w:rPr>
      </w:pPr>
      <w:r w:rsidRPr="001164EF">
        <w:rPr>
          <w:rFonts w:cs="Segoe UI"/>
        </w:rPr>
        <w:t>And click on the “</w:t>
      </w:r>
      <w:r w:rsidRPr="00DF4427">
        <w:rPr>
          <w:rFonts w:cs="Segoe UI"/>
          <w:b/>
        </w:rPr>
        <w:t>Close and Apply</w:t>
      </w:r>
      <w:r w:rsidRPr="001164EF">
        <w:rPr>
          <w:rFonts w:cs="Segoe UI"/>
        </w:rPr>
        <w:t>” button on the upper left corner of the “</w:t>
      </w:r>
      <w:r w:rsidRPr="00624D70">
        <w:rPr>
          <w:rFonts w:cs="Segoe UI"/>
          <w:b/>
        </w:rPr>
        <w:t>Home</w:t>
      </w:r>
      <w:r w:rsidRPr="001164EF">
        <w:rPr>
          <w:rFonts w:cs="Segoe UI"/>
        </w:rPr>
        <w:t>” ribbon menu:</w:t>
      </w:r>
    </w:p>
    <w:p w14:paraId="617A65EE" w14:textId="77777777" w:rsidR="00A0052F" w:rsidRPr="001164EF" w:rsidRDefault="00A0052F" w:rsidP="00896002">
      <w:pPr>
        <w:rPr>
          <w:rFonts w:cs="Segoe UI"/>
        </w:rPr>
      </w:pPr>
      <w:r w:rsidRPr="001164EF">
        <w:rPr>
          <w:rFonts w:cs="Segoe UI"/>
          <w:noProof/>
        </w:rPr>
        <mc:AlternateContent>
          <mc:Choice Requires="wps">
            <w:drawing>
              <wp:anchor distT="0" distB="0" distL="114300" distR="114300" simplePos="0" relativeHeight="251660288" behindDoc="0" locked="0" layoutInCell="1" allowOverlap="1" wp14:anchorId="3E62C4CA" wp14:editId="6E2446DB">
                <wp:simplePos x="0" y="0"/>
                <wp:positionH relativeFrom="column">
                  <wp:posOffset>-29308</wp:posOffset>
                </wp:positionH>
                <wp:positionV relativeFrom="paragraph">
                  <wp:posOffset>381000</wp:posOffset>
                </wp:positionV>
                <wp:extent cx="603739" cy="1049215"/>
                <wp:effectExtent l="0" t="0" r="25400" b="17780"/>
                <wp:wrapNone/>
                <wp:docPr id="16" name="Oval 16"/>
                <wp:cNvGraphicFramePr/>
                <a:graphic xmlns:a="http://schemas.openxmlformats.org/drawingml/2006/main">
                  <a:graphicData uri="http://schemas.microsoft.com/office/word/2010/wordprocessingShape">
                    <wps:wsp>
                      <wps:cNvSpPr/>
                      <wps:spPr>
                        <a:xfrm>
                          <a:off x="0" y="0"/>
                          <a:ext cx="603739" cy="104921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7F03D1" id="Oval 16" o:spid="_x0000_s1026" style="position:absolute;margin-left:-2.3pt;margin-top:30pt;width:47.55pt;height:82.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" filled="f" strokecolor="#c00000" strokeweight="1pt">
                <v:stroke joinstyle="miter"/>
              </v:oval>
            </w:pict>
          </mc:Fallback>
        </mc:AlternateContent>
      </w:r>
      <w:r w:rsidRPr="001164EF">
        <w:rPr>
          <w:rFonts w:cs="Segoe UI"/>
          <w:noProof/>
        </w:rPr>
        <w:drawing>
          <wp:inline distT="0" distB="0" distL="0" distR="0" wp14:anchorId="00BF38B9" wp14:editId="42EFB9BE">
            <wp:extent cx="2314575" cy="1600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4575" cy="1600200"/>
                    </a:xfrm>
                    <a:prstGeom prst="rect">
                      <a:avLst/>
                    </a:prstGeom>
                  </pic:spPr>
                </pic:pic>
              </a:graphicData>
            </a:graphic>
          </wp:inline>
        </w:drawing>
      </w:r>
    </w:p>
    <w:p w14:paraId="2FA54C3B" w14:textId="77777777" w:rsidR="00A0052F" w:rsidRPr="001164EF" w:rsidRDefault="00A0052F" w:rsidP="00896002">
      <w:pPr>
        <w:rPr>
          <w:rFonts w:cs="Segoe UI"/>
        </w:rPr>
      </w:pPr>
    </w:p>
    <w:p w14:paraId="736A3511" w14:textId="77777777" w:rsidR="00A0052F" w:rsidRPr="001164EF" w:rsidRDefault="00D56A27" w:rsidP="00896002">
      <w:pPr>
        <w:rPr>
          <w:rFonts w:cs="Segoe UI"/>
        </w:rPr>
      </w:pPr>
      <w:r w:rsidRPr="001164EF">
        <w:rPr>
          <w:rFonts w:cs="Segoe UI"/>
        </w:rPr>
        <w:t xml:space="preserve">And Magic </w:t>
      </w:r>
      <w:proofErr w:type="gramStart"/>
      <w:r w:rsidRPr="001164EF">
        <w:rPr>
          <w:rFonts w:cs="Segoe UI"/>
        </w:rPr>
        <w:t>Happens !</w:t>
      </w:r>
      <w:proofErr w:type="gramEnd"/>
      <w:r w:rsidRPr="001164EF">
        <w:rPr>
          <w:rFonts w:cs="Segoe UI"/>
        </w:rPr>
        <w:t xml:space="preserve"> Your </w:t>
      </w:r>
      <w:proofErr w:type="spellStart"/>
      <w:r w:rsidRPr="001164EF">
        <w:rPr>
          <w:rFonts w:cs="Segoe UI"/>
        </w:rPr>
        <w:t>PowerBI</w:t>
      </w:r>
      <w:proofErr w:type="spellEnd"/>
      <w:r w:rsidRPr="001164EF">
        <w:rPr>
          <w:rFonts w:cs="Segoe UI"/>
        </w:rPr>
        <w:t xml:space="preserve"> report will be filled with the stats from your collected </w:t>
      </w:r>
      <w:proofErr w:type="gramStart"/>
      <w:r w:rsidRPr="001164EF">
        <w:rPr>
          <w:rFonts w:cs="Segoe UI"/>
        </w:rPr>
        <w:t>CSV !</w:t>
      </w:r>
      <w:proofErr w:type="gramEnd"/>
    </w:p>
    <w:p w14:paraId="4C82D1E0" w14:textId="77777777" w:rsidR="00D56A27" w:rsidRPr="001164EF" w:rsidRDefault="00D56A27" w:rsidP="00896002">
      <w:pPr>
        <w:rPr>
          <w:rFonts w:cs="Segoe UI"/>
        </w:rPr>
      </w:pPr>
    </w:p>
    <w:p w14:paraId="51BA4C3A" w14:textId="77777777" w:rsidR="00D56A27" w:rsidRPr="001164EF" w:rsidRDefault="00D56A27" w:rsidP="00896002">
      <w:pPr>
        <w:rPr>
          <w:rFonts w:cs="Segoe UI"/>
        </w:rPr>
      </w:pPr>
      <w:r w:rsidRPr="001164EF">
        <w:rPr>
          <w:rFonts w:cs="Segoe UI"/>
          <w:noProof/>
        </w:rPr>
        <w:drawing>
          <wp:inline distT="0" distB="0" distL="0" distR="0" wp14:anchorId="01B59222" wp14:editId="2DB3D4B4">
            <wp:extent cx="5943600" cy="3855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55085"/>
                    </a:xfrm>
                    <a:prstGeom prst="rect">
                      <a:avLst/>
                    </a:prstGeom>
                  </pic:spPr>
                </pic:pic>
              </a:graphicData>
            </a:graphic>
          </wp:inline>
        </w:drawing>
      </w:r>
    </w:p>
    <w:p w14:paraId="730B1C57" w14:textId="77777777" w:rsidR="00D56A27" w:rsidRPr="001164EF" w:rsidRDefault="00D56A27" w:rsidP="00896002">
      <w:pPr>
        <w:rPr>
          <w:rFonts w:cs="Segoe UI"/>
        </w:rPr>
      </w:pPr>
      <w:r w:rsidRPr="001164EF">
        <w:rPr>
          <w:rFonts w:cs="Segoe UI"/>
        </w:rPr>
        <w:t>Navigate to the other tabs to see your events stats, click on the bars and/or on the servers to see the information filtered dynamically.</w:t>
      </w:r>
    </w:p>
    <w:p w14:paraId="0C4B3C8E" w14:textId="77777777" w:rsidR="00D56A27" w:rsidRPr="001164EF" w:rsidRDefault="00D56A27" w:rsidP="00896002">
      <w:pPr>
        <w:rPr>
          <w:rFonts w:cs="Segoe UI"/>
        </w:rPr>
      </w:pPr>
      <w:r w:rsidRPr="001164EF">
        <w:rPr>
          <w:rFonts w:cs="Segoe UI"/>
        </w:rPr>
        <w:t>-------------------------- EXAMPLE 1 --------------------------</w:t>
      </w:r>
    </w:p>
    <w:p w14:paraId="3D5ECC4F" w14:textId="77777777" w:rsidR="00D56A27" w:rsidRPr="001164EF" w:rsidRDefault="00D56A27" w:rsidP="00896002">
      <w:pPr>
        <w:rPr>
          <w:rFonts w:cs="Segoe UI"/>
        </w:rPr>
      </w:pPr>
      <w:r w:rsidRPr="001164EF">
        <w:rPr>
          <w:rFonts w:cs="Segoe UI"/>
        </w:rPr>
        <w:lastRenderedPageBreak/>
        <w:t xml:space="preserve">The “Errors only for each server” tab: </w:t>
      </w:r>
    </w:p>
    <w:p w14:paraId="78D0B96E" w14:textId="77777777" w:rsidR="00D56A27" w:rsidRPr="001164EF" w:rsidRDefault="00D56A27" w:rsidP="00896002">
      <w:pPr>
        <w:rPr>
          <w:rFonts w:cs="Segoe UI"/>
        </w:rPr>
      </w:pPr>
      <w:r w:rsidRPr="001164EF">
        <w:rPr>
          <w:rFonts w:cs="Segoe UI"/>
          <w:noProof/>
        </w:rPr>
        <w:drawing>
          <wp:inline distT="0" distB="0" distL="0" distR="0" wp14:anchorId="66F3D9A1" wp14:editId="33F0D6F9">
            <wp:extent cx="4501849" cy="28838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8682" cy="2888255"/>
                    </a:xfrm>
                    <a:prstGeom prst="rect">
                      <a:avLst/>
                    </a:prstGeom>
                  </pic:spPr>
                </pic:pic>
              </a:graphicData>
            </a:graphic>
          </wp:inline>
        </w:drawing>
      </w:r>
    </w:p>
    <w:p w14:paraId="7A669CC8" w14:textId="77777777" w:rsidR="004D146E" w:rsidRPr="001164EF" w:rsidRDefault="004D146E" w:rsidP="00896002">
      <w:pPr>
        <w:rPr>
          <w:rFonts w:cs="Segoe UI"/>
        </w:rPr>
      </w:pPr>
    </w:p>
    <w:p w14:paraId="4D998D2E" w14:textId="77777777" w:rsidR="00CE219F" w:rsidRPr="001164EF" w:rsidRDefault="00D56A27" w:rsidP="00896002">
      <w:pPr>
        <w:rPr>
          <w:rFonts w:cs="Segoe UI"/>
        </w:rPr>
      </w:pPr>
      <w:r w:rsidRPr="001164EF">
        <w:rPr>
          <w:rFonts w:cs="Segoe UI"/>
        </w:rPr>
        <w:t xml:space="preserve">Click on the first bar (you’ll see 1 bar per server – if you have 40 servers, you’ll see 40 bars showing the number of Event Logs errors per server), and see the below table filtering dynamically to the error events that belong to that server </w:t>
      </w:r>
      <w:proofErr w:type="gramStart"/>
      <w:r w:rsidRPr="001164EF">
        <w:rPr>
          <w:rFonts w:cs="Segoe UI"/>
        </w:rPr>
        <w:t>only :</w:t>
      </w:r>
      <w:proofErr w:type="gramEnd"/>
    </w:p>
    <w:p w14:paraId="16CA068A" w14:textId="77777777" w:rsidR="00D56A27" w:rsidRPr="001164EF" w:rsidRDefault="00D56A27" w:rsidP="00896002">
      <w:pPr>
        <w:rPr>
          <w:rFonts w:cs="Segoe UI"/>
        </w:rPr>
      </w:pPr>
      <w:r w:rsidRPr="001164EF">
        <w:rPr>
          <w:rFonts w:cs="Segoe UI"/>
          <w:noProof/>
        </w:rPr>
        <w:drawing>
          <wp:inline distT="0" distB="0" distL="0" distR="0" wp14:anchorId="3973CDFF" wp14:editId="2AB28AAD">
            <wp:extent cx="5943600" cy="34658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65830"/>
                    </a:xfrm>
                    <a:prstGeom prst="rect">
                      <a:avLst/>
                    </a:prstGeom>
                  </pic:spPr>
                </pic:pic>
              </a:graphicData>
            </a:graphic>
          </wp:inline>
        </w:drawing>
      </w:r>
    </w:p>
    <w:p w14:paraId="5F699407" w14:textId="77777777" w:rsidR="00D56A27" w:rsidRPr="001164EF" w:rsidRDefault="00D56A27" w:rsidP="00896002">
      <w:pPr>
        <w:rPr>
          <w:rFonts w:cs="Segoe UI"/>
        </w:rPr>
      </w:pPr>
    </w:p>
    <w:p w14:paraId="7060BDB6" w14:textId="77777777" w:rsidR="00D56A27" w:rsidRPr="001164EF" w:rsidRDefault="00D56A27" w:rsidP="00896002">
      <w:pPr>
        <w:rPr>
          <w:rFonts w:cs="Segoe UI"/>
        </w:rPr>
      </w:pPr>
      <w:r w:rsidRPr="001164EF">
        <w:rPr>
          <w:rFonts w:cs="Segoe UI"/>
        </w:rPr>
        <w:lastRenderedPageBreak/>
        <w:t xml:space="preserve">Same principle if you click an event in the below table, for example the first line that has 356 errors for my </w:t>
      </w:r>
      <w:proofErr w:type="spellStart"/>
      <w:r w:rsidRPr="001164EF">
        <w:rPr>
          <w:rFonts w:cs="Segoe UI"/>
        </w:rPr>
        <w:t>MSExchangeRepl</w:t>
      </w:r>
      <w:proofErr w:type="spellEnd"/>
      <w:r w:rsidRPr="001164EF">
        <w:rPr>
          <w:rFonts w:cs="Segoe UI"/>
        </w:rPr>
        <w:t xml:space="preserve"> service, it will show on which server these are </w:t>
      </w:r>
      <w:proofErr w:type="gramStart"/>
      <w:r w:rsidRPr="001164EF">
        <w:rPr>
          <w:rFonts w:cs="Segoe UI"/>
        </w:rPr>
        <w:t>distributed :</w:t>
      </w:r>
      <w:proofErr w:type="gramEnd"/>
    </w:p>
    <w:p w14:paraId="4A5AE1E8" w14:textId="77777777" w:rsidR="00D56A27" w:rsidRPr="001164EF" w:rsidRDefault="00D56A27" w:rsidP="00896002">
      <w:pPr>
        <w:rPr>
          <w:rFonts w:cs="Segoe UI"/>
        </w:rPr>
      </w:pPr>
      <w:r w:rsidRPr="001164EF">
        <w:rPr>
          <w:rFonts w:cs="Segoe UI"/>
          <w:noProof/>
        </w:rPr>
        <w:drawing>
          <wp:inline distT="0" distB="0" distL="0" distR="0" wp14:anchorId="1E7EDCED" wp14:editId="03EE2DEB">
            <wp:extent cx="5943600" cy="38798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79850"/>
                    </a:xfrm>
                    <a:prstGeom prst="rect">
                      <a:avLst/>
                    </a:prstGeom>
                  </pic:spPr>
                </pic:pic>
              </a:graphicData>
            </a:graphic>
          </wp:inline>
        </w:drawing>
      </w:r>
    </w:p>
    <w:p w14:paraId="1B99659D" w14:textId="77777777" w:rsidR="00D56A27" w:rsidRPr="001164EF" w:rsidRDefault="00D56A27" w:rsidP="00896002">
      <w:pPr>
        <w:rPr>
          <w:rFonts w:cs="Segoe UI"/>
        </w:rPr>
      </w:pPr>
    </w:p>
    <w:p w14:paraId="66DBF3D3" w14:textId="77777777" w:rsidR="00D56A27" w:rsidRPr="001164EF" w:rsidRDefault="00D56A27" w:rsidP="00D56A27">
      <w:pPr>
        <w:rPr>
          <w:rFonts w:cs="Segoe UI"/>
        </w:rPr>
      </w:pPr>
      <w:r w:rsidRPr="001164EF">
        <w:rPr>
          <w:rFonts w:cs="Segoe UI"/>
        </w:rPr>
        <w:t>-------------------------- EXAMPLE 2 --------------------------</w:t>
      </w:r>
    </w:p>
    <w:p w14:paraId="1F25E3E9" w14:textId="77777777" w:rsidR="00D56A27" w:rsidRPr="001164EF" w:rsidRDefault="00D56A27" w:rsidP="00896002">
      <w:pPr>
        <w:rPr>
          <w:rFonts w:cs="Segoe UI"/>
        </w:rPr>
      </w:pPr>
      <w:r w:rsidRPr="001164EF">
        <w:rPr>
          <w:rFonts w:cs="Segoe UI"/>
        </w:rPr>
        <w:t xml:space="preserve">Let’s see the “Errors/Warnings per provider name” </w:t>
      </w:r>
      <w:proofErr w:type="gramStart"/>
      <w:r w:rsidRPr="001164EF">
        <w:rPr>
          <w:rFonts w:cs="Segoe UI"/>
        </w:rPr>
        <w:t>tab :</w:t>
      </w:r>
      <w:proofErr w:type="gramEnd"/>
    </w:p>
    <w:p w14:paraId="0BA51799" w14:textId="77777777" w:rsidR="00D56A27" w:rsidRPr="001164EF" w:rsidRDefault="00D56A27" w:rsidP="00896002">
      <w:pPr>
        <w:rPr>
          <w:rFonts w:cs="Segoe UI"/>
        </w:rPr>
      </w:pPr>
      <w:r w:rsidRPr="001164EF">
        <w:rPr>
          <w:rFonts w:cs="Segoe UI"/>
          <w:noProof/>
        </w:rPr>
        <w:lastRenderedPageBreak/>
        <w:drawing>
          <wp:inline distT="0" distB="0" distL="0" distR="0" wp14:anchorId="63643E3A" wp14:editId="17B41735">
            <wp:extent cx="5943600" cy="38411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41115"/>
                    </a:xfrm>
                    <a:prstGeom prst="rect">
                      <a:avLst/>
                    </a:prstGeom>
                  </pic:spPr>
                </pic:pic>
              </a:graphicData>
            </a:graphic>
          </wp:inline>
        </w:drawing>
      </w:r>
    </w:p>
    <w:p w14:paraId="5786F3AA" w14:textId="2FC3EF71" w:rsidR="00D56A27" w:rsidRPr="001164EF" w:rsidRDefault="00D56A27" w:rsidP="00896002">
      <w:pPr>
        <w:rPr>
          <w:rFonts w:cs="Segoe UI"/>
        </w:rPr>
      </w:pPr>
      <w:r w:rsidRPr="001164EF">
        <w:rPr>
          <w:rFonts w:cs="Segoe UI"/>
        </w:rPr>
        <w:t>Here I have all the Errors and Warnings filtered in this page, shown by “Event Source” aka “</w:t>
      </w:r>
      <w:r w:rsidR="00FB65E0">
        <w:rPr>
          <w:rFonts w:cs="Segoe UI"/>
        </w:rPr>
        <w:t>P</w:t>
      </w:r>
      <w:r w:rsidRPr="001164EF">
        <w:rPr>
          <w:rFonts w:cs="Segoe UI"/>
        </w:rPr>
        <w:t xml:space="preserve">rovider </w:t>
      </w:r>
      <w:r w:rsidR="00FB65E0">
        <w:rPr>
          <w:rFonts w:cs="Segoe UI"/>
        </w:rPr>
        <w:t>N</w:t>
      </w:r>
      <w:r w:rsidRPr="001164EF">
        <w:rPr>
          <w:rFonts w:cs="Segoe UI"/>
        </w:rPr>
        <w:t>ame” (I should have renamed it). Same here, you can click either on one event on the below table to see the distri</w:t>
      </w:r>
      <w:r w:rsidR="00396D59" w:rsidRPr="001164EF">
        <w:rPr>
          <w:rFonts w:cs="Segoe UI"/>
        </w:rPr>
        <w:t xml:space="preserve">bution per server or like the example below, on one of the category for which you’d like to see the errors and which server </w:t>
      </w:r>
      <w:proofErr w:type="gramStart"/>
      <w:r w:rsidR="00FB65E0">
        <w:rPr>
          <w:rFonts w:cs="Segoe UI"/>
        </w:rPr>
        <w:t>has this event</w:t>
      </w:r>
      <w:proofErr w:type="gramEnd"/>
      <w:r w:rsidR="00396D59" w:rsidRPr="001164EF">
        <w:rPr>
          <w:rFonts w:cs="Segoe UI"/>
        </w:rPr>
        <w:t xml:space="preserve"> – below I clicked on “</w:t>
      </w:r>
      <w:r w:rsidR="00396D59" w:rsidRPr="00FB65E0">
        <w:rPr>
          <w:rFonts w:cs="Segoe UI"/>
          <w:i/>
        </w:rPr>
        <w:t>Service control manager</w:t>
      </w:r>
      <w:r w:rsidR="00396D59" w:rsidRPr="001164EF">
        <w:rPr>
          <w:rFonts w:cs="Segoe UI"/>
        </w:rPr>
        <w:t>”</w:t>
      </w:r>
    </w:p>
    <w:p w14:paraId="6F3EAB9A" w14:textId="77777777" w:rsidR="00396D59" w:rsidRPr="001164EF" w:rsidRDefault="00396D59" w:rsidP="00896002">
      <w:pPr>
        <w:rPr>
          <w:rFonts w:cs="Segoe UI"/>
        </w:rPr>
      </w:pPr>
      <w:r w:rsidRPr="001164EF">
        <w:rPr>
          <w:rFonts w:cs="Segoe UI"/>
          <w:noProof/>
        </w:rPr>
        <w:lastRenderedPageBreak/>
        <w:drawing>
          <wp:inline distT="0" distB="0" distL="0" distR="0" wp14:anchorId="72EB0173" wp14:editId="3CA397A2">
            <wp:extent cx="5943600" cy="38773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77310"/>
                    </a:xfrm>
                    <a:prstGeom prst="rect">
                      <a:avLst/>
                    </a:prstGeom>
                  </pic:spPr>
                </pic:pic>
              </a:graphicData>
            </a:graphic>
          </wp:inline>
        </w:drawing>
      </w:r>
    </w:p>
    <w:p w14:paraId="03B5C943" w14:textId="77777777" w:rsidR="00396D59" w:rsidRPr="001164EF" w:rsidRDefault="00396D59" w:rsidP="00896002">
      <w:pPr>
        <w:rPr>
          <w:rFonts w:cs="Segoe UI"/>
        </w:rPr>
      </w:pPr>
    </w:p>
    <w:p w14:paraId="1C7AFC43" w14:textId="77777777" w:rsidR="00FB65E0" w:rsidRDefault="00FB65E0">
      <w:pPr>
        <w:rPr>
          <w:rFonts w:cs="Segoe UI"/>
        </w:rPr>
      </w:pPr>
      <w:r>
        <w:rPr>
          <w:rFonts w:cs="Segoe UI"/>
        </w:rPr>
        <w:br w:type="page"/>
      </w:r>
    </w:p>
    <w:p w14:paraId="6FF6C67C" w14:textId="302BD444" w:rsidR="00396D59" w:rsidRPr="001164EF" w:rsidRDefault="00396D59" w:rsidP="00396D59">
      <w:pPr>
        <w:rPr>
          <w:rFonts w:cs="Segoe UI"/>
        </w:rPr>
      </w:pPr>
      <w:r w:rsidRPr="001164EF">
        <w:rPr>
          <w:rFonts w:cs="Segoe UI"/>
        </w:rPr>
        <w:lastRenderedPageBreak/>
        <w:t>-------------------------- EXAMPLE 3 --------------------------</w:t>
      </w:r>
    </w:p>
    <w:p w14:paraId="5A84B54B" w14:textId="77777777" w:rsidR="00FB65E0" w:rsidRDefault="00FB65E0" w:rsidP="00896002">
      <w:pPr>
        <w:rPr>
          <w:rFonts w:cs="Segoe UI"/>
        </w:rPr>
      </w:pPr>
      <w:r w:rsidRPr="001164EF">
        <w:rPr>
          <w:rFonts w:cs="Segoe UI"/>
        </w:rPr>
        <w:t>Finally,</w:t>
      </w:r>
      <w:r w:rsidR="00396D59" w:rsidRPr="001164EF">
        <w:rPr>
          <w:rFonts w:cs="Segoe UI"/>
        </w:rPr>
        <w:t xml:space="preserve"> you can dig a bit more and check for the details of event logs with the last tab “</w:t>
      </w:r>
      <w:r w:rsidR="00396D59" w:rsidRPr="00FB65E0">
        <w:rPr>
          <w:rFonts w:cs="Segoe UI"/>
          <w:b/>
        </w:rPr>
        <w:t>Fine analysis – All events</w:t>
      </w:r>
      <w:r w:rsidR="00396D59" w:rsidRPr="001164EF">
        <w:rPr>
          <w:rFonts w:cs="Segoe UI"/>
        </w:rPr>
        <w:t>” – you can select a “</w:t>
      </w:r>
      <w:proofErr w:type="spellStart"/>
      <w:r w:rsidR="00396D59" w:rsidRPr="00FB65E0">
        <w:rPr>
          <w:rFonts w:cs="Segoe UI"/>
          <w:b/>
        </w:rPr>
        <w:t>ProviderName</w:t>
      </w:r>
      <w:proofErr w:type="spellEnd"/>
      <w:r w:rsidR="00396D59" w:rsidRPr="001164EF">
        <w:rPr>
          <w:rFonts w:cs="Segoe UI"/>
        </w:rPr>
        <w:t>” aka “</w:t>
      </w:r>
      <w:r w:rsidR="00396D59" w:rsidRPr="00FB65E0">
        <w:rPr>
          <w:rFonts w:cs="Segoe UI"/>
          <w:b/>
        </w:rPr>
        <w:t>Event Source</w:t>
      </w:r>
      <w:r w:rsidR="00396D59" w:rsidRPr="001164EF">
        <w:rPr>
          <w:rFonts w:cs="Segoe UI"/>
        </w:rPr>
        <w:t>”, or a server (one of the two bars below), or an event, and see what it does – below is the table before clicking on a “</w:t>
      </w:r>
      <w:proofErr w:type="spellStart"/>
      <w:r w:rsidR="00396D59" w:rsidRPr="001164EF">
        <w:rPr>
          <w:rFonts w:cs="Segoe UI"/>
        </w:rPr>
        <w:t>ProviderName</w:t>
      </w:r>
      <w:proofErr w:type="spellEnd"/>
      <w:r w:rsidR="00396D59" w:rsidRPr="001164EF">
        <w:rPr>
          <w:rFonts w:cs="Segoe UI"/>
        </w:rPr>
        <w:t>”:</w:t>
      </w:r>
    </w:p>
    <w:p w14:paraId="69297742" w14:textId="2A9CC029" w:rsidR="00396D59" w:rsidRPr="001164EF" w:rsidRDefault="00396D59" w:rsidP="00896002">
      <w:pPr>
        <w:rPr>
          <w:rFonts w:cs="Segoe UI"/>
        </w:rPr>
      </w:pPr>
      <w:r w:rsidRPr="001164EF">
        <w:rPr>
          <w:rFonts w:cs="Segoe UI"/>
          <w:noProof/>
        </w:rPr>
        <w:drawing>
          <wp:inline distT="0" distB="0" distL="0" distR="0" wp14:anchorId="6AFCE942" wp14:editId="038D66CA">
            <wp:extent cx="5943600" cy="3837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37305"/>
                    </a:xfrm>
                    <a:prstGeom prst="rect">
                      <a:avLst/>
                    </a:prstGeom>
                  </pic:spPr>
                </pic:pic>
              </a:graphicData>
            </a:graphic>
          </wp:inline>
        </w:drawing>
      </w:r>
    </w:p>
    <w:p w14:paraId="76D114B0" w14:textId="77777777" w:rsidR="00CE219F" w:rsidRPr="001164EF" w:rsidRDefault="00396D59" w:rsidP="00896002">
      <w:pPr>
        <w:rPr>
          <w:rFonts w:cs="Segoe UI"/>
        </w:rPr>
      </w:pPr>
      <w:r w:rsidRPr="001164EF">
        <w:rPr>
          <w:rFonts w:cs="Segoe UI"/>
        </w:rPr>
        <w:t>And below the table after clicking on the “ESE” Provider Name aka Event Source:</w:t>
      </w:r>
    </w:p>
    <w:p w14:paraId="4E138B7D" w14:textId="77777777" w:rsidR="00396D59" w:rsidRPr="001164EF" w:rsidRDefault="00396D59" w:rsidP="00896002">
      <w:pPr>
        <w:rPr>
          <w:rFonts w:cs="Segoe UI"/>
        </w:rPr>
      </w:pPr>
      <w:r w:rsidRPr="001164EF">
        <w:rPr>
          <w:rFonts w:cs="Segoe UI"/>
          <w:noProof/>
        </w:rPr>
        <w:lastRenderedPageBreak/>
        <w:drawing>
          <wp:inline distT="0" distB="0" distL="0" distR="0" wp14:anchorId="62AD16BE" wp14:editId="254E5C2E">
            <wp:extent cx="5943600" cy="3486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86150"/>
                    </a:xfrm>
                    <a:prstGeom prst="rect">
                      <a:avLst/>
                    </a:prstGeom>
                  </pic:spPr>
                </pic:pic>
              </a:graphicData>
            </a:graphic>
          </wp:inline>
        </w:drawing>
      </w:r>
    </w:p>
    <w:p w14:paraId="5EDB1572" w14:textId="77777777" w:rsidR="00396D59" w:rsidRPr="001164EF" w:rsidRDefault="00396D59" w:rsidP="00896002">
      <w:pPr>
        <w:rPr>
          <w:rFonts w:cs="Segoe UI"/>
        </w:rPr>
      </w:pPr>
      <w:r w:rsidRPr="001164EF">
        <w:rPr>
          <w:rFonts w:cs="Segoe UI"/>
        </w:rPr>
        <w:t>You see I have this event on only 1 of my servers (1 bar show up when I click on “ESE”) …</w:t>
      </w:r>
    </w:p>
    <w:p w14:paraId="15D2AADB" w14:textId="77777777" w:rsidR="00396D59" w:rsidRPr="001164EF" w:rsidRDefault="00396D59" w:rsidP="00896002">
      <w:pPr>
        <w:rPr>
          <w:rFonts w:cs="Segoe UI"/>
        </w:rPr>
      </w:pPr>
    </w:p>
    <w:p w14:paraId="4DF15160" w14:textId="77777777" w:rsidR="00396D59" w:rsidRPr="001164EF" w:rsidRDefault="00396D59" w:rsidP="00896002">
      <w:pPr>
        <w:rPr>
          <w:rFonts w:cs="Segoe UI"/>
        </w:rPr>
      </w:pPr>
      <w:r w:rsidRPr="001164EF">
        <w:rPr>
          <w:rFonts w:cs="Segoe UI"/>
        </w:rPr>
        <w:t xml:space="preserve">Have </w:t>
      </w:r>
      <w:proofErr w:type="gramStart"/>
      <w:r w:rsidRPr="001164EF">
        <w:rPr>
          <w:rFonts w:cs="Segoe UI"/>
        </w:rPr>
        <w:t>fun !</w:t>
      </w:r>
      <w:proofErr w:type="gramEnd"/>
    </w:p>
    <w:p w14:paraId="3DCBA418" w14:textId="77777777" w:rsidR="00396D59" w:rsidRPr="001164EF" w:rsidRDefault="00396D59" w:rsidP="00896002">
      <w:pPr>
        <w:rPr>
          <w:rFonts w:cs="Segoe UI"/>
        </w:rPr>
      </w:pPr>
      <w:r w:rsidRPr="001164EF">
        <w:rPr>
          <w:rFonts w:cs="Segoe UI"/>
        </w:rPr>
        <w:t>Cheers</w:t>
      </w:r>
    </w:p>
    <w:p w14:paraId="48630CDA" w14:textId="77777777" w:rsidR="00396D59" w:rsidRPr="001164EF" w:rsidRDefault="00396D59" w:rsidP="00896002">
      <w:pPr>
        <w:rPr>
          <w:rFonts w:cs="Segoe UI"/>
        </w:rPr>
      </w:pPr>
      <w:r w:rsidRPr="001164EF">
        <w:rPr>
          <w:rFonts w:cs="Segoe UI"/>
        </w:rPr>
        <w:t>Sam</w:t>
      </w:r>
    </w:p>
    <w:bookmarkEnd w:id="0"/>
    <w:bookmarkEnd w:id="1"/>
    <w:p w14:paraId="1AF0E2C3" w14:textId="77777777" w:rsidR="00CE219F" w:rsidRPr="001164EF" w:rsidRDefault="00CE219F" w:rsidP="00896002">
      <w:pPr>
        <w:rPr>
          <w:rFonts w:cs="Segoe UI"/>
        </w:rPr>
      </w:pPr>
    </w:p>
    <w:sectPr w:rsidR="00CE219F" w:rsidRPr="001164E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FB8540" w14:textId="77777777" w:rsidR="002B0623" w:rsidRDefault="002B0623" w:rsidP="009967E2">
      <w:pPr>
        <w:spacing w:after="0" w:line="240" w:lineRule="auto"/>
      </w:pPr>
      <w:r>
        <w:separator/>
      </w:r>
    </w:p>
  </w:endnote>
  <w:endnote w:type="continuationSeparator" w:id="0">
    <w:p w14:paraId="47E08714" w14:textId="77777777" w:rsidR="002B0623" w:rsidRDefault="002B0623" w:rsidP="00996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A54CBA" w14:textId="77777777" w:rsidR="002B0623" w:rsidRDefault="002B0623" w:rsidP="009967E2">
      <w:pPr>
        <w:spacing w:after="0" w:line="240" w:lineRule="auto"/>
      </w:pPr>
      <w:r>
        <w:separator/>
      </w:r>
    </w:p>
  </w:footnote>
  <w:footnote w:type="continuationSeparator" w:id="0">
    <w:p w14:paraId="1531DDA3" w14:textId="77777777" w:rsidR="002B0623" w:rsidRDefault="002B0623" w:rsidP="00996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43AFE"/>
    <w:multiLevelType w:val="hybridMultilevel"/>
    <w:tmpl w:val="EF22726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68930AC"/>
    <w:multiLevelType w:val="hybridMultilevel"/>
    <w:tmpl w:val="598A60C0"/>
    <w:lvl w:ilvl="0" w:tplc="630C23DE">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AA40D94"/>
    <w:multiLevelType w:val="hybridMultilevel"/>
    <w:tmpl w:val="C0C8487E"/>
    <w:lvl w:ilvl="0" w:tplc="883281C2">
      <w:numFmt w:val="bullet"/>
      <w:lvlText w:val="-"/>
      <w:lvlJc w:val="left"/>
      <w:pPr>
        <w:ind w:left="720" w:hanging="360"/>
      </w:pPr>
      <w:rPr>
        <w:rFonts w:ascii="Segoe UI" w:eastAsiaTheme="minorHAnsi" w:hAnsi="Segoe UI" w:cs="Segoe U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30F0BA7"/>
    <w:multiLevelType w:val="hybridMultilevel"/>
    <w:tmpl w:val="4EEE5D58"/>
    <w:lvl w:ilvl="0" w:tplc="502E5342">
      <w:start w:val="1"/>
      <w:numFmt w:val="decimal"/>
      <w:pStyle w:val="Heading1"/>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FEB5C9B"/>
    <w:multiLevelType w:val="hybridMultilevel"/>
    <w:tmpl w:val="48A08244"/>
    <w:lvl w:ilvl="0" w:tplc="F890476C">
      <w:numFmt w:val="bullet"/>
      <w:lvlText w:val=""/>
      <w:lvlJc w:val="left"/>
      <w:pPr>
        <w:ind w:left="720" w:hanging="360"/>
      </w:pPr>
      <w:rPr>
        <w:rFonts w:ascii="Wingdings" w:eastAsiaTheme="minorHAnsi" w:hAnsi="Wingdings" w:cs="Segoe U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5F77405"/>
    <w:multiLevelType w:val="hybridMultilevel"/>
    <w:tmpl w:val="682265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02"/>
    <w:rsid w:val="000F68A5"/>
    <w:rsid w:val="001075AF"/>
    <w:rsid w:val="001164EF"/>
    <w:rsid w:val="00186184"/>
    <w:rsid w:val="001E3335"/>
    <w:rsid w:val="002B0623"/>
    <w:rsid w:val="00396D59"/>
    <w:rsid w:val="003B1497"/>
    <w:rsid w:val="0048072E"/>
    <w:rsid w:val="004D146E"/>
    <w:rsid w:val="00501F94"/>
    <w:rsid w:val="005B4C34"/>
    <w:rsid w:val="00624D70"/>
    <w:rsid w:val="006275BB"/>
    <w:rsid w:val="006B0D1F"/>
    <w:rsid w:val="006F2275"/>
    <w:rsid w:val="00734D61"/>
    <w:rsid w:val="008223AF"/>
    <w:rsid w:val="0087577D"/>
    <w:rsid w:val="00896002"/>
    <w:rsid w:val="008B69C6"/>
    <w:rsid w:val="009043CE"/>
    <w:rsid w:val="00926B40"/>
    <w:rsid w:val="0096313D"/>
    <w:rsid w:val="009967E2"/>
    <w:rsid w:val="009B2BCF"/>
    <w:rsid w:val="009E06A0"/>
    <w:rsid w:val="00A0052F"/>
    <w:rsid w:val="00A70090"/>
    <w:rsid w:val="00A9261B"/>
    <w:rsid w:val="00AC159C"/>
    <w:rsid w:val="00B02163"/>
    <w:rsid w:val="00C2700C"/>
    <w:rsid w:val="00C61B41"/>
    <w:rsid w:val="00C76CE6"/>
    <w:rsid w:val="00CE219F"/>
    <w:rsid w:val="00D56A27"/>
    <w:rsid w:val="00DC1EFF"/>
    <w:rsid w:val="00DF4427"/>
    <w:rsid w:val="00E62AD3"/>
    <w:rsid w:val="00E71A09"/>
    <w:rsid w:val="00EA1FB0"/>
    <w:rsid w:val="00F20CA8"/>
    <w:rsid w:val="00F57648"/>
    <w:rsid w:val="00F97A67"/>
    <w:rsid w:val="00FB65E0"/>
    <w:rsid w:val="00FF2A8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9D133"/>
  <w15:chartTrackingRefBased/>
  <w15:docId w15:val="{284DF3CD-B5B0-4E68-A87E-0576E790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6B40"/>
    <w:rPr>
      <w:rFonts w:ascii="Segoe UI" w:hAnsi="Segoe UI"/>
    </w:rPr>
  </w:style>
  <w:style w:type="paragraph" w:styleId="Heading1">
    <w:name w:val="heading 1"/>
    <w:basedOn w:val="Normal"/>
    <w:next w:val="Normal"/>
    <w:link w:val="Heading1Char"/>
    <w:autoRedefine/>
    <w:uiPriority w:val="9"/>
    <w:qFormat/>
    <w:rsid w:val="00926B40"/>
    <w:pPr>
      <w:keepNext/>
      <w:keepLines/>
      <w:numPr>
        <w:numId w:val="5"/>
      </w:numPr>
      <w:spacing w:before="240" w:after="0"/>
      <w:outlineLvl w:val="0"/>
    </w:pPr>
    <w:rPr>
      <w:rFonts w:eastAsiaTheme="majorEastAsia" w:cs="Segoe U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6002"/>
    <w:pPr>
      <w:ind w:left="720"/>
      <w:contextualSpacing/>
    </w:pPr>
  </w:style>
  <w:style w:type="character" w:styleId="Hyperlink">
    <w:name w:val="Hyperlink"/>
    <w:basedOn w:val="DefaultParagraphFont"/>
    <w:uiPriority w:val="99"/>
    <w:unhideWhenUsed/>
    <w:rsid w:val="00896002"/>
    <w:rPr>
      <w:color w:val="0563C1" w:themeColor="hyperlink"/>
      <w:u w:val="single"/>
    </w:rPr>
  </w:style>
  <w:style w:type="character" w:styleId="UnresolvedMention">
    <w:name w:val="Unresolved Mention"/>
    <w:basedOn w:val="DefaultParagraphFont"/>
    <w:uiPriority w:val="99"/>
    <w:semiHidden/>
    <w:unhideWhenUsed/>
    <w:rsid w:val="00896002"/>
    <w:rPr>
      <w:color w:val="808080"/>
      <w:shd w:val="clear" w:color="auto" w:fill="E6E6E6"/>
    </w:rPr>
  </w:style>
  <w:style w:type="character" w:customStyle="1" w:styleId="Heading1Char">
    <w:name w:val="Heading 1 Char"/>
    <w:basedOn w:val="DefaultParagraphFont"/>
    <w:link w:val="Heading1"/>
    <w:uiPriority w:val="9"/>
    <w:rsid w:val="00926B40"/>
    <w:rPr>
      <w:rFonts w:ascii="Segoe UI" w:eastAsiaTheme="majorEastAsia" w:hAnsi="Segoe UI" w:cs="Segoe UI"/>
      <w:color w:val="2F5496" w:themeColor="accent1" w:themeShade="BF"/>
      <w:sz w:val="32"/>
      <w:szCs w:val="32"/>
    </w:rPr>
  </w:style>
  <w:style w:type="paragraph" w:styleId="Title">
    <w:name w:val="Title"/>
    <w:basedOn w:val="Normal"/>
    <w:next w:val="Normal"/>
    <w:link w:val="TitleChar"/>
    <w:uiPriority w:val="10"/>
    <w:qFormat/>
    <w:rsid w:val="001861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18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owerShell/PowerShell/release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powerbi.microsoft.com/en-us/desktop/"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allery.technet.microsoft.com/View-or-Export-To-CSV-62ebd49c"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gallery.technet.microsoft.com/View-or-Export-To-CSV-62ebd49c"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1</Pages>
  <Words>827</Words>
  <Characters>4715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Drey</dc:creator>
  <cp:keywords/>
  <dc:description/>
  <cp:lastModifiedBy>Samuel Drey</cp:lastModifiedBy>
  <cp:revision>38</cp:revision>
  <dcterms:created xsi:type="dcterms:W3CDTF">2018-05-04T02:50:00Z</dcterms:created>
  <dcterms:modified xsi:type="dcterms:W3CDTF">2018-05-05T01:41:00Z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samdrey@microsoft.com</vt:lpwstr>
  </property>
  <property fmtid="{D5CDD505-2E9C-101B-9397-08002B2CF9AE}" pid="5" name="MSIP_Label_f42aa342-8706-4288-bd11-ebb85995028c_SetDate">
    <vt:lpwstr>2018-05-04T03:04:38.2645212Z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