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77C7" w14:textId="604D63AC" w:rsidR="00EC341C" w:rsidRDefault="00EC341C" w:rsidP="00EC341C">
      <w:pPr>
        <w:pStyle w:val="Heading1"/>
        <w:rPr>
          <w:lang w:val="en-US"/>
        </w:rPr>
      </w:pPr>
      <w:r>
        <w:rPr>
          <w:lang w:val="en-US"/>
        </w:rPr>
        <w:t>Preaching and Teaching in the Scriptures</w:t>
      </w:r>
    </w:p>
    <w:p w14:paraId="526CFDC9" w14:textId="77777777" w:rsidR="00637C4A" w:rsidRDefault="00637C4A" w:rsidP="00637C4A">
      <w:pPr>
        <w:pStyle w:val="Heading2"/>
      </w:pPr>
      <w:r>
        <w:t>Original Language Word Study</w:t>
      </w:r>
    </w:p>
    <w:p w14:paraId="3A50E9CD" w14:textId="77777777" w:rsidR="00637C4A" w:rsidRDefault="00637C4A" w:rsidP="00637C4A">
      <w:pPr>
        <w:pStyle w:val="Heading3"/>
      </w:pPr>
      <w:r>
        <w:t>Preach</w:t>
      </w:r>
    </w:p>
    <w:p w14:paraId="4D2638E2" w14:textId="77777777" w:rsidR="00637C4A" w:rsidRDefault="00637C4A" w:rsidP="00637C4A">
      <w:pPr>
        <w:pStyle w:val="Heading4"/>
      </w:pPr>
      <w:r>
        <w:rPr>
          <w:rStyle w:val="Strong"/>
          <w:b w:val="0"/>
          <w:bCs w:val="0"/>
        </w:rPr>
        <w:t>Size of Audience</w:t>
      </w:r>
    </w:p>
    <w:p w14:paraId="4E612705" w14:textId="77777777" w:rsidR="00637C4A" w:rsidRDefault="00637C4A">
      <w:pPr>
        <w:numPr>
          <w:ilvl w:val="0"/>
          <w:numId w:val="5"/>
        </w:numPr>
        <w:spacing w:before="100" w:beforeAutospacing="1" w:after="100" w:afterAutospacing="1" w:line="240" w:lineRule="auto"/>
      </w:pPr>
      <w:r>
        <w:t xml:space="preserve">G2980, λαλέω, laleō </w:t>
      </w:r>
      <w:r>
        <w:rPr>
          <w:rStyle w:val="Emphasis"/>
        </w:rPr>
        <w:t>(basically, to speak, to talk)</w:t>
      </w:r>
    </w:p>
    <w:p w14:paraId="0022BA65" w14:textId="77777777" w:rsidR="00637C4A" w:rsidRDefault="00637C4A">
      <w:pPr>
        <w:numPr>
          <w:ilvl w:val="1"/>
          <w:numId w:val="5"/>
        </w:numPr>
        <w:spacing w:before="100" w:beforeAutospacing="1" w:after="100" w:afterAutospacing="1" w:line="240" w:lineRule="auto"/>
      </w:pPr>
      <w:r>
        <w:t>Thayer Definition:</w:t>
      </w:r>
    </w:p>
    <w:p w14:paraId="4F55646C" w14:textId="77777777" w:rsidR="00637C4A" w:rsidRDefault="00637C4A">
      <w:pPr>
        <w:numPr>
          <w:ilvl w:val="2"/>
          <w:numId w:val="5"/>
        </w:numPr>
        <w:spacing w:before="100" w:beforeAutospacing="1" w:after="100" w:afterAutospacing="1" w:line="240" w:lineRule="auto"/>
      </w:pPr>
      <w:r>
        <w:t>to utter a voice or emit a sound</w:t>
      </w:r>
    </w:p>
    <w:p w14:paraId="19FA51C3" w14:textId="77777777" w:rsidR="00637C4A" w:rsidRDefault="00637C4A">
      <w:pPr>
        <w:numPr>
          <w:ilvl w:val="2"/>
          <w:numId w:val="5"/>
        </w:numPr>
        <w:spacing w:before="100" w:beforeAutospacing="1" w:after="100" w:afterAutospacing="1" w:line="240" w:lineRule="auto"/>
      </w:pPr>
      <w:r>
        <w:t>to speak</w:t>
      </w:r>
    </w:p>
    <w:p w14:paraId="331F757D" w14:textId="77777777" w:rsidR="00637C4A" w:rsidRDefault="00637C4A">
      <w:pPr>
        <w:numPr>
          <w:ilvl w:val="3"/>
          <w:numId w:val="5"/>
        </w:numPr>
        <w:spacing w:before="100" w:beforeAutospacing="1" w:after="100" w:afterAutospacing="1" w:line="240" w:lineRule="auto"/>
      </w:pPr>
      <w:r>
        <w:t>to use the tongue or the faculty of speech</w:t>
      </w:r>
    </w:p>
    <w:p w14:paraId="58EB1978" w14:textId="77777777" w:rsidR="00637C4A" w:rsidRDefault="00637C4A">
      <w:pPr>
        <w:numPr>
          <w:ilvl w:val="3"/>
          <w:numId w:val="5"/>
        </w:numPr>
        <w:spacing w:before="100" w:beforeAutospacing="1" w:after="100" w:afterAutospacing="1" w:line="240" w:lineRule="auto"/>
      </w:pPr>
      <w:r>
        <w:t>to utter articulate sounds</w:t>
      </w:r>
    </w:p>
    <w:p w14:paraId="4E3D015C" w14:textId="77777777" w:rsidR="00637C4A" w:rsidRDefault="00637C4A">
      <w:pPr>
        <w:numPr>
          <w:ilvl w:val="2"/>
          <w:numId w:val="5"/>
        </w:numPr>
        <w:spacing w:before="100" w:beforeAutospacing="1" w:after="100" w:afterAutospacing="1" w:line="240" w:lineRule="auto"/>
      </w:pPr>
      <w:r>
        <w:t>to talk</w:t>
      </w:r>
    </w:p>
    <w:p w14:paraId="156A0E6D" w14:textId="77777777" w:rsidR="00637C4A" w:rsidRDefault="00637C4A">
      <w:pPr>
        <w:numPr>
          <w:ilvl w:val="2"/>
          <w:numId w:val="5"/>
        </w:numPr>
        <w:spacing w:before="100" w:beforeAutospacing="1" w:after="100" w:afterAutospacing="1" w:line="240" w:lineRule="auto"/>
      </w:pPr>
      <w:r>
        <w:t>to utter, tell</w:t>
      </w:r>
    </w:p>
    <w:p w14:paraId="20B82392" w14:textId="77777777" w:rsidR="00637C4A" w:rsidRDefault="00637C4A">
      <w:pPr>
        <w:numPr>
          <w:ilvl w:val="2"/>
          <w:numId w:val="5"/>
        </w:numPr>
        <w:spacing w:before="100" w:beforeAutospacing="1" w:after="100" w:afterAutospacing="1" w:line="240" w:lineRule="auto"/>
      </w:pPr>
      <w:r>
        <w:t>to use words in order to declare one’s mind and disclose one’s thoughts</w:t>
      </w:r>
    </w:p>
    <w:p w14:paraId="533965D0" w14:textId="77777777" w:rsidR="00637C4A" w:rsidRDefault="00637C4A">
      <w:pPr>
        <w:numPr>
          <w:ilvl w:val="2"/>
          <w:numId w:val="5"/>
        </w:numPr>
        <w:spacing w:before="100" w:beforeAutospacing="1" w:after="100" w:afterAutospacing="1" w:line="240" w:lineRule="auto"/>
      </w:pPr>
      <w:r>
        <w:t>to speak</w:t>
      </w:r>
    </w:p>
    <w:p w14:paraId="5C03CB3B" w14:textId="77777777" w:rsidR="00637C4A" w:rsidRDefault="00637C4A">
      <w:pPr>
        <w:numPr>
          <w:ilvl w:val="2"/>
          <w:numId w:val="5"/>
        </w:numPr>
        <w:spacing w:before="100" w:beforeAutospacing="1" w:after="100" w:afterAutospacing="1" w:line="240" w:lineRule="auto"/>
      </w:pPr>
      <w:r>
        <w:t>Part of Speech: verb</w:t>
      </w:r>
    </w:p>
    <w:p w14:paraId="18987B24" w14:textId="77777777" w:rsidR="00637C4A" w:rsidRDefault="00637C4A">
      <w:pPr>
        <w:numPr>
          <w:ilvl w:val="2"/>
          <w:numId w:val="5"/>
        </w:numPr>
        <w:spacing w:before="100" w:beforeAutospacing="1" w:after="100" w:afterAutospacing="1" w:line="240" w:lineRule="auto"/>
      </w:pPr>
      <w:r>
        <w:t>A Related Word by Thayer’s/Strong’s Number: a prolonged form of an otherwise obsolete verb</w:t>
      </w:r>
    </w:p>
    <w:p w14:paraId="2CB8CC5A" w14:textId="77777777" w:rsidR="00637C4A" w:rsidRDefault="00637C4A">
      <w:pPr>
        <w:numPr>
          <w:ilvl w:val="1"/>
          <w:numId w:val="5"/>
        </w:numPr>
        <w:spacing w:before="100" w:beforeAutospacing="1" w:after="100" w:afterAutospacing="1" w:line="240" w:lineRule="auto"/>
      </w:pPr>
      <w:r>
        <w:t>Examples</w:t>
      </w:r>
    </w:p>
    <w:p w14:paraId="48845BFB" w14:textId="77777777" w:rsidR="00637C4A" w:rsidRDefault="00637C4A">
      <w:pPr>
        <w:numPr>
          <w:ilvl w:val="2"/>
          <w:numId w:val="5"/>
        </w:numPr>
        <w:spacing w:before="100" w:beforeAutospacing="1" w:after="100" w:afterAutospacing="1" w:line="240" w:lineRule="auto"/>
      </w:pPr>
      <w:r>
        <w:t xml:space="preserve">Jesus </w:t>
      </w:r>
      <w:r>
        <w:rPr>
          <w:u w:val="single"/>
        </w:rPr>
        <w:t>soke the Word</w:t>
      </w:r>
      <w:r>
        <w:t xml:space="preserve"> unto them gathered to him in the house [Mar 2:2]</w:t>
      </w:r>
    </w:p>
    <w:p w14:paraId="18C98A5F" w14:textId="77777777" w:rsidR="00637C4A" w:rsidRDefault="00637C4A">
      <w:pPr>
        <w:numPr>
          <w:ilvl w:val="2"/>
          <w:numId w:val="5"/>
        </w:numPr>
        <w:spacing w:before="100" w:beforeAutospacing="1" w:after="100" w:afterAutospacing="1" w:line="240" w:lineRule="auto"/>
      </w:pPr>
      <w:r>
        <w:t xml:space="preserve">Those who were scattered on account of Stephen, </w:t>
      </w:r>
      <w:r>
        <w:rPr>
          <w:rStyle w:val="Strong"/>
        </w:rPr>
        <w:t xml:space="preserve">preached/spoke </w:t>
      </w:r>
      <w:r>
        <w:t>the Word as far as Cyprus and Antioch [Act 11:19-20]</w:t>
      </w:r>
    </w:p>
    <w:p w14:paraId="06CE1E5B" w14:textId="77777777" w:rsidR="00637C4A" w:rsidRDefault="00637C4A">
      <w:pPr>
        <w:numPr>
          <w:ilvl w:val="2"/>
          <w:numId w:val="5"/>
        </w:numPr>
        <w:spacing w:before="100" w:beforeAutospacing="1" w:after="100" w:afterAutospacing="1" w:line="240" w:lineRule="auto"/>
      </w:pPr>
      <w:r>
        <w:t xml:space="preserve">The Gentiles at Pisidian Antioch wanted Paul to </w:t>
      </w:r>
      <w:r>
        <w:rPr>
          <w:rStyle w:val="Strong"/>
        </w:rPr>
        <w:t>speak</w:t>
      </w:r>
      <w:r>
        <w:t xml:space="preserve"> to them again the next Sabbath [Act 13:42]</w:t>
      </w:r>
    </w:p>
    <w:p w14:paraId="2C6F333F" w14:textId="77777777" w:rsidR="00637C4A" w:rsidRDefault="00637C4A">
      <w:pPr>
        <w:numPr>
          <w:ilvl w:val="2"/>
          <w:numId w:val="5"/>
        </w:numPr>
        <w:spacing w:before="100" w:beforeAutospacing="1" w:after="100" w:afterAutospacing="1" w:line="240" w:lineRule="auto"/>
      </w:pPr>
      <w:r>
        <w:t>They spoke the Word of God in Perga [Act 14:25]</w:t>
      </w:r>
    </w:p>
    <w:p w14:paraId="410DB57A" w14:textId="77777777" w:rsidR="00637C4A" w:rsidRDefault="00637C4A">
      <w:pPr>
        <w:numPr>
          <w:ilvl w:val="1"/>
          <w:numId w:val="5"/>
        </w:numPr>
        <w:spacing w:before="100" w:beforeAutospacing="1" w:after="100" w:afterAutospacing="1" w:line="240" w:lineRule="auto"/>
      </w:pPr>
      <w:r>
        <w:t>Related to:</w:t>
      </w:r>
    </w:p>
    <w:p w14:paraId="45F7EEFF" w14:textId="77777777" w:rsidR="00637C4A" w:rsidRDefault="00637C4A">
      <w:pPr>
        <w:numPr>
          <w:ilvl w:val="2"/>
          <w:numId w:val="5"/>
        </w:numPr>
        <w:spacing w:before="100" w:beforeAutospacing="1" w:after="100" w:afterAutospacing="1" w:line="240" w:lineRule="auto"/>
      </w:pPr>
      <w:r>
        <w:rPr>
          <w:rStyle w:val="Emphasis"/>
          <w:b/>
          <w:bCs/>
        </w:rPr>
        <w:t>G2605, καταγγέλλω, kataggellō</w:t>
      </w:r>
      <w:r>
        <w:t xml:space="preserve">: Paul later refers to these as </w:t>
      </w:r>
      <w:r>
        <w:rPr>
          <w:rStyle w:val="Emphasis"/>
        </w:rPr>
        <w:t>καταγγέλλω, kataggellō</w:t>
      </w:r>
      <w:r>
        <w:t xml:space="preserve"> [Act 15:36]</w:t>
      </w:r>
    </w:p>
    <w:p w14:paraId="53989922" w14:textId="77777777" w:rsidR="00637C4A" w:rsidRDefault="00637C4A">
      <w:pPr>
        <w:numPr>
          <w:ilvl w:val="2"/>
          <w:numId w:val="5"/>
        </w:numPr>
        <w:spacing w:before="100" w:beforeAutospacing="1" w:after="100" w:afterAutospacing="1" w:line="240" w:lineRule="auto"/>
      </w:pPr>
      <w:r>
        <w:rPr>
          <w:rStyle w:val="Emphasis"/>
          <w:b/>
          <w:bCs/>
        </w:rPr>
        <w:t>Logos</w:t>
      </w:r>
      <w:r>
        <w:rPr>
          <w:rStyle w:val="Strong"/>
        </w:rPr>
        <w:t xml:space="preserve">: </w:t>
      </w:r>
      <w:r>
        <w:t xml:space="preserve">The </w:t>
      </w:r>
      <w:r>
        <w:rPr>
          <w:rStyle w:val="Emphasis"/>
        </w:rPr>
        <w:t xml:space="preserve">logos </w:t>
      </w:r>
      <w:r>
        <w:t xml:space="preserve">of the Cross, the </w:t>
      </w:r>
      <w:r>
        <w:rPr>
          <w:rStyle w:val="Emphasis"/>
        </w:rPr>
        <w:t>kerugma</w:t>
      </w:r>
      <w:r>
        <w:t>, is foolishness to those perishing [1Co 1:18,21]. That is the words of God is the message of the Gospel</w:t>
      </w:r>
    </w:p>
    <w:p w14:paraId="203787CB" w14:textId="77777777" w:rsidR="00637C4A" w:rsidRDefault="00637C4A">
      <w:pPr>
        <w:numPr>
          <w:ilvl w:val="2"/>
          <w:numId w:val="5"/>
        </w:numPr>
        <w:spacing w:before="100" w:beforeAutospacing="1" w:after="100" w:afterAutospacing="1" w:line="240" w:lineRule="auto"/>
      </w:pPr>
      <w:r>
        <w:rPr>
          <w:rStyle w:val="Emphasis"/>
          <w:b/>
          <w:bCs/>
        </w:rPr>
        <w:t>G1256, διαλέγομαι, dialegomai</w:t>
      </w:r>
      <w:r>
        <w:t xml:space="preserve"> : Speaking the word of God involves reasoning </w:t>
      </w:r>
      <w:r>
        <w:rPr>
          <w:rStyle w:val="Emphasis"/>
        </w:rPr>
        <w:t>διαλέγομαι, dialegomai</w:t>
      </w:r>
      <w:r>
        <w:t xml:space="preserve"> from the scriptures [Act 17:2-3; 20:7,9]</w:t>
      </w:r>
    </w:p>
    <w:p w14:paraId="0D613371" w14:textId="77777777" w:rsidR="00637C4A" w:rsidRDefault="00637C4A">
      <w:pPr>
        <w:numPr>
          <w:ilvl w:val="0"/>
          <w:numId w:val="5"/>
        </w:numPr>
        <w:spacing w:before="100" w:beforeAutospacing="1" w:after="100" w:afterAutospacing="1" w:line="240" w:lineRule="auto"/>
      </w:pPr>
      <w:r>
        <w:rPr>
          <w:rStyle w:val="Strong"/>
        </w:rPr>
        <w:t xml:space="preserve">G1577, ἐκκλησία, ekklēsia </w:t>
      </w:r>
      <w:r>
        <w:rPr>
          <w:rStyle w:val="Emphasis"/>
        </w:rPr>
        <w:t>(emphasiss is on public speaking)</w:t>
      </w:r>
    </w:p>
    <w:p w14:paraId="64FF2E78" w14:textId="77777777" w:rsidR="00637C4A" w:rsidRDefault="00637C4A">
      <w:pPr>
        <w:numPr>
          <w:ilvl w:val="1"/>
          <w:numId w:val="5"/>
        </w:numPr>
        <w:spacing w:before="100" w:beforeAutospacing="1" w:after="100" w:afterAutospacing="1" w:line="240" w:lineRule="auto"/>
      </w:pPr>
      <w:r>
        <w:rPr>
          <w:rStyle w:val="Strong"/>
        </w:rPr>
        <w:t>Hebrew Equivalent to Septuagint</w:t>
      </w:r>
      <w:r>
        <w:t xml:space="preserve">: H6953, </w:t>
      </w:r>
      <w:r>
        <w:rPr>
          <w:rtl/>
          <w:lang w:bidi="he-IL"/>
        </w:rPr>
        <w:t>קהלת</w:t>
      </w:r>
      <w:r>
        <w:t>, qôheleth</w:t>
      </w:r>
    </w:p>
    <w:p w14:paraId="2CA6A92E" w14:textId="77777777" w:rsidR="00637C4A" w:rsidRDefault="00637C4A">
      <w:pPr>
        <w:numPr>
          <w:ilvl w:val="1"/>
          <w:numId w:val="5"/>
        </w:numPr>
        <w:spacing w:before="100" w:beforeAutospacing="1" w:after="100" w:afterAutospacing="1" w:line="240" w:lineRule="auto"/>
      </w:pPr>
      <w:r>
        <w:rPr>
          <w:rStyle w:val="Strong"/>
        </w:rPr>
        <w:t>Strong’s Definition</w:t>
      </w:r>
      <w:r>
        <w:t>: Feminine of active participle from H6950; a (female) assembler (that is, lecturer); abstractly preaching (used as a ‘nom de plume’, Koheleth): - preacher.</w:t>
      </w:r>
    </w:p>
    <w:p w14:paraId="10B51FA8" w14:textId="77777777" w:rsidR="00637C4A" w:rsidRDefault="00637C4A">
      <w:pPr>
        <w:numPr>
          <w:ilvl w:val="1"/>
          <w:numId w:val="5"/>
        </w:numPr>
        <w:spacing w:before="100" w:beforeAutospacing="1" w:after="100" w:afterAutospacing="1" w:line="240" w:lineRule="auto"/>
      </w:pPr>
      <w:r>
        <w:rPr>
          <w:rStyle w:val="Strong"/>
        </w:rPr>
        <w:t>BDB Definition</w:t>
      </w:r>
      <w:r>
        <w:t>:</w:t>
      </w:r>
    </w:p>
    <w:p w14:paraId="0F8C309F" w14:textId="77777777" w:rsidR="00637C4A" w:rsidRDefault="00637C4A">
      <w:pPr>
        <w:numPr>
          <w:ilvl w:val="2"/>
          <w:numId w:val="5"/>
        </w:numPr>
        <w:spacing w:before="100" w:beforeAutospacing="1" w:after="100" w:afterAutospacing="1" w:line="240" w:lineRule="auto"/>
      </w:pPr>
      <w:r>
        <w:t xml:space="preserve">collector (of sentences), preacher, </w:t>
      </w:r>
      <w:r>
        <w:rPr>
          <w:rStyle w:val="Strong"/>
        </w:rPr>
        <w:t>public speaker</w:t>
      </w:r>
      <w:r>
        <w:t>, speaker in an assembly, Qoheleth</w:t>
      </w:r>
    </w:p>
    <w:p w14:paraId="10320D45" w14:textId="77777777" w:rsidR="00637C4A" w:rsidRDefault="00637C4A">
      <w:pPr>
        <w:numPr>
          <w:ilvl w:val="2"/>
          <w:numId w:val="5"/>
        </w:numPr>
        <w:spacing w:before="100" w:beforeAutospacing="1" w:after="100" w:afterAutospacing="1" w:line="240" w:lineRule="auto"/>
      </w:pPr>
      <w:r>
        <w:t>Part of Speech: noun masculine</w:t>
      </w:r>
    </w:p>
    <w:p w14:paraId="6B33CACF" w14:textId="77777777" w:rsidR="00637C4A" w:rsidRDefault="00637C4A">
      <w:pPr>
        <w:numPr>
          <w:ilvl w:val="1"/>
          <w:numId w:val="5"/>
        </w:numPr>
        <w:spacing w:before="100" w:beforeAutospacing="1" w:after="100" w:afterAutospacing="1" w:line="240" w:lineRule="auto"/>
      </w:pPr>
      <w:r>
        <w:rPr>
          <w:rStyle w:val="Strong"/>
        </w:rPr>
        <w:t>Thayer Definition</w:t>
      </w:r>
      <w:r>
        <w:t xml:space="preserve">: </w:t>
      </w:r>
      <w:r>
        <w:rPr>
          <w:rStyle w:val="Strong"/>
        </w:rPr>
        <w:t>G1577, ἐκκλησία, ekklēsia</w:t>
      </w:r>
    </w:p>
    <w:p w14:paraId="3CF850A0" w14:textId="77777777" w:rsidR="00637C4A" w:rsidRDefault="00637C4A">
      <w:pPr>
        <w:numPr>
          <w:ilvl w:val="2"/>
          <w:numId w:val="5"/>
        </w:numPr>
        <w:spacing w:before="100" w:beforeAutospacing="1" w:after="100" w:afterAutospacing="1" w:line="240" w:lineRule="auto"/>
      </w:pPr>
      <w:r>
        <w:t>a gathering of citizens called out from their homes into some public place, an assembly</w:t>
      </w:r>
    </w:p>
    <w:p w14:paraId="1D39D37B" w14:textId="77777777" w:rsidR="00637C4A" w:rsidRDefault="00637C4A">
      <w:pPr>
        <w:numPr>
          <w:ilvl w:val="2"/>
          <w:numId w:val="5"/>
        </w:numPr>
        <w:spacing w:before="100" w:beforeAutospacing="1" w:after="100" w:afterAutospacing="1" w:line="240" w:lineRule="auto"/>
      </w:pPr>
      <w:r>
        <w:t>…</w:t>
      </w:r>
    </w:p>
    <w:p w14:paraId="4E72E8DA" w14:textId="77777777" w:rsidR="00637C4A" w:rsidRDefault="00637C4A">
      <w:pPr>
        <w:numPr>
          <w:ilvl w:val="1"/>
          <w:numId w:val="5"/>
        </w:numPr>
        <w:spacing w:before="100" w:beforeAutospacing="1" w:after="100" w:afterAutospacing="1" w:line="240" w:lineRule="auto"/>
      </w:pPr>
      <w:r>
        <w:t>Examples</w:t>
      </w:r>
    </w:p>
    <w:p w14:paraId="295BE4DD" w14:textId="77777777" w:rsidR="00637C4A" w:rsidRDefault="00637C4A">
      <w:pPr>
        <w:numPr>
          <w:ilvl w:val="2"/>
          <w:numId w:val="5"/>
        </w:numPr>
        <w:spacing w:before="100" w:beforeAutospacing="1" w:after="100" w:afterAutospacing="1" w:line="240" w:lineRule="auto"/>
      </w:pPr>
      <w:r>
        <w:rPr>
          <w:rStyle w:val="Emphasis"/>
        </w:rPr>
        <w:t xml:space="preserve">Hebrew: </w:t>
      </w:r>
      <w:r>
        <w:t>The author of Ecclesiastes is called a “preacher” [Ecc 1:1]</w:t>
      </w:r>
    </w:p>
    <w:p w14:paraId="4567BAD1" w14:textId="77777777" w:rsidR="00637C4A" w:rsidRDefault="00637C4A" w:rsidP="00637C4A">
      <w:pPr>
        <w:pStyle w:val="Heading4"/>
      </w:pPr>
      <w:r>
        <w:lastRenderedPageBreak/>
        <w:t>The Herald and Heralding</w:t>
      </w:r>
    </w:p>
    <w:p w14:paraId="3776B72C" w14:textId="77777777" w:rsidR="00637C4A" w:rsidRDefault="00637C4A">
      <w:pPr>
        <w:numPr>
          <w:ilvl w:val="1"/>
          <w:numId w:val="6"/>
        </w:numPr>
        <w:tabs>
          <w:tab w:val="clear" w:pos="1440"/>
          <w:tab w:val="num" w:pos="360"/>
        </w:tabs>
        <w:spacing w:before="100" w:beforeAutospacing="1" w:after="100" w:afterAutospacing="1" w:line="240" w:lineRule="auto"/>
        <w:ind w:left="360"/>
      </w:pPr>
      <w:r>
        <w:t xml:space="preserve">G2782, κήρυγμα. kērugma </w:t>
      </w:r>
      <w:r>
        <w:rPr>
          <w:rStyle w:val="Emphasis"/>
        </w:rPr>
        <w:t>(emphasis on authority, being a herald)</w:t>
      </w:r>
      <w:r>
        <w:t xml:space="preserve"> </w:t>
      </w:r>
    </w:p>
    <w:p w14:paraId="605DE541" w14:textId="77777777" w:rsidR="00637C4A" w:rsidRDefault="00637C4A">
      <w:pPr>
        <w:numPr>
          <w:ilvl w:val="2"/>
          <w:numId w:val="6"/>
        </w:numPr>
        <w:tabs>
          <w:tab w:val="clear" w:pos="2160"/>
          <w:tab w:val="num" w:pos="1440"/>
        </w:tabs>
        <w:spacing w:before="100" w:beforeAutospacing="1" w:after="100" w:afterAutospacing="1" w:line="240" w:lineRule="auto"/>
        <w:ind w:left="1080"/>
      </w:pPr>
      <w:r>
        <w:t xml:space="preserve">Thayer Definition: </w:t>
      </w:r>
    </w:p>
    <w:p w14:paraId="0D30D964" w14:textId="77777777" w:rsidR="00637C4A" w:rsidRDefault="00637C4A">
      <w:pPr>
        <w:numPr>
          <w:ilvl w:val="3"/>
          <w:numId w:val="6"/>
        </w:numPr>
        <w:tabs>
          <w:tab w:val="clear" w:pos="2880"/>
          <w:tab w:val="num" w:pos="2160"/>
        </w:tabs>
        <w:spacing w:before="100" w:beforeAutospacing="1" w:after="100" w:afterAutospacing="1" w:line="240" w:lineRule="auto"/>
        <w:ind w:left="1800"/>
      </w:pPr>
      <w:r>
        <w:t>that which is proclaimed by a herald or public crier, a proclamation by herald</w:t>
      </w:r>
    </w:p>
    <w:p w14:paraId="26107E96" w14:textId="77777777" w:rsidR="00637C4A" w:rsidRDefault="00637C4A">
      <w:pPr>
        <w:numPr>
          <w:ilvl w:val="3"/>
          <w:numId w:val="6"/>
        </w:numPr>
        <w:tabs>
          <w:tab w:val="clear" w:pos="2880"/>
          <w:tab w:val="num" w:pos="2160"/>
        </w:tabs>
        <w:spacing w:before="100" w:beforeAutospacing="1" w:after="100" w:afterAutospacing="1" w:line="240" w:lineRule="auto"/>
        <w:ind w:left="1800"/>
      </w:pPr>
      <w:r>
        <w:t>in the NT the message or proclamation of the heralds of God or Christ</w:t>
      </w:r>
    </w:p>
    <w:p w14:paraId="61D50F3D" w14:textId="77777777" w:rsidR="00637C4A" w:rsidRDefault="00637C4A">
      <w:pPr>
        <w:numPr>
          <w:ilvl w:val="2"/>
          <w:numId w:val="6"/>
        </w:numPr>
        <w:tabs>
          <w:tab w:val="clear" w:pos="2160"/>
          <w:tab w:val="num" w:pos="1440"/>
        </w:tabs>
        <w:spacing w:before="100" w:beforeAutospacing="1" w:after="100" w:afterAutospacing="1" w:line="240" w:lineRule="auto"/>
        <w:ind w:left="1080"/>
      </w:pPr>
      <w:r>
        <w:t xml:space="preserve">Examples </w:t>
      </w:r>
    </w:p>
    <w:p w14:paraId="45B693B1" w14:textId="77777777" w:rsidR="00637C4A" w:rsidRDefault="00637C4A">
      <w:pPr>
        <w:numPr>
          <w:ilvl w:val="3"/>
          <w:numId w:val="6"/>
        </w:numPr>
        <w:tabs>
          <w:tab w:val="clear" w:pos="2880"/>
          <w:tab w:val="num" w:pos="2160"/>
        </w:tabs>
        <w:spacing w:before="100" w:beforeAutospacing="1" w:after="100" w:afterAutospacing="1" w:line="240" w:lineRule="auto"/>
        <w:ind w:left="1800"/>
      </w:pPr>
      <w:r>
        <w:t>Paul’s Kerugma was with the demonstration of the power of the Holy Spirit [1Co 2:4]</w:t>
      </w:r>
    </w:p>
    <w:p w14:paraId="084CC2CC" w14:textId="77777777" w:rsidR="00637C4A" w:rsidRDefault="00637C4A">
      <w:pPr>
        <w:numPr>
          <w:ilvl w:val="3"/>
          <w:numId w:val="6"/>
        </w:numPr>
        <w:tabs>
          <w:tab w:val="clear" w:pos="2880"/>
          <w:tab w:val="num" w:pos="2160"/>
        </w:tabs>
        <w:spacing w:before="100" w:beforeAutospacing="1" w:after="100" w:afterAutospacing="1" w:line="240" w:lineRule="auto"/>
        <w:ind w:left="1800"/>
      </w:pPr>
      <w:r>
        <w:t>Jesus Christ is preached according to the revelation of the mystery which was kept secret since the world began [Rom 16:25]</w:t>
      </w:r>
    </w:p>
    <w:p w14:paraId="03D9C941"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The resurrection of the dead was part of the </w:t>
      </w:r>
      <w:r>
        <w:rPr>
          <w:rStyle w:val="Emphasis"/>
        </w:rPr>
        <w:t>kerugma</w:t>
      </w:r>
      <w:r>
        <w:t>of the apostles [1Co 15:14]</w:t>
      </w:r>
    </w:p>
    <w:p w14:paraId="550A7E7B"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The </w:t>
      </w:r>
      <w:r>
        <w:rPr>
          <w:rStyle w:val="Emphasis"/>
        </w:rPr>
        <w:t>kērugma</w:t>
      </w:r>
      <w:r>
        <w:t>is the Word of God and it concerns eternal life [Tit 1:1-3 cf., 1Ti 1:9-10]</w:t>
      </w:r>
    </w:p>
    <w:p w14:paraId="0EA3138C" w14:textId="77777777" w:rsidR="00637C4A" w:rsidRDefault="00637C4A">
      <w:pPr>
        <w:numPr>
          <w:ilvl w:val="3"/>
          <w:numId w:val="6"/>
        </w:numPr>
        <w:tabs>
          <w:tab w:val="clear" w:pos="2880"/>
          <w:tab w:val="num" w:pos="2160"/>
        </w:tabs>
        <w:spacing w:before="100" w:beforeAutospacing="1" w:after="100" w:afterAutospacing="1" w:line="240" w:lineRule="auto"/>
        <w:ind w:left="1800"/>
      </w:pPr>
      <w:r>
        <w:rPr>
          <w:rStyle w:val="Emphasis"/>
        </w:rPr>
        <w:t>Please see more Examples under the related word G2784, κηρύσσω, kērussō (emphasis on authority, being a herald</w:t>
      </w:r>
    </w:p>
    <w:p w14:paraId="213193B0" w14:textId="77777777" w:rsidR="00637C4A" w:rsidRDefault="00637C4A">
      <w:pPr>
        <w:numPr>
          <w:ilvl w:val="1"/>
          <w:numId w:val="6"/>
        </w:numPr>
        <w:tabs>
          <w:tab w:val="clear" w:pos="1440"/>
          <w:tab w:val="num" w:pos="720"/>
        </w:tabs>
        <w:spacing w:before="100" w:beforeAutospacing="1" w:after="100" w:afterAutospacing="1" w:line="240" w:lineRule="auto"/>
        <w:ind w:left="360"/>
      </w:pPr>
      <w:r>
        <w:rPr>
          <w:rStyle w:val="Strong"/>
        </w:rPr>
        <w:t xml:space="preserve">G2784, κηρύσσω, kērussō </w:t>
      </w:r>
      <w:r>
        <w:rPr>
          <w:rStyle w:val="Emphasis"/>
        </w:rPr>
        <w:t>(emphasis on authority, being a herald)</w:t>
      </w:r>
      <w:r>
        <w:t xml:space="preserve"> </w:t>
      </w:r>
    </w:p>
    <w:p w14:paraId="05FB98C3" w14:textId="77777777" w:rsidR="00637C4A" w:rsidRDefault="00637C4A">
      <w:pPr>
        <w:numPr>
          <w:ilvl w:val="2"/>
          <w:numId w:val="6"/>
        </w:numPr>
        <w:tabs>
          <w:tab w:val="clear" w:pos="2160"/>
          <w:tab w:val="num" w:pos="1440"/>
        </w:tabs>
        <w:spacing w:before="100" w:beforeAutospacing="1" w:after="100" w:afterAutospacing="1" w:line="240" w:lineRule="auto"/>
        <w:ind w:left="1080"/>
      </w:pPr>
      <w:r>
        <w:t>It is basically to make a proclamation</w:t>
      </w:r>
    </w:p>
    <w:p w14:paraId="202031CE" w14:textId="77777777" w:rsidR="00637C4A" w:rsidRDefault="00637C4A">
      <w:pPr>
        <w:numPr>
          <w:ilvl w:val="2"/>
          <w:numId w:val="6"/>
        </w:numPr>
        <w:tabs>
          <w:tab w:val="clear" w:pos="2160"/>
          <w:tab w:val="num" w:pos="1440"/>
        </w:tabs>
        <w:spacing w:before="100" w:beforeAutospacing="1" w:after="100" w:afterAutospacing="1" w:line="240" w:lineRule="auto"/>
        <w:ind w:left="1080"/>
      </w:pPr>
      <w:r>
        <w:rPr>
          <w:rStyle w:val="Strong"/>
        </w:rPr>
        <w:t>Hebrew Equivalent to Septuagint</w:t>
      </w:r>
      <w:r>
        <w:t xml:space="preserve">: H7121, </w:t>
      </w:r>
      <w:r>
        <w:rPr>
          <w:rtl/>
          <w:lang w:bidi="he-IL"/>
        </w:rPr>
        <w:t>קרא</w:t>
      </w:r>
      <w:r>
        <w:t xml:space="preserve">, qârâ, kaw-raw‘ </w:t>
      </w:r>
    </w:p>
    <w:p w14:paraId="0E2371D3"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BDB Definition: </w:t>
      </w:r>
    </w:p>
    <w:p w14:paraId="00D251CC" w14:textId="77777777" w:rsidR="00637C4A" w:rsidRDefault="00637C4A">
      <w:pPr>
        <w:numPr>
          <w:ilvl w:val="4"/>
          <w:numId w:val="6"/>
        </w:numPr>
        <w:tabs>
          <w:tab w:val="clear" w:pos="3600"/>
          <w:tab w:val="num" w:pos="2880"/>
        </w:tabs>
        <w:spacing w:before="100" w:beforeAutospacing="1" w:after="100" w:afterAutospacing="1" w:line="240" w:lineRule="auto"/>
        <w:ind w:left="2520"/>
      </w:pPr>
      <w:r>
        <w:t xml:space="preserve">to call, call out, recite, read, cry out, proclaim </w:t>
      </w:r>
    </w:p>
    <w:p w14:paraId="1F989DAF" w14:textId="77777777" w:rsidR="00637C4A" w:rsidRDefault="00637C4A">
      <w:pPr>
        <w:numPr>
          <w:ilvl w:val="5"/>
          <w:numId w:val="6"/>
        </w:numPr>
        <w:tabs>
          <w:tab w:val="clear" w:pos="4320"/>
          <w:tab w:val="num" w:pos="3600"/>
        </w:tabs>
        <w:spacing w:before="100" w:beforeAutospacing="1" w:after="100" w:afterAutospacing="1" w:line="240" w:lineRule="auto"/>
        <w:ind w:left="3240"/>
      </w:pPr>
      <w:r>
        <w:t xml:space="preserve">(Qal) </w:t>
      </w:r>
    </w:p>
    <w:p w14:paraId="3CE5FA3F" w14:textId="77777777" w:rsidR="00637C4A" w:rsidRDefault="00637C4A">
      <w:pPr>
        <w:numPr>
          <w:ilvl w:val="6"/>
          <w:numId w:val="6"/>
        </w:numPr>
        <w:tabs>
          <w:tab w:val="clear" w:pos="5040"/>
          <w:tab w:val="num" w:pos="4320"/>
        </w:tabs>
        <w:spacing w:before="100" w:beforeAutospacing="1" w:after="100" w:afterAutospacing="1" w:line="240" w:lineRule="auto"/>
        <w:ind w:left="3960"/>
      </w:pPr>
      <w:r>
        <w:t>to call, cry, utter a loud sound</w:t>
      </w:r>
    </w:p>
    <w:p w14:paraId="5DBE26A7" w14:textId="77777777" w:rsidR="00637C4A" w:rsidRDefault="00637C4A">
      <w:pPr>
        <w:numPr>
          <w:ilvl w:val="6"/>
          <w:numId w:val="6"/>
        </w:numPr>
        <w:tabs>
          <w:tab w:val="clear" w:pos="5040"/>
          <w:tab w:val="num" w:pos="4320"/>
        </w:tabs>
        <w:spacing w:before="100" w:beforeAutospacing="1" w:after="100" w:afterAutospacing="1" w:line="240" w:lineRule="auto"/>
        <w:ind w:left="3960"/>
      </w:pPr>
      <w:r>
        <w:t>to call unto, cry (for help), call (with name of God)</w:t>
      </w:r>
    </w:p>
    <w:p w14:paraId="62DDBC11" w14:textId="77777777" w:rsidR="00637C4A" w:rsidRDefault="00637C4A">
      <w:pPr>
        <w:numPr>
          <w:ilvl w:val="3"/>
          <w:numId w:val="6"/>
        </w:numPr>
        <w:tabs>
          <w:tab w:val="clear" w:pos="2880"/>
          <w:tab w:val="num" w:pos="2160"/>
        </w:tabs>
        <w:spacing w:before="100" w:beforeAutospacing="1" w:after="100" w:afterAutospacing="1" w:line="240" w:lineRule="auto"/>
        <w:ind w:left="1800"/>
      </w:pPr>
      <w:r>
        <w:t>to proclaim</w:t>
      </w:r>
    </w:p>
    <w:p w14:paraId="6F84CB7D" w14:textId="77777777" w:rsidR="00637C4A" w:rsidRDefault="00637C4A">
      <w:pPr>
        <w:numPr>
          <w:ilvl w:val="3"/>
          <w:numId w:val="6"/>
        </w:numPr>
        <w:tabs>
          <w:tab w:val="clear" w:pos="2880"/>
          <w:tab w:val="num" w:pos="2160"/>
        </w:tabs>
        <w:spacing w:before="100" w:beforeAutospacing="1" w:after="100" w:afterAutospacing="1" w:line="240" w:lineRule="auto"/>
        <w:ind w:left="1800"/>
      </w:pPr>
      <w:r>
        <w:t>to read aloud, read (to oneself), read</w:t>
      </w:r>
    </w:p>
    <w:p w14:paraId="547F6927" w14:textId="77777777" w:rsidR="00637C4A" w:rsidRDefault="00637C4A">
      <w:pPr>
        <w:numPr>
          <w:ilvl w:val="3"/>
          <w:numId w:val="6"/>
        </w:numPr>
        <w:tabs>
          <w:tab w:val="clear" w:pos="2880"/>
          <w:tab w:val="num" w:pos="2160"/>
        </w:tabs>
        <w:spacing w:before="100" w:beforeAutospacing="1" w:after="100" w:afterAutospacing="1" w:line="240" w:lineRule="auto"/>
        <w:ind w:left="1800"/>
      </w:pPr>
      <w:r>
        <w:t>to summon, invite, call for, call and commission, appoint, call and endow</w:t>
      </w:r>
    </w:p>
    <w:p w14:paraId="36F1E8FE" w14:textId="77777777" w:rsidR="00637C4A" w:rsidRDefault="00637C4A">
      <w:pPr>
        <w:numPr>
          <w:ilvl w:val="3"/>
          <w:numId w:val="6"/>
        </w:numPr>
        <w:tabs>
          <w:tab w:val="clear" w:pos="2880"/>
          <w:tab w:val="num" w:pos="2160"/>
        </w:tabs>
        <w:spacing w:before="100" w:beforeAutospacing="1" w:after="100" w:afterAutospacing="1" w:line="240" w:lineRule="auto"/>
        <w:ind w:left="1800"/>
      </w:pPr>
      <w:r>
        <w:t>to call, name, give name to, call by</w:t>
      </w:r>
    </w:p>
    <w:p w14:paraId="79841A5B"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1b) (Niphal) </w:t>
      </w:r>
    </w:p>
    <w:p w14:paraId="5BF41D34" w14:textId="77777777" w:rsidR="00637C4A" w:rsidRDefault="00637C4A">
      <w:pPr>
        <w:numPr>
          <w:ilvl w:val="4"/>
          <w:numId w:val="6"/>
        </w:numPr>
        <w:tabs>
          <w:tab w:val="clear" w:pos="3600"/>
          <w:tab w:val="num" w:pos="2880"/>
        </w:tabs>
        <w:spacing w:before="100" w:beforeAutospacing="1" w:after="100" w:afterAutospacing="1" w:line="240" w:lineRule="auto"/>
        <w:ind w:left="2520"/>
      </w:pPr>
      <w:r>
        <w:t>to call oneself</w:t>
      </w:r>
    </w:p>
    <w:p w14:paraId="3F112F61" w14:textId="77777777" w:rsidR="00637C4A" w:rsidRDefault="00637C4A">
      <w:pPr>
        <w:numPr>
          <w:ilvl w:val="4"/>
          <w:numId w:val="6"/>
        </w:numPr>
        <w:tabs>
          <w:tab w:val="clear" w:pos="3600"/>
          <w:tab w:val="num" w:pos="2880"/>
        </w:tabs>
        <w:spacing w:before="100" w:beforeAutospacing="1" w:after="100" w:afterAutospacing="1" w:line="240" w:lineRule="auto"/>
        <w:ind w:left="2520"/>
      </w:pPr>
      <w:r>
        <w:t>to be called, be proclaimed, be read aloud, be summoned, be named</w:t>
      </w:r>
    </w:p>
    <w:p w14:paraId="11536DC3" w14:textId="77777777" w:rsidR="00637C4A" w:rsidRDefault="00637C4A">
      <w:pPr>
        <w:numPr>
          <w:ilvl w:val="3"/>
          <w:numId w:val="6"/>
        </w:numPr>
        <w:tabs>
          <w:tab w:val="clear" w:pos="2880"/>
          <w:tab w:val="num" w:pos="2160"/>
        </w:tabs>
        <w:spacing w:before="100" w:beforeAutospacing="1" w:after="100" w:afterAutospacing="1" w:line="240" w:lineRule="auto"/>
        <w:ind w:left="1800"/>
      </w:pPr>
      <w:r>
        <w:t>1c) (Pual) to be called, be named, be called out, be chosen</w:t>
      </w:r>
    </w:p>
    <w:p w14:paraId="48A69D4B" w14:textId="77777777" w:rsidR="00637C4A" w:rsidRDefault="00637C4A">
      <w:pPr>
        <w:numPr>
          <w:ilvl w:val="3"/>
          <w:numId w:val="6"/>
        </w:numPr>
        <w:tabs>
          <w:tab w:val="clear" w:pos="2880"/>
          <w:tab w:val="num" w:pos="2160"/>
        </w:tabs>
        <w:spacing w:before="100" w:beforeAutospacing="1" w:after="100" w:afterAutospacing="1" w:line="240" w:lineRule="auto"/>
        <w:ind w:left="1800"/>
      </w:pPr>
      <w:r>
        <w:t>Part of Speech: verb</w:t>
      </w:r>
    </w:p>
    <w:p w14:paraId="3AED1CB7" w14:textId="77777777" w:rsidR="00637C4A" w:rsidRDefault="00637C4A">
      <w:pPr>
        <w:numPr>
          <w:ilvl w:val="3"/>
          <w:numId w:val="6"/>
        </w:numPr>
        <w:tabs>
          <w:tab w:val="clear" w:pos="2880"/>
          <w:tab w:val="num" w:pos="2160"/>
        </w:tabs>
        <w:spacing w:before="100" w:beforeAutospacing="1" w:after="100" w:afterAutospacing="1" w:line="240" w:lineRule="auto"/>
        <w:ind w:left="1800"/>
      </w:pPr>
      <w:r>
        <w:t>A Related Word by BDB/Strong’s Number: a primitive root [rather identical with H7122 through the idea of accosting a person met]</w:t>
      </w:r>
    </w:p>
    <w:p w14:paraId="3573637C" w14:textId="77777777" w:rsidR="00637C4A" w:rsidRDefault="00637C4A">
      <w:pPr>
        <w:numPr>
          <w:ilvl w:val="3"/>
          <w:numId w:val="6"/>
        </w:numPr>
        <w:tabs>
          <w:tab w:val="clear" w:pos="2880"/>
          <w:tab w:val="num" w:pos="2160"/>
        </w:tabs>
        <w:spacing w:before="100" w:beforeAutospacing="1" w:after="100" w:afterAutospacing="1" w:line="240" w:lineRule="auto"/>
        <w:ind w:left="1800"/>
      </w:pPr>
      <w:r>
        <w:t>Same Word by TWOT Number: 2063</w:t>
      </w:r>
    </w:p>
    <w:p w14:paraId="26BC5F12" w14:textId="77777777" w:rsidR="00637C4A" w:rsidRDefault="00637C4A">
      <w:pPr>
        <w:numPr>
          <w:ilvl w:val="2"/>
          <w:numId w:val="6"/>
        </w:numPr>
        <w:tabs>
          <w:tab w:val="clear" w:pos="2160"/>
          <w:tab w:val="num" w:pos="1440"/>
        </w:tabs>
        <w:spacing w:before="100" w:beforeAutospacing="1" w:after="100" w:afterAutospacing="1" w:line="240" w:lineRule="auto"/>
        <w:ind w:left="1080"/>
      </w:pPr>
      <w:r>
        <w:t xml:space="preserve">Examples—OT </w:t>
      </w:r>
    </w:p>
    <w:p w14:paraId="2397F2E8"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[Neh 6:7] Nehemiah was accused of appointing prophets to </w:t>
      </w:r>
      <w:r>
        <w:rPr>
          <w:u w:val="single"/>
        </w:rPr>
        <w:t>proclaim</w:t>
      </w:r>
      <w:r>
        <w:t xml:space="preserve"> that he was king</w:t>
      </w:r>
    </w:p>
    <w:p w14:paraId="174E7F0F"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[Jon 3:2] Jonah </w:t>
      </w:r>
      <w:r>
        <w:rPr>
          <w:u w:val="single"/>
        </w:rPr>
        <w:t>announced</w:t>
      </w:r>
      <w:r>
        <w:t xml:space="preserve"> the judgement of God against Nineveh</w:t>
      </w:r>
    </w:p>
    <w:p w14:paraId="396D0E95" w14:textId="77777777" w:rsidR="00637C4A" w:rsidRDefault="00637C4A">
      <w:pPr>
        <w:numPr>
          <w:ilvl w:val="2"/>
          <w:numId w:val="6"/>
        </w:numPr>
        <w:tabs>
          <w:tab w:val="clear" w:pos="2160"/>
          <w:tab w:val="num" w:pos="1440"/>
        </w:tabs>
        <w:spacing w:before="100" w:beforeAutospacing="1" w:after="100" w:afterAutospacing="1" w:line="240" w:lineRule="auto"/>
        <w:ind w:left="1080"/>
      </w:pPr>
      <w:r>
        <w:rPr>
          <w:rStyle w:val="Strong"/>
        </w:rPr>
        <w:t>Thayer Definition</w:t>
      </w:r>
      <w:r>
        <w:t xml:space="preserve">: </w:t>
      </w:r>
      <w:r>
        <w:rPr>
          <w:rStyle w:val="Emphasis"/>
        </w:rPr>
        <w:t>(Part of Speech: verb)</w:t>
      </w:r>
      <w:r>
        <w:t xml:space="preserve"> </w:t>
      </w:r>
    </w:p>
    <w:p w14:paraId="27D54372"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to be a herald, to officiate as a herald </w:t>
      </w:r>
    </w:p>
    <w:p w14:paraId="3B8933AC" w14:textId="77777777" w:rsidR="00637C4A" w:rsidRDefault="00637C4A">
      <w:pPr>
        <w:numPr>
          <w:ilvl w:val="4"/>
          <w:numId w:val="6"/>
        </w:numPr>
        <w:tabs>
          <w:tab w:val="clear" w:pos="3600"/>
          <w:tab w:val="num" w:pos="2880"/>
        </w:tabs>
        <w:spacing w:before="100" w:beforeAutospacing="1" w:after="100" w:afterAutospacing="1" w:line="240" w:lineRule="auto"/>
        <w:ind w:left="2520"/>
      </w:pPr>
      <w:r>
        <w:t>to proclaim after the manner of a herald</w:t>
      </w:r>
    </w:p>
    <w:p w14:paraId="19901D5C" w14:textId="77777777" w:rsidR="00637C4A" w:rsidRDefault="00637C4A">
      <w:pPr>
        <w:numPr>
          <w:ilvl w:val="4"/>
          <w:numId w:val="6"/>
        </w:numPr>
        <w:tabs>
          <w:tab w:val="clear" w:pos="3600"/>
          <w:tab w:val="num" w:pos="2880"/>
        </w:tabs>
        <w:spacing w:before="100" w:beforeAutospacing="1" w:after="100" w:afterAutospacing="1" w:line="240" w:lineRule="auto"/>
        <w:ind w:left="2520"/>
      </w:pPr>
      <w:r>
        <w:t xml:space="preserve">always with the suggestion of </w:t>
      </w:r>
      <w:r>
        <w:rPr>
          <w:rStyle w:val="Strong"/>
        </w:rPr>
        <w:t>formality, gravity and an authority which must be listened to and obeyed</w:t>
      </w:r>
    </w:p>
    <w:p w14:paraId="48C31E06" w14:textId="77777777" w:rsidR="00637C4A" w:rsidRDefault="00637C4A">
      <w:pPr>
        <w:numPr>
          <w:ilvl w:val="3"/>
          <w:numId w:val="6"/>
        </w:numPr>
        <w:tabs>
          <w:tab w:val="clear" w:pos="2880"/>
          <w:tab w:val="num" w:pos="2160"/>
        </w:tabs>
        <w:spacing w:before="100" w:beforeAutospacing="1" w:after="100" w:afterAutospacing="1" w:line="240" w:lineRule="auto"/>
        <w:ind w:left="1800"/>
      </w:pPr>
      <w:r>
        <w:t>to publish, proclaim openly: something which has been done</w:t>
      </w:r>
    </w:p>
    <w:p w14:paraId="0063B096" w14:textId="77777777" w:rsidR="00637C4A" w:rsidRDefault="00637C4A">
      <w:pPr>
        <w:numPr>
          <w:ilvl w:val="3"/>
          <w:numId w:val="6"/>
        </w:numPr>
        <w:tabs>
          <w:tab w:val="clear" w:pos="2880"/>
          <w:tab w:val="num" w:pos="2160"/>
        </w:tabs>
        <w:spacing w:before="100" w:beforeAutospacing="1" w:after="100" w:afterAutospacing="1" w:line="240" w:lineRule="auto"/>
        <w:ind w:left="1800"/>
      </w:pPr>
      <w:r>
        <w:t>used of the public proclamation of the gospel and matters pertaining to it, made by John the Baptist, by Jesus, by the apostles and other Christian teachers</w:t>
      </w:r>
    </w:p>
    <w:p w14:paraId="0B7A2D42" w14:textId="77777777" w:rsidR="00637C4A" w:rsidRDefault="00637C4A">
      <w:pPr>
        <w:numPr>
          <w:ilvl w:val="2"/>
          <w:numId w:val="6"/>
        </w:numPr>
        <w:tabs>
          <w:tab w:val="clear" w:pos="2160"/>
          <w:tab w:val="num" w:pos="1440"/>
        </w:tabs>
        <w:spacing w:before="100" w:beforeAutospacing="1" w:after="100" w:afterAutospacing="1" w:line="240" w:lineRule="auto"/>
        <w:ind w:left="1080"/>
      </w:pPr>
      <w:r>
        <w:t xml:space="preserve">Examples—NT </w:t>
      </w:r>
    </w:p>
    <w:p w14:paraId="6926EA62" w14:textId="77777777" w:rsidR="00637C4A" w:rsidRDefault="00637C4A">
      <w:pPr>
        <w:numPr>
          <w:ilvl w:val="3"/>
          <w:numId w:val="6"/>
        </w:numPr>
        <w:tabs>
          <w:tab w:val="clear" w:pos="2880"/>
          <w:tab w:val="num" w:pos="2160"/>
        </w:tabs>
        <w:spacing w:before="100" w:beforeAutospacing="1" w:after="100" w:afterAutospacing="1" w:line="240" w:lineRule="auto"/>
        <w:ind w:left="1800"/>
      </w:pPr>
      <w:r>
        <w:t>John the Baptist was sent by God—he preached the baptism of repentance [Mat 3:1]</w:t>
      </w:r>
    </w:p>
    <w:p w14:paraId="14FA9CAB" w14:textId="77777777" w:rsidR="00637C4A" w:rsidRDefault="00637C4A">
      <w:pPr>
        <w:numPr>
          <w:ilvl w:val="3"/>
          <w:numId w:val="6"/>
        </w:numPr>
        <w:tabs>
          <w:tab w:val="clear" w:pos="2880"/>
          <w:tab w:val="num" w:pos="2160"/>
        </w:tabs>
        <w:spacing w:before="100" w:beforeAutospacing="1" w:after="100" w:afterAutospacing="1" w:line="240" w:lineRule="auto"/>
        <w:ind w:left="1800"/>
      </w:pPr>
      <w:r>
        <w:lastRenderedPageBreak/>
        <w:t>Jesus heralded the kingdom of God [Mat 4:17] starting after the death of John the Baptist [Mat 12:41]</w:t>
      </w:r>
    </w:p>
    <w:p w14:paraId="6D5905F7" w14:textId="77777777" w:rsidR="00637C4A" w:rsidRDefault="00637C4A">
      <w:pPr>
        <w:numPr>
          <w:ilvl w:val="3"/>
          <w:numId w:val="6"/>
        </w:numPr>
        <w:tabs>
          <w:tab w:val="clear" w:pos="2880"/>
          <w:tab w:val="num" w:pos="2160"/>
        </w:tabs>
        <w:spacing w:before="100" w:beforeAutospacing="1" w:after="100" w:afterAutospacing="1" w:line="240" w:lineRule="auto"/>
        <w:ind w:left="1800"/>
      </w:pPr>
      <w:r>
        <w:t>The disciples were to herald that the Kingdom of Heaven is at hand [Mat 10:7]</w:t>
      </w:r>
    </w:p>
    <w:p w14:paraId="0B46B744" w14:textId="77777777" w:rsidR="00637C4A" w:rsidRDefault="00637C4A">
      <w:pPr>
        <w:numPr>
          <w:ilvl w:val="3"/>
          <w:numId w:val="6"/>
        </w:numPr>
        <w:tabs>
          <w:tab w:val="clear" w:pos="2880"/>
          <w:tab w:val="num" w:pos="2160"/>
        </w:tabs>
        <w:spacing w:before="100" w:beforeAutospacing="1" w:after="100" w:afterAutospacing="1" w:line="240" w:lineRule="auto"/>
        <w:ind w:left="1800"/>
      </w:pPr>
      <w:r>
        <w:t>The men of Ninnevah repented at the heralding of Jonah [Mat 12:41; Luk 11:32]</w:t>
      </w:r>
    </w:p>
    <w:p w14:paraId="32F159C9" w14:textId="77777777" w:rsidR="00637C4A" w:rsidRDefault="00637C4A">
      <w:pPr>
        <w:numPr>
          <w:ilvl w:val="3"/>
          <w:numId w:val="6"/>
        </w:numPr>
        <w:tabs>
          <w:tab w:val="clear" w:pos="2880"/>
          <w:tab w:val="num" w:pos="2160"/>
        </w:tabs>
        <w:spacing w:before="100" w:beforeAutospacing="1" w:after="100" w:afterAutospacing="1" w:line="240" w:lineRule="auto"/>
        <w:ind w:left="1800"/>
      </w:pPr>
      <w:r>
        <w:t>The healed demoniac was commanded by Jesus to announce how much God had done for him and he went heralding it [Mar 5:19-20]</w:t>
      </w:r>
    </w:p>
    <w:p w14:paraId="700E42B1"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The preachers of the Gospel, such as Paul and the apostles, are sent—they must be sent [Rom 10:14]—since they are sent, they speak by the authority of the one who sent them </w:t>
      </w:r>
    </w:p>
    <w:p w14:paraId="6E2175DC" w14:textId="77777777" w:rsidR="00637C4A" w:rsidRDefault="00637C4A">
      <w:pPr>
        <w:numPr>
          <w:ilvl w:val="4"/>
          <w:numId w:val="6"/>
        </w:numPr>
        <w:tabs>
          <w:tab w:val="clear" w:pos="3600"/>
          <w:tab w:val="num" w:pos="2880"/>
        </w:tabs>
        <w:spacing w:before="100" w:beforeAutospacing="1" w:after="100" w:afterAutospacing="1" w:line="240" w:lineRule="auto"/>
        <w:ind w:left="2520"/>
      </w:pPr>
      <w:r>
        <w:t>The angel proclaiming who is worthy to open the scroll [Rev 5:2]</w:t>
      </w:r>
    </w:p>
    <w:p w14:paraId="14B378FA" w14:textId="77777777" w:rsidR="00637C4A" w:rsidRDefault="00637C4A">
      <w:pPr>
        <w:numPr>
          <w:ilvl w:val="1"/>
          <w:numId w:val="6"/>
        </w:numPr>
        <w:tabs>
          <w:tab w:val="clear" w:pos="1440"/>
          <w:tab w:val="num" w:pos="720"/>
        </w:tabs>
        <w:spacing w:before="100" w:beforeAutospacing="1" w:after="100" w:afterAutospacing="1" w:line="240" w:lineRule="auto"/>
        <w:ind w:left="360"/>
      </w:pPr>
      <w:r>
        <w:t>G4296, προκηρύσσω, pro</w:t>
      </w:r>
      <w:r>
        <w:rPr>
          <w:rStyle w:val="Strong"/>
        </w:rPr>
        <w:t xml:space="preserve">kērussō </w:t>
      </w:r>
      <w:r>
        <w:rPr>
          <w:rStyle w:val="Emphasis"/>
        </w:rPr>
        <w:t>(it is the same as heralding a word but with the difference of “pro”, i.e., before)</w:t>
      </w:r>
      <w:r>
        <w:t xml:space="preserve"> </w:t>
      </w:r>
    </w:p>
    <w:p w14:paraId="4434D2A1" w14:textId="77777777" w:rsidR="00637C4A" w:rsidRDefault="00637C4A">
      <w:pPr>
        <w:numPr>
          <w:ilvl w:val="2"/>
          <w:numId w:val="6"/>
        </w:numPr>
        <w:tabs>
          <w:tab w:val="clear" w:pos="2160"/>
          <w:tab w:val="num" w:pos="1440"/>
        </w:tabs>
        <w:spacing w:before="100" w:beforeAutospacing="1" w:after="100" w:afterAutospacing="1" w:line="240" w:lineRule="auto"/>
        <w:ind w:left="1080"/>
      </w:pPr>
      <w:r>
        <w:t xml:space="preserve">Thayer Definition: </w:t>
      </w:r>
    </w:p>
    <w:p w14:paraId="39815317" w14:textId="77777777" w:rsidR="00637C4A" w:rsidRDefault="00637C4A">
      <w:pPr>
        <w:numPr>
          <w:ilvl w:val="3"/>
          <w:numId w:val="6"/>
        </w:numPr>
        <w:tabs>
          <w:tab w:val="clear" w:pos="2880"/>
          <w:tab w:val="num" w:pos="2160"/>
        </w:tabs>
        <w:spacing w:before="100" w:beforeAutospacing="1" w:after="100" w:afterAutospacing="1" w:line="240" w:lineRule="auto"/>
        <w:ind w:left="1800"/>
      </w:pPr>
      <w:r>
        <w:t>to announce or proclaim be herald beforehand</w:t>
      </w:r>
    </w:p>
    <w:p w14:paraId="315D62B6" w14:textId="77777777" w:rsidR="00637C4A" w:rsidRDefault="00637C4A">
      <w:pPr>
        <w:numPr>
          <w:ilvl w:val="3"/>
          <w:numId w:val="6"/>
        </w:numPr>
        <w:tabs>
          <w:tab w:val="clear" w:pos="2880"/>
          <w:tab w:val="num" w:pos="2160"/>
        </w:tabs>
        <w:spacing w:before="100" w:beforeAutospacing="1" w:after="100" w:afterAutospacing="1" w:line="240" w:lineRule="auto"/>
        <w:ind w:left="1800"/>
      </w:pPr>
      <w:r>
        <w:t>to announce beforehand (of the herald himself)</w:t>
      </w:r>
    </w:p>
    <w:p w14:paraId="66A0B349" w14:textId="77777777" w:rsidR="00637C4A" w:rsidRDefault="00637C4A">
      <w:pPr>
        <w:numPr>
          <w:ilvl w:val="3"/>
          <w:numId w:val="6"/>
        </w:numPr>
        <w:tabs>
          <w:tab w:val="clear" w:pos="2880"/>
          <w:tab w:val="num" w:pos="2160"/>
        </w:tabs>
        <w:spacing w:before="100" w:beforeAutospacing="1" w:after="100" w:afterAutospacing="1" w:line="240" w:lineRule="auto"/>
        <w:ind w:left="1800"/>
      </w:pPr>
      <w:r>
        <w:t>Part of Speech: verb</w:t>
      </w:r>
    </w:p>
    <w:p w14:paraId="3E0AE930" w14:textId="77777777" w:rsidR="00637C4A" w:rsidRDefault="00637C4A">
      <w:pPr>
        <w:numPr>
          <w:ilvl w:val="3"/>
          <w:numId w:val="6"/>
        </w:numPr>
        <w:tabs>
          <w:tab w:val="clear" w:pos="2880"/>
          <w:tab w:val="num" w:pos="2160"/>
        </w:tabs>
        <w:spacing w:before="100" w:beforeAutospacing="1" w:after="100" w:afterAutospacing="1" w:line="240" w:lineRule="auto"/>
        <w:ind w:left="1800"/>
      </w:pPr>
      <w:r>
        <w:t>A Related Word by Thayer’s/Strong’s Number: from G4253 and G2784</w:t>
      </w:r>
    </w:p>
    <w:p w14:paraId="43A09EF8" w14:textId="77777777" w:rsidR="00637C4A" w:rsidRDefault="00637C4A">
      <w:pPr>
        <w:numPr>
          <w:ilvl w:val="2"/>
          <w:numId w:val="6"/>
        </w:numPr>
        <w:tabs>
          <w:tab w:val="clear" w:pos="2160"/>
          <w:tab w:val="num" w:pos="1440"/>
        </w:tabs>
        <w:spacing w:before="100" w:beforeAutospacing="1" w:after="100" w:afterAutospacing="1" w:line="240" w:lineRule="auto"/>
        <w:ind w:left="1080"/>
      </w:pPr>
      <w:r>
        <w:t xml:space="preserve">Examples </w:t>
      </w:r>
    </w:p>
    <w:p w14:paraId="03FF6358"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Jesus was </w:t>
      </w:r>
      <w:r>
        <w:rPr>
          <w:rStyle w:val="Strong"/>
          <w:u w:val="single"/>
        </w:rPr>
        <w:t>preached</w:t>
      </w:r>
      <w:r>
        <w:t xml:space="preserve"> before unto Israel [Act 3:20]</w:t>
      </w:r>
    </w:p>
    <w:p w14:paraId="7792D2E0"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Before the coming of Jesus, John </w:t>
      </w:r>
      <w:r>
        <w:rPr>
          <w:rStyle w:val="Strong"/>
          <w:u w:val="single"/>
        </w:rPr>
        <w:t>preached</w:t>
      </w:r>
      <w:r>
        <w:t xml:space="preserve"> repentance and baptism to all the people of Israel. [Act 13:24]</w:t>
      </w:r>
    </w:p>
    <w:p w14:paraId="56B0C626" w14:textId="77777777" w:rsidR="00637C4A" w:rsidRDefault="00637C4A">
      <w:pPr>
        <w:numPr>
          <w:ilvl w:val="1"/>
          <w:numId w:val="6"/>
        </w:numPr>
        <w:tabs>
          <w:tab w:val="clear" w:pos="1440"/>
          <w:tab w:val="num" w:pos="720"/>
        </w:tabs>
        <w:spacing w:before="100" w:beforeAutospacing="1" w:after="100" w:afterAutospacing="1" w:line="240" w:lineRule="auto"/>
        <w:ind w:left="360"/>
      </w:pPr>
      <w:r>
        <w:t xml:space="preserve">G2783, κήρυξ, kērux </w:t>
      </w:r>
      <w:r>
        <w:rPr>
          <w:rStyle w:val="Emphasis"/>
        </w:rPr>
        <w:t>(to be a herald. Emphasis on being sent)</w:t>
      </w:r>
      <w:r>
        <w:t xml:space="preserve"> </w:t>
      </w:r>
    </w:p>
    <w:p w14:paraId="56AE7380" w14:textId="77777777" w:rsidR="00637C4A" w:rsidRDefault="00637C4A">
      <w:pPr>
        <w:numPr>
          <w:ilvl w:val="2"/>
          <w:numId w:val="6"/>
        </w:numPr>
        <w:tabs>
          <w:tab w:val="clear" w:pos="2160"/>
          <w:tab w:val="num" w:pos="1440"/>
        </w:tabs>
        <w:spacing w:before="100" w:beforeAutospacing="1" w:after="100" w:afterAutospacing="1" w:line="240" w:lineRule="auto"/>
        <w:ind w:left="1080"/>
      </w:pPr>
      <w:r>
        <w:t xml:space="preserve">Thayer Definition: </w:t>
      </w:r>
    </w:p>
    <w:p w14:paraId="7D91CB37" w14:textId="77777777" w:rsidR="00637C4A" w:rsidRDefault="00637C4A">
      <w:pPr>
        <w:numPr>
          <w:ilvl w:val="3"/>
          <w:numId w:val="6"/>
        </w:numPr>
        <w:tabs>
          <w:tab w:val="clear" w:pos="2880"/>
          <w:tab w:val="num" w:pos="2160"/>
        </w:tabs>
        <w:spacing w:before="100" w:beforeAutospacing="1" w:after="100" w:afterAutospacing="1" w:line="240" w:lineRule="auto"/>
        <w:ind w:left="1800"/>
      </w:pPr>
      <w:r>
        <w:t>a herald or messenger vested with public authority, who conveyed the official messages of kings, magistrates, princes, military commanders, or who gave a public summons or demand, and performed various other duties. In the NT God’s ambassador, and the herald or proclaimer of the divine word.</w:t>
      </w:r>
    </w:p>
    <w:p w14:paraId="5D2DF564" w14:textId="77777777" w:rsidR="00637C4A" w:rsidRDefault="00637C4A">
      <w:pPr>
        <w:numPr>
          <w:ilvl w:val="3"/>
          <w:numId w:val="6"/>
        </w:numPr>
        <w:tabs>
          <w:tab w:val="clear" w:pos="2880"/>
          <w:tab w:val="num" w:pos="2160"/>
        </w:tabs>
        <w:spacing w:before="100" w:beforeAutospacing="1" w:after="100" w:afterAutospacing="1" w:line="240" w:lineRule="auto"/>
        <w:ind w:left="1800"/>
      </w:pPr>
      <w:r>
        <w:t>Part of Speech: noun masculine</w:t>
      </w:r>
    </w:p>
    <w:p w14:paraId="472BD345" w14:textId="77777777" w:rsidR="00637C4A" w:rsidRDefault="00637C4A">
      <w:pPr>
        <w:numPr>
          <w:ilvl w:val="3"/>
          <w:numId w:val="6"/>
        </w:numPr>
        <w:tabs>
          <w:tab w:val="clear" w:pos="2880"/>
          <w:tab w:val="num" w:pos="2160"/>
        </w:tabs>
        <w:spacing w:before="100" w:beforeAutospacing="1" w:after="100" w:afterAutospacing="1" w:line="240" w:lineRule="auto"/>
        <w:ind w:left="1800"/>
      </w:pPr>
      <w:r>
        <w:t>A Related Word by Thayer’s/Strong’s Number: from G2784</w:t>
      </w:r>
    </w:p>
    <w:p w14:paraId="7754E504" w14:textId="77777777" w:rsidR="00637C4A" w:rsidRDefault="00637C4A">
      <w:pPr>
        <w:numPr>
          <w:ilvl w:val="2"/>
          <w:numId w:val="6"/>
        </w:numPr>
        <w:tabs>
          <w:tab w:val="clear" w:pos="2160"/>
          <w:tab w:val="num" w:pos="1440"/>
        </w:tabs>
        <w:spacing w:before="100" w:beforeAutospacing="1" w:after="100" w:afterAutospacing="1" w:line="240" w:lineRule="auto"/>
        <w:ind w:left="1080"/>
      </w:pPr>
      <w:r>
        <w:t xml:space="preserve">Examples </w:t>
      </w:r>
    </w:p>
    <w:p w14:paraId="0EE2BA53"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Paul was appointed a herald </w:t>
      </w:r>
      <w:r>
        <w:rPr>
          <w:rStyle w:val="Emphasis"/>
        </w:rPr>
        <w:t xml:space="preserve">(kērux) </w:t>
      </w:r>
      <w:r>
        <w:t>and an apostle teaching the true faith to the Gentiles [1Ti 2:7; 2Ti 1:11]</w:t>
      </w:r>
    </w:p>
    <w:p w14:paraId="2B12BCF9" w14:textId="77777777" w:rsidR="00637C4A" w:rsidRDefault="00637C4A">
      <w:pPr>
        <w:numPr>
          <w:ilvl w:val="3"/>
          <w:numId w:val="6"/>
        </w:numPr>
        <w:tabs>
          <w:tab w:val="clear" w:pos="2880"/>
          <w:tab w:val="num" w:pos="2160"/>
        </w:tabs>
        <w:spacing w:before="100" w:beforeAutospacing="1" w:after="100" w:afterAutospacing="1" w:line="240" w:lineRule="auto"/>
        <w:ind w:left="1800"/>
      </w:pPr>
      <w:r>
        <w:t xml:space="preserve">Noah was a herald </w:t>
      </w:r>
      <w:r>
        <w:rPr>
          <w:rStyle w:val="Emphasis"/>
        </w:rPr>
        <w:t xml:space="preserve">(kērux) </w:t>
      </w:r>
      <w:r>
        <w:t>of righteousness [2Pe 2:5]</w:t>
      </w:r>
    </w:p>
    <w:p w14:paraId="08E8667D" w14:textId="77777777" w:rsidR="00637C4A" w:rsidRDefault="00637C4A" w:rsidP="00637C4A">
      <w:pPr>
        <w:pStyle w:val="Heading4"/>
      </w:pPr>
      <w:r>
        <w:t>The Message</w:t>
      </w:r>
    </w:p>
    <w:p w14:paraId="56B08E91" w14:textId="77777777" w:rsidR="00637C4A" w:rsidRDefault="00637C4A">
      <w:pPr>
        <w:numPr>
          <w:ilvl w:val="0"/>
          <w:numId w:val="7"/>
        </w:numPr>
        <w:spacing w:before="100" w:beforeAutospacing="1" w:after="100" w:afterAutospacing="1" w:line="240" w:lineRule="auto"/>
      </w:pPr>
      <w:r>
        <w:t>G2097, εὐαγγελίζω, eu</w:t>
      </w:r>
      <w:r>
        <w:rPr>
          <w:rStyle w:val="Strong"/>
        </w:rPr>
        <w:t xml:space="preserve">aggelizō </w:t>
      </w:r>
      <w:r>
        <w:rPr>
          <w:rStyle w:val="Emphasis"/>
        </w:rPr>
        <w:t xml:space="preserve">(to announce a good news. Emphasis on the </w:t>
      </w:r>
      <w:r>
        <w:rPr>
          <w:rStyle w:val="Emphasis"/>
          <w:b/>
          <w:bCs/>
        </w:rPr>
        <w:t>goodness of the news</w:t>
      </w:r>
      <w:r>
        <w:rPr>
          <w:rStyle w:val="Emphasis"/>
        </w:rPr>
        <w:t>)</w:t>
      </w:r>
    </w:p>
    <w:p w14:paraId="4E5A439D" w14:textId="77777777" w:rsidR="00637C4A" w:rsidRDefault="00637C4A">
      <w:pPr>
        <w:numPr>
          <w:ilvl w:val="1"/>
          <w:numId w:val="7"/>
        </w:numPr>
        <w:spacing w:before="100" w:beforeAutospacing="1" w:after="100" w:afterAutospacing="1" w:line="240" w:lineRule="auto"/>
      </w:pPr>
      <w:r>
        <w:rPr>
          <w:rStyle w:val="Strong"/>
        </w:rPr>
        <w:t xml:space="preserve">H1319, </w:t>
      </w:r>
      <w:r>
        <w:rPr>
          <w:rStyle w:val="Strong"/>
          <w:rtl/>
          <w:lang w:bidi="he-IL"/>
        </w:rPr>
        <w:t>בּשׂר</w:t>
      </w:r>
      <w:r>
        <w:rPr>
          <w:rStyle w:val="Strong"/>
        </w:rPr>
        <w:t>, bâśar</w:t>
      </w:r>
    </w:p>
    <w:p w14:paraId="77E0D04C" w14:textId="77777777" w:rsidR="00637C4A" w:rsidRDefault="00637C4A">
      <w:pPr>
        <w:numPr>
          <w:ilvl w:val="2"/>
          <w:numId w:val="7"/>
        </w:numPr>
        <w:spacing w:before="100" w:beforeAutospacing="1" w:after="100" w:afterAutospacing="1" w:line="240" w:lineRule="auto"/>
      </w:pPr>
      <w:r>
        <w:rPr>
          <w:rStyle w:val="Strong"/>
        </w:rPr>
        <w:t>BDB Definition</w:t>
      </w:r>
      <w:r>
        <w:t>: 1) to bear news, bear tidings, publish, preach, show forth</w:t>
      </w:r>
    </w:p>
    <w:p w14:paraId="06A3F3E4" w14:textId="77777777" w:rsidR="00637C4A" w:rsidRDefault="00637C4A">
      <w:pPr>
        <w:numPr>
          <w:ilvl w:val="2"/>
          <w:numId w:val="7"/>
        </w:numPr>
        <w:spacing w:before="100" w:beforeAutospacing="1" w:after="100" w:afterAutospacing="1" w:line="240" w:lineRule="auto"/>
      </w:pPr>
      <w:r>
        <w:rPr>
          <w:rStyle w:val="Strong"/>
        </w:rPr>
        <w:t>Strong’s Definition</w:t>
      </w:r>
      <w:r>
        <w:t>: A primitive root; properly to be fresh, that is, full (rosy, figuratively cheerful); to announce (glad news): - messenger, preach, publish, shew forth, (bear, bring, carry, preach, good, tell good) tidings. A primitive root; properly to be fresh, that is, full (rosy, figuratively cheerful); to announce (glad news): - messenger, preach, publish, shew forth, (bear, bring, carry, preach, good, tell good) tidings.</w:t>
      </w:r>
    </w:p>
    <w:p w14:paraId="5AD0241B" w14:textId="77777777" w:rsidR="00637C4A" w:rsidRDefault="00637C4A">
      <w:pPr>
        <w:numPr>
          <w:ilvl w:val="0"/>
          <w:numId w:val="7"/>
        </w:numPr>
        <w:spacing w:before="100" w:beforeAutospacing="1" w:after="100" w:afterAutospacing="1" w:line="240" w:lineRule="auto"/>
      </w:pPr>
      <w:r>
        <w:rPr>
          <w:rStyle w:val="Strong"/>
        </w:rPr>
        <w:t>G2097, εὐαγγελίζω, euaggelizō</w:t>
      </w:r>
    </w:p>
    <w:p w14:paraId="7E05F513" w14:textId="77777777" w:rsidR="00637C4A" w:rsidRDefault="00637C4A">
      <w:pPr>
        <w:numPr>
          <w:ilvl w:val="1"/>
          <w:numId w:val="7"/>
        </w:numPr>
        <w:spacing w:before="100" w:beforeAutospacing="1" w:after="100" w:afterAutospacing="1" w:line="240" w:lineRule="auto"/>
      </w:pPr>
      <w:r>
        <w:rPr>
          <w:rStyle w:val="Strong"/>
        </w:rPr>
        <w:t>Thayer Definition</w:t>
      </w:r>
      <w:r>
        <w:t>:</w:t>
      </w:r>
    </w:p>
    <w:p w14:paraId="4597CEDE" w14:textId="77777777" w:rsidR="00637C4A" w:rsidRDefault="00637C4A">
      <w:pPr>
        <w:numPr>
          <w:ilvl w:val="2"/>
          <w:numId w:val="7"/>
        </w:numPr>
        <w:spacing w:before="100" w:beforeAutospacing="1" w:after="100" w:afterAutospacing="1" w:line="240" w:lineRule="auto"/>
      </w:pPr>
      <w:r>
        <w:t xml:space="preserve">to bring good news, </w:t>
      </w:r>
      <w:r>
        <w:rPr>
          <w:rStyle w:val="Strong"/>
        </w:rPr>
        <w:t>to announce glad tidings</w:t>
      </w:r>
      <w:r>
        <w:t>,</w:t>
      </w:r>
    </w:p>
    <w:p w14:paraId="6BE7E2F4" w14:textId="77777777" w:rsidR="00637C4A" w:rsidRDefault="00637C4A">
      <w:pPr>
        <w:numPr>
          <w:ilvl w:val="3"/>
          <w:numId w:val="7"/>
        </w:numPr>
        <w:spacing w:before="100" w:beforeAutospacing="1" w:after="100" w:afterAutospacing="1" w:line="240" w:lineRule="auto"/>
      </w:pPr>
      <w:r>
        <w:t>used in the OT of any kind of good news,</w:t>
      </w:r>
    </w:p>
    <w:p w14:paraId="39FA8F58" w14:textId="77777777" w:rsidR="00637C4A" w:rsidRDefault="00637C4A">
      <w:pPr>
        <w:numPr>
          <w:ilvl w:val="4"/>
          <w:numId w:val="7"/>
        </w:numPr>
        <w:spacing w:before="100" w:beforeAutospacing="1" w:after="100" w:afterAutospacing="1" w:line="240" w:lineRule="auto"/>
      </w:pPr>
      <w:r>
        <w:lastRenderedPageBreak/>
        <w:t>of the joyful tidings of God’s kindness, in particular, of the Messianic blessings</w:t>
      </w:r>
    </w:p>
    <w:p w14:paraId="5C5A019A" w14:textId="77777777" w:rsidR="00637C4A" w:rsidRDefault="00637C4A">
      <w:pPr>
        <w:numPr>
          <w:ilvl w:val="1"/>
          <w:numId w:val="7"/>
        </w:numPr>
        <w:spacing w:before="100" w:beforeAutospacing="1" w:after="100" w:afterAutospacing="1" w:line="240" w:lineRule="auto"/>
      </w:pPr>
      <w:r>
        <w:rPr>
          <w:rStyle w:val="Strong"/>
        </w:rPr>
        <w:t xml:space="preserve">Strong’s Definition: </w:t>
      </w:r>
      <w:r>
        <w:t xml:space="preserve">From G2095 and G32; </w:t>
      </w:r>
      <w:r>
        <w:rPr>
          <w:rStyle w:val="Strong"/>
        </w:rPr>
        <w:t>to announce good news</w:t>
      </w:r>
      <w:r>
        <w:t xml:space="preserve"> (“evangelize”) especially the gospel: - declare, bring (declare, show) glad (good) tidings, preach (the gospel).</w:t>
      </w:r>
    </w:p>
    <w:p w14:paraId="03FC5A99" w14:textId="77777777" w:rsidR="00637C4A" w:rsidRDefault="00637C4A">
      <w:pPr>
        <w:numPr>
          <w:ilvl w:val="1"/>
          <w:numId w:val="7"/>
        </w:numPr>
        <w:spacing w:before="100" w:beforeAutospacing="1" w:after="100" w:afterAutospacing="1" w:line="240" w:lineRule="auto"/>
      </w:pPr>
      <w:r>
        <w:t>Examples</w:t>
      </w:r>
    </w:p>
    <w:p w14:paraId="032C5768" w14:textId="77777777" w:rsidR="00637C4A" w:rsidRDefault="00637C4A">
      <w:pPr>
        <w:numPr>
          <w:ilvl w:val="2"/>
          <w:numId w:val="7"/>
        </w:numPr>
        <w:spacing w:before="100" w:beforeAutospacing="1" w:after="100" w:afterAutospacing="1" w:line="240" w:lineRule="auto"/>
      </w:pPr>
      <w:r>
        <w:t xml:space="preserve">The good news of the Kingdom of God was proclaimed to the poor [Mat 11:5]. </w:t>
      </w:r>
      <w:r>
        <w:rPr>
          <w:rStyle w:val="Emphasis"/>
        </w:rPr>
        <w:t>It is the poor that will appreciate it the mosst</w:t>
      </w:r>
    </w:p>
    <w:p w14:paraId="5721F09E" w14:textId="77777777" w:rsidR="00637C4A" w:rsidRDefault="00637C4A">
      <w:pPr>
        <w:numPr>
          <w:ilvl w:val="0"/>
          <w:numId w:val="7"/>
        </w:numPr>
        <w:spacing w:before="100" w:beforeAutospacing="1" w:after="100" w:afterAutospacing="1" w:line="240" w:lineRule="auto"/>
      </w:pPr>
      <w:r>
        <w:t>G1229, διαγγέλλω, di</w:t>
      </w:r>
      <w:r>
        <w:rPr>
          <w:rStyle w:val="Strong"/>
        </w:rPr>
        <w:t xml:space="preserve">aggellō </w:t>
      </w:r>
      <w:r>
        <w:rPr>
          <w:rStyle w:val="Emphasis"/>
        </w:rPr>
        <w:t>(emphasis on spreading a message)</w:t>
      </w:r>
    </w:p>
    <w:p w14:paraId="4C18D450" w14:textId="77777777" w:rsidR="00637C4A" w:rsidRDefault="00637C4A">
      <w:pPr>
        <w:numPr>
          <w:ilvl w:val="1"/>
          <w:numId w:val="7"/>
        </w:numPr>
        <w:spacing w:before="100" w:beforeAutospacing="1" w:after="100" w:afterAutospacing="1" w:line="240" w:lineRule="auto"/>
      </w:pPr>
      <w:r>
        <w:t>Thayer Definition:</w:t>
      </w:r>
    </w:p>
    <w:p w14:paraId="6F95D5A7" w14:textId="77777777" w:rsidR="00637C4A" w:rsidRDefault="00637C4A">
      <w:pPr>
        <w:numPr>
          <w:ilvl w:val="2"/>
          <w:numId w:val="7"/>
        </w:numPr>
        <w:spacing w:before="100" w:beforeAutospacing="1" w:after="100" w:afterAutospacing="1" w:line="240" w:lineRule="auto"/>
      </w:pPr>
      <w:r>
        <w:t>to carry a message through, announce everywhere, through places, through assemblies of men etc.</w:t>
      </w:r>
    </w:p>
    <w:p w14:paraId="62326AA4" w14:textId="77777777" w:rsidR="00637C4A" w:rsidRDefault="00637C4A">
      <w:pPr>
        <w:numPr>
          <w:ilvl w:val="2"/>
          <w:numId w:val="7"/>
        </w:numPr>
        <w:spacing w:before="100" w:beforeAutospacing="1" w:after="100" w:afterAutospacing="1" w:line="240" w:lineRule="auto"/>
      </w:pPr>
      <w:r>
        <w:t>to publish abroad, declare</w:t>
      </w:r>
    </w:p>
    <w:p w14:paraId="433202E6" w14:textId="77777777" w:rsidR="00637C4A" w:rsidRDefault="00637C4A">
      <w:pPr>
        <w:numPr>
          <w:ilvl w:val="2"/>
          <w:numId w:val="7"/>
        </w:numPr>
        <w:spacing w:before="100" w:beforeAutospacing="1" w:after="100" w:afterAutospacing="1" w:line="240" w:lineRule="auto"/>
      </w:pPr>
      <w:r>
        <w:t>Part of Speech: verb</w:t>
      </w:r>
    </w:p>
    <w:p w14:paraId="70A60BEA" w14:textId="77777777" w:rsidR="00637C4A" w:rsidRDefault="00637C4A">
      <w:pPr>
        <w:numPr>
          <w:ilvl w:val="2"/>
          <w:numId w:val="7"/>
        </w:numPr>
        <w:spacing w:before="100" w:beforeAutospacing="1" w:after="100" w:afterAutospacing="1" w:line="240" w:lineRule="auto"/>
      </w:pPr>
      <w:r>
        <w:t>A Related Word by Thayer’s/Strong’s Number: from G1223 and the base of G32</w:t>
      </w:r>
    </w:p>
    <w:p w14:paraId="2D241276" w14:textId="77777777" w:rsidR="00637C4A" w:rsidRDefault="00637C4A">
      <w:pPr>
        <w:numPr>
          <w:ilvl w:val="1"/>
          <w:numId w:val="7"/>
        </w:numPr>
        <w:spacing w:before="100" w:beforeAutospacing="1" w:after="100" w:afterAutospacing="1" w:line="240" w:lineRule="auto"/>
      </w:pPr>
      <w:r>
        <w:t>Example</w:t>
      </w:r>
    </w:p>
    <w:p w14:paraId="5BE4F57C" w14:textId="77777777" w:rsidR="00637C4A" w:rsidRDefault="00637C4A">
      <w:pPr>
        <w:numPr>
          <w:ilvl w:val="2"/>
          <w:numId w:val="7"/>
        </w:numPr>
        <w:spacing w:before="100" w:beforeAutospacing="1" w:after="100" w:afterAutospacing="1" w:line="240" w:lineRule="auto"/>
      </w:pPr>
      <w:r>
        <w:t>Jesus commanded a certain man go and preach everywhere the Kingdom of God [Luk 9:60]</w:t>
      </w:r>
    </w:p>
    <w:p w14:paraId="79AA6DDC" w14:textId="77777777" w:rsidR="00637C4A" w:rsidRDefault="00637C4A">
      <w:pPr>
        <w:numPr>
          <w:ilvl w:val="0"/>
          <w:numId w:val="7"/>
        </w:numPr>
        <w:spacing w:before="100" w:beforeAutospacing="1" w:after="100" w:afterAutospacing="1" w:line="240" w:lineRule="auto"/>
      </w:pPr>
      <w:r>
        <w:t>G2605, καταγγέλλω, kat</w:t>
      </w:r>
      <w:r>
        <w:rPr>
          <w:rStyle w:val="Strong"/>
        </w:rPr>
        <w:t xml:space="preserve">aggellō </w:t>
      </w:r>
      <w:r>
        <w:rPr>
          <w:rStyle w:val="Emphasis"/>
        </w:rPr>
        <w:t>(consider angel, messenger—G32, ἄγγελος, aggelos)</w:t>
      </w:r>
    </w:p>
    <w:p w14:paraId="1A458CA2" w14:textId="77777777" w:rsidR="00637C4A" w:rsidRDefault="00637C4A">
      <w:pPr>
        <w:numPr>
          <w:ilvl w:val="1"/>
          <w:numId w:val="7"/>
        </w:numPr>
        <w:spacing w:before="100" w:beforeAutospacing="1" w:after="100" w:afterAutospacing="1" w:line="240" w:lineRule="auto"/>
      </w:pPr>
      <w:r>
        <w:t>This is also translated “teach”—G2605, καταγγέλλω, kataggellō as "teach" [Act 16:21]</w:t>
      </w:r>
    </w:p>
    <w:p w14:paraId="7930D221" w14:textId="77777777" w:rsidR="00637C4A" w:rsidRDefault="00637C4A">
      <w:pPr>
        <w:numPr>
          <w:ilvl w:val="1"/>
          <w:numId w:val="7"/>
        </w:numPr>
        <w:spacing w:before="100" w:beforeAutospacing="1" w:after="100" w:afterAutospacing="1" w:line="240" w:lineRule="auto"/>
      </w:pPr>
      <w:r>
        <w:t>Thayer Definition:</w:t>
      </w:r>
    </w:p>
    <w:p w14:paraId="60FA2D6E" w14:textId="77777777" w:rsidR="00637C4A" w:rsidRDefault="00637C4A">
      <w:pPr>
        <w:numPr>
          <w:ilvl w:val="2"/>
          <w:numId w:val="7"/>
        </w:numPr>
        <w:spacing w:before="100" w:beforeAutospacing="1" w:after="100" w:afterAutospacing="1" w:line="240" w:lineRule="auto"/>
      </w:pPr>
      <w:r>
        <w:t>to announce, declare, promulgate, make known</w:t>
      </w:r>
    </w:p>
    <w:p w14:paraId="78ADAF19" w14:textId="77777777" w:rsidR="00637C4A" w:rsidRDefault="00637C4A">
      <w:pPr>
        <w:numPr>
          <w:ilvl w:val="2"/>
          <w:numId w:val="7"/>
        </w:numPr>
        <w:spacing w:before="100" w:beforeAutospacing="1" w:after="100" w:afterAutospacing="1" w:line="240" w:lineRule="auto"/>
      </w:pPr>
      <w:r>
        <w:t>to proclaim publicly, publish</w:t>
      </w:r>
    </w:p>
    <w:p w14:paraId="3A233FA1" w14:textId="77777777" w:rsidR="00637C4A" w:rsidRDefault="00637C4A">
      <w:pPr>
        <w:numPr>
          <w:ilvl w:val="2"/>
          <w:numId w:val="7"/>
        </w:numPr>
        <w:spacing w:before="100" w:beforeAutospacing="1" w:after="100" w:afterAutospacing="1" w:line="240" w:lineRule="auto"/>
      </w:pPr>
      <w:r>
        <w:t>to denounce, report, betray</w:t>
      </w:r>
    </w:p>
    <w:p w14:paraId="754CCC8A" w14:textId="77777777" w:rsidR="00637C4A" w:rsidRDefault="00637C4A">
      <w:pPr>
        <w:numPr>
          <w:ilvl w:val="2"/>
          <w:numId w:val="7"/>
        </w:numPr>
        <w:spacing w:before="100" w:beforeAutospacing="1" w:after="100" w:afterAutospacing="1" w:line="240" w:lineRule="auto"/>
      </w:pPr>
      <w:r>
        <w:t>Part of Speech: verb</w:t>
      </w:r>
    </w:p>
    <w:p w14:paraId="1E4FCE29" w14:textId="77777777" w:rsidR="00637C4A" w:rsidRDefault="00637C4A">
      <w:pPr>
        <w:numPr>
          <w:ilvl w:val="2"/>
          <w:numId w:val="7"/>
        </w:numPr>
        <w:spacing w:before="100" w:beforeAutospacing="1" w:after="100" w:afterAutospacing="1" w:line="240" w:lineRule="auto"/>
      </w:pPr>
      <w:r>
        <w:t>A Related Word by Thayer’s/Strong’s Number: from G2596 and the base of G32</w:t>
      </w:r>
    </w:p>
    <w:p w14:paraId="76A4B077" w14:textId="77777777" w:rsidR="00637C4A" w:rsidRDefault="00637C4A">
      <w:pPr>
        <w:numPr>
          <w:ilvl w:val="1"/>
          <w:numId w:val="7"/>
        </w:numPr>
        <w:spacing w:before="100" w:beforeAutospacing="1" w:after="100" w:afterAutospacing="1" w:line="240" w:lineRule="auto"/>
      </w:pPr>
      <w:r>
        <w:t>Examples</w:t>
      </w:r>
    </w:p>
    <w:p w14:paraId="2712C090" w14:textId="77777777" w:rsidR="00637C4A" w:rsidRDefault="00637C4A">
      <w:pPr>
        <w:numPr>
          <w:ilvl w:val="2"/>
          <w:numId w:val="7"/>
        </w:numPr>
        <w:spacing w:before="100" w:beforeAutospacing="1" w:after="100" w:afterAutospacing="1" w:line="240" w:lineRule="auto"/>
      </w:pPr>
      <w:r>
        <w:t xml:space="preserve">The apostles </w:t>
      </w:r>
      <w:r>
        <w:rPr>
          <w:u w:val="single"/>
        </w:rPr>
        <w:t>preached</w:t>
      </w:r>
      <w:r>
        <w:t xml:space="preserve"> the resurrection of the dead through Jesus [Act 4:2]. </w:t>
      </w:r>
      <w:r>
        <w:rPr>
          <w:rStyle w:val="Emphasis"/>
        </w:rPr>
        <w:t>That is they preached that the resurrection of the dead was through Jesus Christ.</w:t>
      </w:r>
    </w:p>
    <w:p w14:paraId="15722D8E" w14:textId="77777777" w:rsidR="00637C4A" w:rsidRDefault="00637C4A">
      <w:pPr>
        <w:numPr>
          <w:ilvl w:val="2"/>
          <w:numId w:val="7"/>
        </w:numPr>
        <w:spacing w:before="100" w:beforeAutospacing="1" w:after="100" w:afterAutospacing="1" w:line="240" w:lineRule="auto"/>
      </w:pPr>
      <w:r>
        <w:t xml:space="preserve">Paul and Barnabas </w:t>
      </w:r>
      <w:r>
        <w:rPr>
          <w:u w:val="single"/>
        </w:rPr>
        <w:t>preached</w:t>
      </w:r>
      <w:r>
        <w:t xml:space="preserve"> the word of God in the synagogues of the Jews [Act 13:5]</w:t>
      </w:r>
    </w:p>
    <w:p w14:paraId="584A60E0" w14:textId="77777777" w:rsidR="00637C4A" w:rsidRDefault="00637C4A">
      <w:pPr>
        <w:numPr>
          <w:ilvl w:val="2"/>
          <w:numId w:val="7"/>
        </w:numPr>
        <w:spacing w:before="100" w:beforeAutospacing="1" w:after="100" w:afterAutospacing="1" w:line="240" w:lineRule="auto"/>
      </w:pPr>
      <w:r>
        <w:t xml:space="preserve">They </w:t>
      </w:r>
      <w:r>
        <w:rPr>
          <w:u w:val="single"/>
        </w:rPr>
        <w:t>preached</w:t>
      </w:r>
      <w:r>
        <w:t xml:space="preserve"> that the forgiveness of sins was through Jesus Christ [Act 13:38]</w:t>
      </w:r>
    </w:p>
    <w:p w14:paraId="3873455F" w14:textId="77777777" w:rsidR="00637C4A" w:rsidRDefault="00637C4A">
      <w:pPr>
        <w:numPr>
          <w:ilvl w:val="2"/>
          <w:numId w:val="7"/>
        </w:numPr>
        <w:spacing w:before="100" w:beforeAutospacing="1" w:after="100" w:afterAutospacing="1" w:line="240" w:lineRule="auto"/>
      </w:pPr>
      <w:r>
        <w:t xml:space="preserve">Paul and Silas </w:t>
      </w:r>
      <w:r>
        <w:rPr>
          <w:u w:val="single"/>
        </w:rPr>
        <w:t>preached</w:t>
      </w:r>
      <w:r>
        <w:t xml:space="preserve"> the word of God at Berea [Act 17:13]</w:t>
      </w:r>
    </w:p>
    <w:p w14:paraId="393918BE" w14:textId="77777777" w:rsidR="00637C4A" w:rsidRDefault="00637C4A">
      <w:pPr>
        <w:numPr>
          <w:ilvl w:val="2"/>
          <w:numId w:val="7"/>
        </w:numPr>
        <w:spacing w:before="100" w:beforeAutospacing="1" w:after="100" w:afterAutospacing="1" w:line="240" w:lineRule="auto"/>
      </w:pPr>
      <w:r>
        <w:t>Those who preach the Gospel are to live off the Gospel [1Co 9:14]</w:t>
      </w:r>
    </w:p>
    <w:p w14:paraId="5E76F296" w14:textId="77777777" w:rsidR="00637C4A" w:rsidRDefault="00637C4A">
      <w:pPr>
        <w:numPr>
          <w:ilvl w:val="2"/>
          <w:numId w:val="7"/>
        </w:numPr>
        <w:spacing w:before="100" w:beforeAutospacing="1" w:after="100" w:afterAutospacing="1" w:line="240" w:lineRule="auto"/>
      </w:pPr>
      <w:r>
        <w:t>Christ is kataggellō [Php 1:16,18]</w:t>
      </w:r>
    </w:p>
    <w:p w14:paraId="14453BDD" w14:textId="77777777" w:rsidR="00637C4A" w:rsidRDefault="00637C4A" w:rsidP="00637C4A">
      <w:pPr>
        <w:pStyle w:val="Heading4"/>
      </w:pPr>
      <w:r>
        <w:t>Attitude of Speaking—Boldness</w:t>
      </w:r>
    </w:p>
    <w:p w14:paraId="3F1638D2" w14:textId="77777777" w:rsidR="00637C4A" w:rsidRDefault="00637C4A">
      <w:pPr>
        <w:numPr>
          <w:ilvl w:val="0"/>
          <w:numId w:val="8"/>
        </w:numPr>
        <w:spacing w:before="100" w:beforeAutospacing="1" w:after="100" w:afterAutospacing="1" w:line="240" w:lineRule="auto"/>
      </w:pPr>
      <w:r>
        <w:t xml:space="preserve">G3955, παῤῥησιάζομαι, parrhēsiazomai </w:t>
      </w:r>
      <w:r>
        <w:rPr>
          <w:rStyle w:val="Emphasis"/>
        </w:rPr>
        <w:t>(emphasis on boldness in speaking)</w:t>
      </w:r>
    </w:p>
    <w:p w14:paraId="528E9838" w14:textId="77777777" w:rsidR="00637C4A" w:rsidRDefault="00637C4A">
      <w:pPr>
        <w:numPr>
          <w:ilvl w:val="1"/>
          <w:numId w:val="8"/>
        </w:numPr>
        <w:spacing w:before="100" w:beforeAutospacing="1" w:after="100" w:afterAutospacing="1" w:line="240" w:lineRule="auto"/>
      </w:pPr>
      <w:r>
        <w:t>Thayer Definition:</w:t>
      </w:r>
    </w:p>
    <w:p w14:paraId="43728492" w14:textId="77777777" w:rsidR="00637C4A" w:rsidRDefault="00637C4A">
      <w:pPr>
        <w:numPr>
          <w:ilvl w:val="2"/>
          <w:numId w:val="8"/>
        </w:numPr>
        <w:spacing w:before="100" w:beforeAutospacing="1" w:after="100" w:afterAutospacing="1" w:line="240" w:lineRule="auto"/>
      </w:pPr>
      <w:r>
        <w:t>to use freedom in speaking, be free spoken</w:t>
      </w:r>
    </w:p>
    <w:p w14:paraId="1B54A1EB" w14:textId="77777777" w:rsidR="00637C4A" w:rsidRDefault="00637C4A">
      <w:pPr>
        <w:numPr>
          <w:ilvl w:val="3"/>
          <w:numId w:val="8"/>
        </w:numPr>
        <w:spacing w:before="100" w:beforeAutospacing="1" w:after="100" w:afterAutospacing="1" w:line="240" w:lineRule="auto"/>
      </w:pPr>
      <w:r>
        <w:t>to speak freely</w:t>
      </w:r>
    </w:p>
    <w:p w14:paraId="18D475C9" w14:textId="77777777" w:rsidR="00637C4A" w:rsidRDefault="00637C4A">
      <w:pPr>
        <w:numPr>
          <w:ilvl w:val="2"/>
          <w:numId w:val="8"/>
        </w:numPr>
        <w:spacing w:before="100" w:beforeAutospacing="1" w:after="100" w:afterAutospacing="1" w:line="240" w:lineRule="auto"/>
      </w:pPr>
      <w:r>
        <w:t>to grow confident, have boldness, show assurance, assume a bold bearing</w:t>
      </w:r>
    </w:p>
    <w:p w14:paraId="29B76973" w14:textId="77777777" w:rsidR="00637C4A" w:rsidRDefault="00637C4A">
      <w:pPr>
        <w:numPr>
          <w:ilvl w:val="2"/>
          <w:numId w:val="8"/>
        </w:numPr>
        <w:spacing w:before="100" w:beforeAutospacing="1" w:after="100" w:afterAutospacing="1" w:line="240" w:lineRule="auto"/>
      </w:pPr>
      <w:r>
        <w:t>Part of Speech: verb</w:t>
      </w:r>
    </w:p>
    <w:p w14:paraId="7C553AEA" w14:textId="77777777" w:rsidR="00637C4A" w:rsidRDefault="00637C4A">
      <w:pPr>
        <w:numPr>
          <w:ilvl w:val="2"/>
          <w:numId w:val="8"/>
        </w:numPr>
        <w:spacing w:before="100" w:beforeAutospacing="1" w:after="100" w:afterAutospacing="1" w:line="240" w:lineRule="auto"/>
      </w:pPr>
      <w:r>
        <w:t>A Related Word by Thayer’s/Strong’s Number: middle voice from G3954</w:t>
      </w:r>
    </w:p>
    <w:p w14:paraId="6CC2108D" w14:textId="77777777" w:rsidR="00637C4A" w:rsidRDefault="00637C4A">
      <w:pPr>
        <w:numPr>
          <w:ilvl w:val="1"/>
          <w:numId w:val="8"/>
        </w:numPr>
        <w:spacing w:before="100" w:beforeAutospacing="1" w:after="100" w:afterAutospacing="1" w:line="240" w:lineRule="auto"/>
      </w:pPr>
      <w:r>
        <w:t>Examples</w:t>
      </w:r>
    </w:p>
    <w:p w14:paraId="6C01E0A3" w14:textId="77777777" w:rsidR="00637C4A" w:rsidRDefault="00637C4A">
      <w:pPr>
        <w:numPr>
          <w:ilvl w:val="2"/>
          <w:numId w:val="8"/>
        </w:numPr>
        <w:spacing w:before="100" w:beforeAutospacing="1" w:after="100" w:afterAutospacing="1" w:line="240" w:lineRule="auto"/>
      </w:pPr>
      <w:r>
        <w:t>Paul preached boldly at Damascus [Act 9:27]</w:t>
      </w:r>
    </w:p>
    <w:p w14:paraId="1F13D151" w14:textId="77777777" w:rsidR="00637C4A" w:rsidRDefault="00637C4A" w:rsidP="00637C4A">
      <w:pPr>
        <w:pStyle w:val="Heading4"/>
      </w:pPr>
      <w:r>
        <w:lastRenderedPageBreak/>
        <w:t>Reasoning</w:t>
      </w:r>
    </w:p>
    <w:p w14:paraId="5651CCE4" w14:textId="77777777" w:rsidR="00637C4A" w:rsidRDefault="00637C4A">
      <w:pPr>
        <w:numPr>
          <w:ilvl w:val="0"/>
          <w:numId w:val="9"/>
        </w:numPr>
        <w:spacing w:before="100" w:beforeAutospacing="1" w:after="100" w:afterAutospacing="1" w:line="240" w:lineRule="auto"/>
      </w:pPr>
      <w:r>
        <w:t xml:space="preserve">G1256, διαλέγομαι, dialegomai </w:t>
      </w:r>
      <w:r>
        <w:rPr>
          <w:rStyle w:val="Emphasis"/>
        </w:rPr>
        <w:t>(reasoning, making arguments and giving proofs to defend a message or belief)</w:t>
      </w:r>
    </w:p>
    <w:p w14:paraId="1B2E3713" w14:textId="77777777" w:rsidR="00637C4A" w:rsidRDefault="00637C4A">
      <w:pPr>
        <w:numPr>
          <w:ilvl w:val="2"/>
          <w:numId w:val="9"/>
        </w:numPr>
        <w:spacing w:before="100" w:beforeAutospacing="1" w:after="100" w:afterAutospacing="1" w:line="240" w:lineRule="auto"/>
      </w:pPr>
      <w:r>
        <w:t>Thayer Definition:</w:t>
      </w:r>
    </w:p>
    <w:p w14:paraId="57038B20" w14:textId="77777777" w:rsidR="00637C4A" w:rsidRDefault="00637C4A">
      <w:pPr>
        <w:numPr>
          <w:ilvl w:val="3"/>
          <w:numId w:val="9"/>
        </w:numPr>
        <w:spacing w:before="100" w:beforeAutospacing="1" w:after="100" w:afterAutospacing="1" w:line="240" w:lineRule="auto"/>
      </w:pPr>
      <w:r>
        <w:t>to think different things with one’s self, mingle thought with thought</w:t>
      </w:r>
    </w:p>
    <w:p w14:paraId="3DFD1F72" w14:textId="77777777" w:rsidR="00637C4A" w:rsidRDefault="00637C4A">
      <w:pPr>
        <w:numPr>
          <w:ilvl w:val="4"/>
          <w:numId w:val="9"/>
        </w:numPr>
        <w:spacing w:before="100" w:beforeAutospacing="1" w:after="100" w:afterAutospacing="1" w:line="240" w:lineRule="auto"/>
      </w:pPr>
      <w:r>
        <w:t>to ponder, revolve in mind</w:t>
      </w:r>
    </w:p>
    <w:p w14:paraId="32AC2391" w14:textId="77777777" w:rsidR="00637C4A" w:rsidRDefault="00637C4A">
      <w:pPr>
        <w:numPr>
          <w:ilvl w:val="3"/>
          <w:numId w:val="9"/>
        </w:numPr>
        <w:spacing w:before="100" w:beforeAutospacing="1" w:after="100" w:afterAutospacing="1" w:line="240" w:lineRule="auto"/>
      </w:pPr>
      <w:r>
        <w:t>to converse, discourse with one, argue, discuss</w:t>
      </w:r>
    </w:p>
    <w:p w14:paraId="10DD52A3" w14:textId="77777777" w:rsidR="00637C4A" w:rsidRDefault="00637C4A" w:rsidP="00637C4A">
      <w:pPr>
        <w:pStyle w:val="Heading4"/>
      </w:pPr>
      <w:r>
        <w:t>Teaching</w:t>
      </w:r>
    </w:p>
    <w:p w14:paraId="15B7EC58" w14:textId="77777777" w:rsidR="00637C4A" w:rsidRDefault="00637C4A">
      <w:pPr>
        <w:numPr>
          <w:ilvl w:val="0"/>
          <w:numId w:val="10"/>
        </w:numPr>
        <w:spacing w:before="100" w:beforeAutospacing="1" w:after="100" w:afterAutospacing="1" w:line="240" w:lineRule="auto"/>
      </w:pPr>
      <w:r>
        <w:t xml:space="preserve">G2605, καταγγέλλω, kataggellō </w:t>
      </w:r>
      <w:r>
        <w:rPr>
          <w:rStyle w:val="Emphasis"/>
        </w:rPr>
        <w:t>(consider angel, messenger—G32, ἄγγελος, aggelos)</w:t>
      </w:r>
    </w:p>
    <w:p w14:paraId="4BF29721" w14:textId="77777777" w:rsidR="00637C4A" w:rsidRDefault="00637C4A" w:rsidP="00637C4A">
      <w:pPr>
        <w:pStyle w:val="Heading4"/>
      </w:pPr>
      <w:r>
        <w:rPr>
          <w:rStyle w:val="Strong"/>
          <w:b w:val="0"/>
          <w:bCs w:val="0"/>
        </w:rPr>
        <w:t>Discipleship</w:t>
      </w:r>
    </w:p>
    <w:p w14:paraId="349C9871" w14:textId="77777777" w:rsidR="00637C4A" w:rsidRDefault="00637C4A">
      <w:pPr>
        <w:numPr>
          <w:ilvl w:val="0"/>
          <w:numId w:val="11"/>
        </w:numPr>
        <w:spacing w:before="100" w:beforeAutospacing="1" w:after="100" w:afterAutospacing="1" w:line="240" w:lineRule="auto"/>
      </w:pPr>
      <w:r>
        <w:t>G3100, μαθητεύω, mathēteuō</w:t>
      </w:r>
    </w:p>
    <w:p w14:paraId="7690FD84" w14:textId="77777777" w:rsidR="00637C4A" w:rsidRDefault="00637C4A">
      <w:pPr>
        <w:numPr>
          <w:ilvl w:val="1"/>
          <w:numId w:val="11"/>
        </w:numPr>
        <w:spacing w:before="100" w:beforeAutospacing="1" w:after="100" w:afterAutospacing="1" w:line="240" w:lineRule="auto"/>
      </w:pPr>
      <w:r>
        <w:t>Thayer Definition:</w:t>
      </w:r>
    </w:p>
    <w:p w14:paraId="335AA252" w14:textId="77777777" w:rsidR="00637C4A" w:rsidRDefault="00637C4A">
      <w:pPr>
        <w:numPr>
          <w:ilvl w:val="2"/>
          <w:numId w:val="11"/>
        </w:numPr>
        <w:spacing w:before="100" w:beforeAutospacing="1" w:after="100" w:afterAutospacing="1" w:line="240" w:lineRule="auto"/>
      </w:pPr>
      <w:r>
        <w:t>to be a disciple of one</w:t>
      </w:r>
    </w:p>
    <w:p w14:paraId="3711F6E3" w14:textId="77777777" w:rsidR="00637C4A" w:rsidRDefault="00637C4A">
      <w:pPr>
        <w:numPr>
          <w:ilvl w:val="3"/>
          <w:numId w:val="11"/>
        </w:numPr>
        <w:spacing w:before="100" w:beforeAutospacing="1" w:after="100" w:afterAutospacing="1" w:line="240" w:lineRule="auto"/>
      </w:pPr>
      <w:r>
        <w:t>to follow his precepts and instructions</w:t>
      </w:r>
    </w:p>
    <w:p w14:paraId="473926CD" w14:textId="77777777" w:rsidR="00637C4A" w:rsidRDefault="00637C4A">
      <w:pPr>
        <w:numPr>
          <w:ilvl w:val="2"/>
          <w:numId w:val="11"/>
        </w:numPr>
        <w:spacing w:before="100" w:beforeAutospacing="1" w:after="100" w:afterAutospacing="1" w:line="240" w:lineRule="auto"/>
      </w:pPr>
      <w:r>
        <w:t>to make a disciple</w:t>
      </w:r>
    </w:p>
    <w:p w14:paraId="7692531F" w14:textId="77777777" w:rsidR="00637C4A" w:rsidRDefault="00637C4A">
      <w:pPr>
        <w:numPr>
          <w:ilvl w:val="3"/>
          <w:numId w:val="11"/>
        </w:numPr>
        <w:spacing w:before="100" w:beforeAutospacing="1" w:after="100" w:afterAutospacing="1" w:line="240" w:lineRule="auto"/>
      </w:pPr>
      <w:r>
        <w:t>to teach, instruct</w:t>
      </w:r>
    </w:p>
    <w:p w14:paraId="668BC57E" w14:textId="77777777" w:rsidR="00637C4A" w:rsidRDefault="00637C4A">
      <w:pPr>
        <w:numPr>
          <w:ilvl w:val="2"/>
          <w:numId w:val="11"/>
        </w:numPr>
        <w:spacing w:before="100" w:beforeAutospacing="1" w:after="100" w:afterAutospacing="1" w:line="240" w:lineRule="auto"/>
      </w:pPr>
      <w:r>
        <w:t>Part of Speech: verb</w:t>
      </w:r>
    </w:p>
    <w:p w14:paraId="1B246F15" w14:textId="77777777" w:rsidR="00637C4A" w:rsidRDefault="00637C4A">
      <w:pPr>
        <w:numPr>
          <w:ilvl w:val="2"/>
          <w:numId w:val="11"/>
        </w:numPr>
        <w:spacing w:before="100" w:beforeAutospacing="1" w:after="100" w:afterAutospacing="1" w:line="240" w:lineRule="auto"/>
      </w:pPr>
      <w:r>
        <w:t>A Related Word by Thayer’s/Strong’s Number: from G3101</w:t>
      </w:r>
    </w:p>
    <w:p w14:paraId="5FC63937" w14:textId="77777777" w:rsidR="00637C4A" w:rsidRDefault="00637C4A">
      <w:pPr>
        <w:numPr>
          <w:ilvl w:val="1"/>
          <w:numId w:val="11"/>
        </w:numPr>
        <w:spacing w:before="100" w:beforeAutospacing="1" w:after="100" w:afterAutospacing="1" w:line="240" w:lineRule="auto"/>
      </w:pPr>
      <w:r>
        <w:t>Strong’s definition</w:t>
      </w:r>
    </w:p>
    <w:p w14:paraId="528DE2D9" w14:textId="77777777" w:rsidR="00637C4A" w:rsidRDefault="00637C4A">
      <w:pPr>
        <w:numPr>
          <w:ilvl w:val="2"/>
          <w:numId w:val="11"/>
        </w:numPr>
        <w:spacing w:before="100" w:beforeAutospacing="1" w:after="100" w:afterAutospacing="1" w:line="240" w:lineRule="auto"/>
      </w:pPr>
      <w:r>
        <w:t>From G3101; intransitively to become a pupil; transitively to disciple, that is, enrol as scholar: - be disciple, instruct, teach.</w:t>
      </w:r>
    </w:p>
    <w:p w14:paraId="28447FF1" w14:textId="77777777" w:rsidR="00637C4A" w:rsidRDefault="00637C4A">
      <w:pPr>
        <w:numPr>
          <w:ilvl w:val="1"/>
          <w:numId w:val="11"/>
        </w:numPr>
        <w:spacing w:before="100" w:beforeAutospacing="1" w:after="100" w:afterAutospacing="1" w:line="240" w:lineRule="auto"/>
      </w:pPr>
      <w:r>
        <w:t>Examples</w:t>
      </w:r>
    </w:p>
    <w:p w14:paraId="66ED039C" w14:textId="77777777" w:rsidR="00637C4A" w:rsidRDefault="00637C4A">
      <w:pPr>
        <w:numPr>
          <w:ilvl w:val="2"/>
          <w:numId w:val="11"/>
        </w:numPr>
        <w:spacing w:before="100" w:beforeAutospacing="1" w:after="100" w:afterAutospacing="1" w:line="240" w:lineRule="auto"/>
      </w:pPr>
      <w:r>
        <w:t xml:space="preserve">The disciples of Jesus were to </w:t>
      </w:r>
      <w:r>
        <w:rPr>
          <w:u w:val="single"/>
        </w:rPr>
        <w:t xml:space="preserve">teach </w:t>
      </w:r>
      <w:r>
        <w:rPr>
          <w:rStyle w:val="Emphasis"/>
        </w:rPr>
        <w:t>(makes disciples)</w:t>
      </w:r>
      <w:r>
        <w:t>of all nations [Mat 28:19]</w:t>
      </w:r>
    </w:p>
    <w:p w14:paraId="2DB06751" w14:textId="77777777" w:rsidR="00637C4A" w:rsidRDefault="00637C4A">
      <w:pPr>
        <w:numPr>
          <w:ilvl w:val="2"/>
          <w:numId w:val="11"/>
        </w:numPr>
        <w:spacing w:before="100" w:beforeAutospacing="1" w:after="100" w:afterAutospacing="1" w:line="240" w:lineRule="auto"/>
      </w:pPr>
      <w:r>
        <w:t xml:space="preserve">A scribe </w:t>
      </w:r>
      <w:r>
        <w:rPr>
          <w:u w:val="single"/>
        </w:rPr>
        <w:t>discipled</w:t>
      </w:r>
      <w:r>
        <w:t xml:space="preserve"> unto the kingdom will bring out of his store house both old and new riches [Mat 13:52]</w:t>
      </w:r>
    </w:p>
    <w:p w14:paraId="63785AA0" w14:textId="77777777" w:rsidR="00637C4A" w:rsidRDefault="00637C4A">
      <w:pPr>
        <w:numPr>
          <w:ilvl w:val="2"/>
          <w:numId w:val="11"/>
        </w:numPr>
        <w:spacing w:before="100" w:beforeAutospacing="1" w:after="100" w:afterAutospacing="1" w:line="240" w:lineRule="auto"/>
      </w:pPr>
      <w:r>
        <w:t xml:space="preserve">Paul and Barnabas </w:t>
      </w:r>
      <w:r>
        <w:rPr>
          <w:u w:val="single"/>
        </w:rPr>
        <w:t>taught</w:t>
      </w:r>
      <w:r>
        <w:t xml:space="preserve"> many [Act 14:21]</w:t>
      </w:r>
    </w:p>
    <w:p w14:paraId="1B39A1EA" w14:textId="77777777" w:rsidR="00637C4A" w:rsidRDefault="00637C4A">
      <w:pPr>
        <w:numPr>
          <w:ilvl w:val="0"/>
          <w:numId w:val="11"/>
        </w:numPr>
        <w:spacing w:before="100" w:beforeAutospacing="1" w:after="100" w:afterAutospacing="1" w:line="240" w:lineRule="auto"/>
      </w:pPr>
      <w:r>
        <w:t>G3811, παιδεύω, paideuō</w:t>
      </w:r>
    </w:p>
    <w:p w14:paraId="0D05562B" w14:textId="77777777" w:rsidR="00637C4A" w:rsidRDefault="00637C4A">
      <w:pPr>
        <w:numPr>
          <w:ilvl w:val="1"/>
          <w:numId w:val="11"/>
        </w:numPr>
        <w:spacing w:before="100" w:beforeAutospacing="1" w:after="100" w:afterAutospacing="1" w:line="240" w:lineRule="auto"/>
      </w:pPr>
      <w:r>
        <w:rPr>
          <w:rStyle w:val="Strong"/>
        </w:rPr>
        <w:t>Strong’s Definition</w:t>
      </w:r>
      <w:r>
        <w:t>: From G3816; to train up a child, that is, educate, or (by implication) discipline (by punishment): - chasten (-ise), instruct, learn, teach.</w:t>
      </w:r>
    </w:p>
    <w:p w14:paraId="20C76007" w14:textId="77777777" w:rsidR="00637C4A" w:rsidRDefault="00637C4A">
      <w:pPr>
        <w:numPr>
          <w:ilvl w:val="1"/>
          <w:numId w:val="11"/>
        </w:numPr>
        <w:spacing w:before="100" w:beforeAutospacing="1" w:after="100" w:afterAutospacing="1" w:line="240" w:lineRule="auto"/>
      </w:pPr>
      <w:r>
        <w:rPr>
          <w:rStyle w:val="Strong"/>
        </w:rPr>
        <w:t>Mounce Definition</w:t>
      </w:r>
      <w:r>
        <w:t>: 13x:</w:t>
      </w:r>
    </w:p>
    <w:p w14:paraId="1BBBAD0F" w14:textId="77777777" w:rsidR="00637C4A" w:rsidRDefault="00637C4A">
      <w:pPr>
        <w:numPr>
          <w:ilvl w:val="2"/>
          <w:numId w:val="11"/>
        </w:numPr>
        <w:spacing w:before="100" w:beforeAutospacing="1" w:after="100" w:afterAutospacing="1" w:line="240" w:lineRule="auto"/>
      </w:pPr>
      <w:r>
        <w:t>to educate, instruct children, Act 7:22; Act 22:3;</w:t>
      </w:r>
    </w:p>
    <w:p w14:paraId="09EADAFD" w14:textId="77777777" w:rsidR="00637C4A" w:rsidRDefault="00637C4A">
      <w:pPr>
        <w:numPr>
          <w:ilvl w:val="2"/>
          <w:numId w:val="11"/>
        </w:numPr>
        <w:spacing w:before="100" w:beforeAutospacing="1" w:after="100" w:afterAutospacing="1" w:line="240" w:lineRule="auto"/>
      </w:pPr>
      <w:r>
        <w:t>genr. παιδεύομαι, to be taught, learn, 1Ti 1:20;</w:t>
      </w:r>
    </w:p>
    <w:p w14:paraId="11DFDAC7" w14:textId="77777777" w:rsidR="00637C4A" w:rsidRDefault="00637C4A">
      <w:pPr>
        <w:numPr>
          <w:ilvl w:val="2"/>
          <w:numId w:val="11"/>
        </w:numPr>
        <w:spacing w:before="100" w:beforeAutospacing="1" w:after="100" w:afterAutospacing="1" w:line="240" w:lineRule="auto"/>
      </w:pPr>
      <w:r>
        <w:t>to admonish, instruct by admonition, 2Ti 2:25; Tit 2:12;</w:t>
      </w:r>
    </w:p>
    <w:p w14:paraId="53D8C6FA" w14:textId="77777777" w:rsidR="00637C4A" w:rsidRDefault="00637C4A">
      <w:pPr>
        <w:numPr>
          <w:ilvl w:val="2"/>
          <w:numId w:val="11"/>
        </w:numPr>
        <w:spacing w:before="100" w:beforeAutospacing="1" w:after="100" w:afterAutospacing="1" w:line="240" w:lineRule="auto"/>
      </w:pPr>
      <w:r>
        <w:t>in NT to chastise, chasten, 1Co 11:32; 2Co 6:9; Heb 12:6-7; Heb 12:10; Rev 3:19;</w:t>
      </w:r>
    </w:p>
    <w:p w14:paraId="3E5657FC" w14:textId="77777777" w:rsidR="00637C4A" w:rsidRDefault="00637C4A">
      <w:pPr>
        <w:numPr>
          <w:ilvl w:val="2"/>
          <w:numId w:val="11"/>
        </w:numPr>
        <w:spacing w:before="100" w:beforeAutospacing="1" w:after="100" w:afterAutospacing="1" w:line="240" w:lineRule="auto"/>
      </w:pPr>
      <w:r>
        <w:t>of criminals, to scourge, Luk 23:16; Luk 23:22.</w:t>
      </w:r>
    </w:p>
    <w:p w14:paraId="117A3F5B" w14:textId="77777777" w:rsidR="00637C4A" w:rsidRDefault="00637C4A">
      <w:pPr>
        <w:numPr>
          <w:ilvl w:val="1"/>
          <w:numId w:val="11"/>
        </w:numPr>
        <w:spacing w:before="100" w:beforeAutospacing="1" w:after="100" w:afterAutospacing="1" w:line="240" w:lineRule="auto"/>
      </w:pPr>
      <w:r>
        <w:rPr>
          <w:rStyle w:val="Strong"/>
        </w:rPr>
        <w:t>Thayer Definition</w:t>
      </w:r>
      <w:r>
        <w:t>:</w:t>
      </w:r>
    </w:p>
    <w:p w14:paraId="19DD539D" w14:textId="77777777" w:rsidR="00637C4A" w:rsidRDefault="00637C4A">
      <w:pPr>
        <w:numPr>
          <w:ilvl w:val="2"/>
          <w:numId w:val="11"/>
        </w:numPr>
        <w:spacing w:before="100" w:beforeAutospacing="1" w:after="100" w:afterAutospacing="1" w:line="240" w:lineRule="auto"/>
      </w:pPr>
      <w:r>
        <w:t>to train children</w:t>
      </w:r>
    </w:p>
    <w:p w14:paraId="5ADD616F" w14:textId="77777777" w:rsidR="00637C4A" w:rsidRDefault="00637C4A">
      <w:pPr>
        <w:numPr>
          <w:ilvl w:val="3"/>
          <w:numId w:val="11"/>
        </w:numPr>
        <w:spacing w:before="100" w:beforeAutospacing="1" w:after="100" w:afterAutospacing="1" w:line="240" w:lineRule="auto"/>
      </w:pPr>
      <w:r>
        <w:t>to be instructed or taught or learn</w:t>
      </w:r>
    </w:p>
    <w:p w14:paraId="79EFD063" w14:textId="77777777" w:rsidR="00637C4A" w:rsidRDefault="00637C4A">
      <w:pPr>
        <w:numPr>
          <w:ilvl w:val="3"/>
          <w:numId w:val="11"/>
        </w:numPr>
        <w:spacing w:before="100" w:beforeAutospacing="1" w:after="100" w:afterAutospacing="1" w:line="240" w:lineRule="auto"/>
      </w:pPr>
      <w:r>
        <w:t>to cause one to learn</w:t>
      </w:r>
    </w:p>
    <w:p w14:paraId="001A69D8" w14:textId="77777777" w:rsidR="00637C4A" w:rsidRDefault="00637C4A">
      <w:pPr>
        <w:numPr>
          <w:ilvl w:val="2"/>
          <w:numId w:val="11"/>
        </w:numPr>
        <w:spacing w:before="100" w:beforeAutospacing="1" w:after="100" w:afterAutospacing="1" w:line="240" w:lineRule="auto"/>
      </w:pPr>
      <w:r>
        <w:t>to chastise</w:t>
      </w:r>
    </w:p>
    <w:p w14:paraId="105B2AF6" w14:textId="77777777" w:rsidR="00637C4A" w:rsidRDefault="00637C4A">
      <w:pPr>
        <w:numPr>
          <w:ilvl w:val="3"/>
          <w:numId w:val="11"/>
        </w:numPr>
        <w:spacing w:before="100" w:beforeAutospacing="1" w:after="100" w:afterAutospacing="1" w:line="240" w:lineRule="auto"/>
      </w:pPr>
      <w:r>
        <w:t>to chastise or castigate with words, to correct</w:t>
      </w:r>
    </w:p>
    <w:p w14:paraId="148BC848" w14:textId="77777777" w:rsidR="00637C4A" w:rsidRDefault="00637C4A">
      <w:pPr>
        <w:numPr>
          <w:ilvl w:val="4"/>
          <w:numId w:val="11"/>
        </w:numPr>
        <w:spacing w:before="100" w:beforeAutospacing="1" w:after="100" w:afterAutospacing="1" w:line="240" w:lineRule="auto"/>
      </w:pPr>
      <w:r>
        <w:t>of those who are moulding the character of others by reproof and admonition</w:t>
      </w:r>
    </w:p>
    <w:p w14:paraId="518F3ABE" w14:textId="77777777" w:rsidR="00637C4A" w:rsidRDefault="00637C4A">
      <w:pPr>
        <w:numPr>
          <w:ilvl w:val="3"/>
          <w:numId w:val="11"/>
        </w:numPr>
        <w:spacing w:before="100" w:beforeAutospacing="1" w:after="100" w:afterAutospacing="1" w:line="240" w:lineRule="auto"/>
      </w:pPr>
      <w:r>
        <w:t>of God</w:t>
      </w:r>
    </w:p>
    <w:p w14:paraId="7ECD6D15" w14:textId="77777777" w:rsidR="00637C4A" w:rsidRDefault="00637C4A">
      <w:pPr>
        <w:numPr>
          <w:ilvl w:val="4"/>
          <w:numId w:val="11"/>
        </w:numPr>
        <w:spacing w:before="100" w:beforeAutospacing="1" w:after="100" w:afterAutospacing="1" w:line="240" w:lineRule="auto"/>
      </w:pPr>
      <w:r>
        <w:t>to chasten by the affliction of evils and calamities</w:t>
      </w:r>
    </w:p>
    <w:p w14:paraId="29DEBDC9" w14:textId="77777777" w:rsidR="00637C4A" w:rsidRDefault="00637C4A">
      <w:pPr>
        <w:numPr>
          <w:ilvl w:val="3"/>
          <w:numId w:val="11"/>
        </w:numPr>
        <w:spacing w:before="100" w:beforeAutospacing="1" w:after="100" w:afterAutospacing="1" w:line="240" w:lineRule="auto"/>
      </w:pPr>
      <w:r>
        <w:t>to chastise with blows, to scourge</w:t>
      </w:r>
    </w:p>
    <w:p w14:paraId="612384EF" w14:textId="77777777" w:rsidR="00637C4A" w:rsidRDefault="00637C4A">
      <w:pPr>
        <w:numPr>
          <w:ilvl w:val="4"/>
          <w:numId w:val="11"/>
        </w:numPr>
        <w:spacing w:before="100" w:beforeAutospacing="1" w:after="100" w:afterAutospacing="1" w:line="240" w:lineRule="auto"/>
      </w:pPr>
      <w:r>
        <w:lastRenderedPageBreak/>
        <w:t>of a father punishing his son</w:t>
      </w:r>
    </w:p>
    <w:p w14:paraId="2AAFB884" w14:textId="77777777" w:rsidR="00637C4A" w:rsidRDefault="00637C4A">
      <w:pPr>
        <w:numPr>
          <w:ilvl w:val="4"/>
          <w:numId w:val="11"/>
        </w:numPr>
        <w:spacing w:before="100" w:beforeAutospacing="1" w:after="100" w:afterAutospacing="1" w:line="240" w:lineRule="auto"/>
      </w:pPr>
      <w:r>
        <w:t>of a judge ordering one to be scourged</w:t>
      </w:r>
    </w:p>
    <w:p w14:paraId="324664D0" w14:textId="77777777" w:rsidR="00637C4A" w:rsidRDefault="00637C4A">
      <w:pPr>
        <w:numPr>
          <w:ilvl w:val="3"/>
          <w:numId w:val="11"/>
        </w:numPr>
        <w:spacing w:before="100" w:beforeAutospacing="1" w:after="100" w:afterAutospacing="1" w:line="240" w:lineRule="auto"/>
      </w:pPr>
      <w:r>
        <w:t>Part of Speech: verb</w:t>
      </w:r>
    </w:p>
    <w:p w14:paraId="519656A1" w14:textId="77777777" w:rsidR="00637C4A" w:rsidRDefault="00637C4A">
      <w:pPr>
        <w:numPr>
          <w:ilvl w:val="3"/>
          <w:numId w:val="11"/>
        </w:numPr>
        <w:spacing w:before="100" w:beforeAutospacing="1" w:after="100" w:afterAutospacing="1" w:line="240" w:lineRule="auto"/>
      </w:pPr>
      <w:r>
        <w:t>A Related Word by Thayer’s/Strong’s Number: from G3816</w:t>
      </w:r>
    </w:p>
    <w:p w14:paraId="0F863AE1" w14:textId="77777777" w:rsidR="00637C4A" w:rsidRDefault="00637C4A">
      <w:pPr>
        <w:numPr>
          <w:ilvl w:val="0"/>
          <w:numId w:val="11"/>
        </w:numPr>
        <w:spacing w:before="100" w:beforeAutospacing="1" w:after="100" w:afterAutospacing="1" w:line="240" w:lineRule="auto"/>
      </w:pPr>
      <w:r>
        <w:t xml:space="preserve">G2727, κατηχέω, katēcheō </w:t>
      </w:r>
      <w:r>
        <w:rPr>
          <w:rStyle w:val="Emphasis"/>
        </w:rPr>
        <w:t>(emphasis on indoctrination, making the hearer master what is taught)</w:t>
      </w:r>
    </w:p>
    <w:p w14:paraId="2B8D7BCB" w14:textId="77777777" w:rsidR="00637C4A" w:rsidRDefault="00637C4A">
      <w:pPr>
        <w:numPr>
          <w:ilvl w:val="1"/>
          <w:numId w:val="11"/>
        </w:numPr>
        <w:spacing w:before="100" w:beforeAutospacing="1" w:after="100" w:afterAutospacing="1" w:line="240" w:lineRule="auto"/>
      </w:pPr>
      <w:r>
        <w:rPr>
          <w:rStyle w:val="Strong"/>
        </w:rPr>
        <w:t>Strong’s Definition</w:t>
      </w:r>
      <w:r>
        <w:t>: From G2596 and G2279; to sound down into the ears, that is, (by implication) to indoctrinate (“catechize”) or (generally) to apprise of: - inform, instruct, teach.</w:t>
      </w:r>
    </w:p>
    <w:p w14:paraId="6DD2DB1B" w14:textId="77777777" w:rsidR="00637C4A" w:rsidRDefault="00637C4A">
      <w:pPr>
        <w:numPr>
          <w:ilvl w:val="1"/>
          <w:numId w:val="11"/>
        </w:numPr>
        <w:spacing w:before="100" w:beforeAutospacing="1" w:after="100" w:afterAutospacing="1" w:line="240" w:lineRule="auto"/>
      </w:pPr>
      <w:r>
        <w:t>Mounce Definition: 8x: pr. to sound in the ears, make the ears ring; to instruct orally, to instruct, inform, 1Co 14:19; pass. to be taught, be instructed, Luk 1:4; Rom 2:18; Gal 6:6; to be made acquainted, Act 18:25; to receive information, hear report, Act 21:21; Act 21:24.</w:t>
      </w:r>
    </w:p>
    <w:p w14:paraId="4D2C9C22" w14:textId="77777777" w:rsidR="00637C4A" w:rsidRDefault="00637C4A" w:rsidP="00637C4A">
      <w:pPr>
        <w:pStyle w:val="Heading4"/>
      </w:pPr>
      <w:r>
        <w:t>Impartation of Knowledge</w:t>
      </w:r>
    </w:p>
    <w:p w14:paraId="436EB1F9" w14:textId="77777777" w:rsidR="00637C4A" w:rsidRDefault="00637C4A">
      <w:pPr>
        <w:numPr>
          <w:ilvl w:val="1"/>
          <w:numId w:val="12"/>
        </w:numPr>
        <w:tabs>
          <w:tab w:val="clear" w:pos="1440"/>
          <w:tab w:val="num" w:pos="360"/>
        </w:tabs>
        <w:spacing w:before="100" w:beforeAutospacing="1" w:after="100" w:afterAutospacing="1" w:line="240" w:lineRule="auto"/>
        <w:ind w:left="360"/>
      </w:pPr>
      <w:r>
        <w:t>G1321, διδάσκω, didaskō</w:t>
      </w:r>
    </w:p>
    <w:p w14:paraId="08AE6D56" w14:textId="77777777" w:rsidR="00637C4A" w:rsidRDefault="00637C4A">
      <w:pPr>
        <w:numPr>
          <w:ilvl w:val="2"/>
          <w:numId w:val="12"/>
        </w:numPr>
        <w:tabs>
          <w:tab w:val="clear" w:pos="2160"/>
          <w:tab w:val="num" w:pos="1080"/>
        </w:tabs>
        <w:spacing w:before="100" w:beforeAutospacing="1" w:after="100" w:afterAutospacing="1" w:line="240" w:lineRule="auto"/>
        <w:ind w:left="1080"/>
      </w:pPr>
      <w:r>
        <w:t>Thayer Definition:</w:t>
      </w:r>
    </w:p>
    <w:p w14:paraId="26A5217C" w14:textId="77777777" w:rsidR="00637C4A" w:rsidRDefault="00637C4A">
      <w:pPr>
        <w:numPr>
          <w:ilvl w:val="3"/>
          <w:numId w:val="12"/>
        </w:numPr>
        <w:tabs>
          <w:tab w:val="clear" w:pos="2880"/>
          <w:tab w:val="num" w:pos="1800"/>
        </w:tabs>
        <w:spacing w:before="100" w:beforeAutospacing="1" w:after="100" w:afterAutospacing="1" w:line="240" w:lineRule="auto"/>
        <w:ind w:left="1800"/>
      </w:pPr>
      <w:r>
        <w:t>1) to teach</w:t>
      </w:r>
    </w:p>
    <w:p w14:paraId="28025017" w14:textId="77777777" w:rsidR="00637C4A" w:rsidRDefault="00637C4A">
      <w:pPr>
        <w:numPr>
          <w:ilvl w:val="4"/>
          <w:numId w:val="12"/>
        </w:numPr>
        <w:tabs>
          <w:tab w:val="clear" w:pos="3600"/>
          <w:tab w:val="num" w:pos="2520"/>
        </w:tabs>
        <w:spacing w:before="100" w:beforeAutospacing="1" w:after="100" w:afterAutospacing="1" w:line="240" w:lineRule="auto"/>
        <w:ind w:left="2520"/>
      </w:pPr>
      <w:r>
        <w:t>to hold discourse with others in order to instruct them, deliver didactic discourses</w:t>
      </w:r>
    </w:p>
    <w:p w14:paraId="7BC7451D" w14:textId="77777777" w:rsidR="00637C4A" w:rsidRDefault="00637C4A">
      <w:pPr>
        <w:numPr>
          <w:ilvl w:val="4"/>
          <w:numId w:val="12"/>
        </w:numPr>
        <w:tabs>
          <w:tab w:val="clear" w:pos="3600"/>
          <w:tab w:val="num" w:pos="2520"/>
        </w:tabs>
        <w:spacing w:before="100" w:beforeAutospacing="1" w:after="100" w:afterAutospacing="1" w:line="240" w:lineRule="auto"/>
        <w:ind w:left="2520"/>
      </w:pPr>
      <w:r>
        <w:t>to be a teacher</w:t>
      </w:r>
    </w:p>
    <w:p w14:paraId="26B363AC" w14:textId="77777777" w:rsidR="00637C4A" w:rsidRDefault="00637C4A">
      <w:pPr>
        <w:numPr>
          <w:ilvl w:val="4"/>
          <w:numId w:val="12"/>
        </w:numPr>
        <w:tabs>
          <w:tab w:val="clear" w:pos="3600"/>
          <w:tab w:val="num" w:pos="2520"/>
        </w:tabs>
        <w:spacing w:before="100" w:beforeAutospacing="1" w:after="100" w:afterAutospacing="1" w:line="240" w:lineRule="auto"/>
        <w:ind w:left="2520"/>
      </w:pPr>
      <w:r>
        <w:t>to discharge the office of a teacher, conduct one’s self as a teacher</w:t>
      </w:r>
    </w:p>
    <w:p w14:paraId="4B0373F5" w14:textId="77777777" w:rsidR="00637C4A" w:rsidRDefault="00637C4A">
      <w:pPr>
        <w:numPr>
          <w:ilvl w:val="3"/>
          <w:numId w:val="12"/>
        </w:numPr>
        <w:tabs>
          <w:tab w:val="clear" w:pos="2880"/>
          <w:tab w:val="num" w:pos="1800"/>
        </w:tabs>
        <w:spacing w:before="100" w:beforeAutospacing="1" w:after="100" w:afterAutospacing="1" w:line="240" w:lineRule="auto"/>
        <w:ind w:left="1800"/>
      </w:pPr>
      <w:r>
        <w:t>2) to teach one</w:t>
      </w:r>
    </w:p>
    <w:p w14:paraId="5E8459DD" w14:textId="77777777" w:rsidR="00637C4A" w:rsidRDefault="00637C4A">
      <w:pPr>
        <w:numPr>
          <w:ilvl w:val="4"/>
          <w:numId w:val="12"/>
        </w:numPr>
        <w:tabs>
          <w:tab w:val="clear" w:pos="3600"/>
          <w:tab w:val="num" w:pos="2520"/>
        </w:tabs>
        <w:spacing w:before="100" w:beforeAutospacing="1" w:after="100" w:afterAutospacing="1" w:line="240" w:lineRule="auto"/>
        <w:ind w:left="2520"/>
      </w:pPr>
      <w:r>
        <w:t>to impart instruction</w:t>
      </w:r>
    </w:p>
    <w:p w14:paraId="167867A7" w14:textId="77777777" w:rsidR="00637C4A" w:rsidRDefault="00637C4A">
      <w:pPr>
        <w:numPr>
          <w:ilvl w:val="4"/>
          <w:numId w:val="12"/>
        </w:numPr>
        <w:tabs>
          <w:tab w:val="clear" w:pos="3600"/>
          <w:tab w:val="num" w:pos="2520"/>
        </w:tabs>
        <w:spacing w:before="100" w:beforeAutospacing="1" w:after="100" w:afterAutospacing="1" w:line="240" w:lineRule="auto"/>
        <w:ind w:left="2520"/>
      </w:pPr>
      <w:r>
        <w:t>instill doctrine into one</w:t>
      </w:r>
    </w:p>
    <w:p w14:paraId="242D2884" w14:textId="77777777" w:rsidR="00637C4A" w:rsidRDefault="00637C4A">
      <w:pPr>
        <w:numPr>
          <w:ilvl w:val="4"/>
          <w:numId w:val="12"/>
        </w:numPr>
        <w:tabs>
          <w:tab w:val="clear" w:pos="3600"/>
          <w:tab w:val="num" w:pos="2520"/>
        </w:tabs>
        <w:spacing w:before="100" w:beforeAutospacing="1" w:after="100" w:afterAutospacing="1" w:line="240" w:lineRule="auto"/>
        <w:ind w:left="2520"/>
      </w:pPr>
      <w:r>
        <w:t>the thing taught or enjoined</w:t>
      </w:r>
    </w:p>
    <w:p w14:paraId="7378284A" w14:textId="77777777" w:rsidR="00637C4A" w:rsidRDefault="00637C4A">
      <w:pPr>
        <w:numPr>
          <w:ilvl w:val="4"/>
          <w:numId w:val="12"/>
        </w:numPr>
        <w:tabs>
          <w:tab w:val="clear" w:pos="3600"/>
          <w:tab w:val="num" w:pos="2520"/>
        </w:tabs>
        <w:spacing w:before="100" w:beforeAutospacing="1" w:after="100" w:afterAutospacing="1" w:line="240" w:lineRule="auto"/>
        <w:ind w:left="2520"/>
      </w:pPr>
      <w:r>
        <w:t>to explain or expound a thing</w:t>
      </w:r>
    </w:p>
    <w:p w14:paraId="63AEA501" w14:textId="77777777" w:rsidR="00637C4A" w:rsidRDefault="00637C4A">
      <w:pPr>
        <w:numPr>
          <w:ilvl w:val="4"/>
          <w:numId w:val="12"/>
        </w:numPr>
        <w:tabs>
          <w:tab w:val="clear" w:pos="3600"/>
          <w:tab w:val="num" w:pos="2520"/>
        </w:tabs>
        <w:spacing w:before="100" w:beforeAutospacing="1" w:after="100" w:afterAutospacing="1" w:line="240" w:lineRule="auto"/>
        <w:ind w:left="2520"/>
      </w:pPr>
      <w:r>
        <w:t>to teach one something</w:t>
      </w:r>
    </w:p>
    <w:p w14:paraId="3DFCF699" w14:textId="77777777" w:rsidR="00637C4A" w:rsidRDefault="00637C4A">
      <w:pPr>
        <w:numPr>
          <w:ilvl w:val="3"/>
          <w:numId w:val="12"/>
        </w:numPr>
        <w:tabs>
          <w:tab w:val="clear" w:pos="2880"/>
          <w:tab w:val="num" w:pos="1800"/>
        </w:tabs>
        <w:spacing w:before="100" w:beforeAutospacing="1" w:after="100" w:afterAutospacing="1" w:line="240" w:lineRule="auto"/>
        <w:ind w:left="1800"/>
      </w:pPr>
      <w:r>
        <w:rPr>
          <w:rStyle w:val="Emphasis"/>
        </w:rPr>
        <w:t>Part of Speech: verb</w:t>
      </w:r>
    </w:p>
    <w:p w14:paraId="2C8D2041" w14:textId="77777777" w:rsidR="00637C4A" w:rsidRDefault="00637C4A">
      <w:pPr>
        <w:numPr>
          <w:ilvl w:val="3"/>
          <w:numId w:val="12"/>
        </w:numPr>
        <w:tabs>
          <w:tab w:val="clear" w:pos="2880"/>
          <w:tab w:val="num" w:pos="1800"/>
        </w:tabs>
        <w:spacing w:before="100" w:beforeAutospacing="1" w:after="100" w:afterAutospacing="1" w:line="240" w:lineRule="auto"/>
        <w:ind w:left="1800"/>
      </w:pPr>
      <w:r>
        <w:rPr>
          <w:rStyle w:val="Emphasis"/>
        </w:rPr>
        <w:t>A Related Word by Thayer’s/Strong’s Number: a prolonged (causative) form of a primary verb dao (to learn)</w:t>
      </w:r>
    </w:p>
    <w:p w14:paraId="3D1B1AD5" w14:textId="77777777" w:rsidR="00637C4A" w:rsidRDefault="00637C4A">
      <w:pPr>
        <w:numPr>
          <w:ilvl w:val="0"/>
          <w:numId w:val="12"/>
        </w:numPr>
        <w:tabs>
          <w:tab w:val="clear" w:pos="720"/>
          <w:tab w:val="num" w:pos="-360"/>
        </w:tabs>
        <w:spacing w:before="100" w:beforeAutospacing="1" w:after="100" w:afterAutospacing="1" w:line="240" w:lineRule="auto"/>
        <w:ind w:left="0"/>
      </w:pPr>
      <w:r>
        <w:t xml:space="preserve">G2085, ἑτεροδιδασκαλέω, heterodidaskaleō </w:t>
      </w:r>
      <w:r>
        <w:rPr>
          <w:rStyle w:val="Emphasis"/>
        </w:rPr>
        <w:t>(false doctine)</w:t>
      </w:r>
    </w:p>
    <w:p w14:paraId="53E12037" w14:textId="77777777" w:rsidR="00637C4A" w:rsidRDefault="00637C4A">
      <w:pPr>
        <w:numPr>
          <w:ilvl w:val="1"/>
          <w:numId w:val="13"/>
        </w:numPr>
        <w:tabs>
          <w:tab w:val="clear" w:pos="1440"/>
          <w:tab w:val="num" w:pos="360"/>
        </w:tabs>
        <w:spacing w:before="100" w:beforeAutospacing="1" w:after="100" w:afterAutospacing="1" w:line="240" w:lineRule="auto"/>
        <w:ind w:left="360"/>
      </w:pPr>
      <w:r>
        <w:t>Mounce Defintion: 2x: to teach other or different doctrine, and spc. what is foreign to the Christian religion, 1Ti 1:3; 1Ti 6:3.</w:t>
      </w:r>
    </w:p>
    <w:p w14:paraId="7E9DB8B7" w14:textId="77777777" w:rsidR="00637C4A" w:rsidRDefault="00637C4A">
      <w:pPr>
        <w:numPr>
          <w:ilvl w:val="0"/>
          <w:numId w:val="13"/>
        </w:numPr>
        <w:tabs>
          <w:tab w:val="clear" w:pos="720"/>
          <w:tab w:val="num" w:pos="-360"/>
        </w:tabs>
        <w:spacing w:before="100" w:beforeAutospacing="1" w:after="100" w:afterAutospacing="1" w:line="240" w:lineRule="auto"/>
        <w:ind w:left="0"/>
      </w:pPr>
      <w:r>
        <w:t xml:space="preserve">G3547, νομοδιδάσκαλος, nomodidaskalos </w:t>
      </w:r>
      <w:r>
        <w:rPr>
          <w:rStyle w:val="Emphasis"/>
        </w:rPr>
        <w:t>(emphasis on the Law—teacher and interpreter of the Law)</w:t>
      </w:r>
    </w:p>
    <w:p w14:paraId="03C4436A" w14:textId="77777777" w:rsidR="00637C4A" w:rsidRDefault="00637C4A">
      <w:pPr>
        <w:numPr>
          <w:ilvl w:val="1"/>
          <w:numId w:val="14"/>
        </w:numPr>
        <w:tabs>
          <w:tab w:val="clear" w:pos="1440"/>
          <w:tab w:val="num" w:pos="360"/>
        </w:tabs>
        <w:spacing w:before="100" w:beforeAutospacing="1" w:after="100" w:afterAutospacing="1" w:line="240" w:lineRule="auto"/>
        <w:ind w:left="360"/>
      </w:pPr>
      <w:r>
        <w:t>Thayer Definition:</w:t>
      </w:r>
    </w:p>
    <w:p w14:paraId="1B5AE199" w14:textId="77777777" w:rsidR="00637C4A" w:rsidRDefault="00637C4A">
      <w:pPr>
        <w:numPr>
          <w:ilvl w:val="2"/>
          <w:numId w:val="14"/>
        </w:numPr>
        <w:tabs>
          <w:tab w:val="clear" w:pos="2160"/>
          <w:tab w:val="num" w:pos="1080"/>
        </w:tabs>
        <w:spacing w:before="100" w:beforeAutospacing="1" w:after="100" w:afterAutospacing="1" w:line="240" w:lineRule="auto"/>
        <w:ind w:left="1080"/>
      </w:pPr>
      <w:r>
        <w:t>a teacher and interpreter of the law: among the Jews</w:t>
      </w:r>
    </w:p>
    <w:p w14:paraId="088D64E1" w14:textId="77777777" w:rsidR="00637C4A" w:rsidRDefault="00637C4A">
      <w:pPr>
        <w:numPr>
          <w:ilvl w:val="3"/>
          <w:numId w:val="14"/>
        </w:numPr>
        <w:tabs>
          <w:tab w:val="clear" w:pos="2880"/>
          <w:tab w:val="num" w:pos="1800"/>
        </w:tabs>
        <w:spacing w:before="100" w:beforeAutospacing="1" w:after="100" w:afterAutospacing="1" w:line="240" w:lineRule="auto"/>
        <w:ind w:left="1800"/>
      </w:pPr>
      <w:r>
        <w:t>of those who among Christians went about as champions and interpreters of the Mosaic law</w:t>
      </w:r>
    </w:p>
    <w:p w14:paraId="3363CB5A" w14:textId="77777777" w:rsidR="00637C4A" w:rsidRDefault="00637C4A">
      <w:pPr>
        <w:numPr>
          <w:ilvl w:val="2"/>
          <w:numId w:val="14"/>
        </w:numPr>
        <w:tabs>
          <w:tab w:val="clear" w:pos="2160"/>
          <w:tab w:val="num" w:pos="1080"/>
        </w:tabs>
        <w:spacing w:before="100" w:beforeAutospacing="1" w:after="100" w:afterAutospacing="1" w:line="240" w:lineRule="auto"/>
        <w:ind w:left="1080"/>
      </w:pPr>
      <w:r>
        <w:t>Part of Speech: noun masculine</w:t>
      </w:r>
    </w:p>
    <w:p w14:paraId="167D1DB4" w14:textId="77777777" w:rsidR="00637C4A" w:rsidRDefault="00637C4A">
      <w:pPr>
        <w:numPr>
          <w:ilvl w:val="1"/>
          <w:numId w:val="14"/>
        </w:numPr>
        <w:tabs>
          <w:tab w:val="clear" w:pos="1440"/>
          <w:tab w:val="num" w:pos="360"/>
        </w:tabs>
        <w:spacing w:before="100" w:beforeAutospacing="1" w:after="100" w:afterAutospacing="1" w:line="240" w:lineRule="auto"/>
        <w:ind w:left="360"/>
      </w:pPr>
      <w:r>
        <w:t>A Related Word by Thayer’s/Strong’s Number: from G3551 and G1320</w:t>
      </w:r>
    </w:p>
    <w:p w14:paraId="58E94C58" w14:textId="77777777" w:rsidR="00637C4A" w:rsidRDefault="00637C4A">
      <w:pPr>
        <w:numPr>
          <w:ilvl w:val="2"/>
          <w:numId w:val="14"/>
        </w:numPr>
        <w:tabs>
          <w:tab w:val="clear" w:pos="2160"/>
          <w:tab w:val="num" w:pos="1080"/>
        </w:tabs>
        <w:spacing w:before="100" w:beforeAutospacing="1" w:after="100" w:afterAutospacing="1" w:line="240" w:lineRule="auto"/>
        <w:ind w:left="1080"/>
      </w:pPr>
      <w:r>
        <w:t>Mounce Definition: 3x: a teacher and interpreter of the Mosaic law, Luk 5:17; Act 5:34; 1Ti 1:7.</w:t>
      </w:r>
    </w:p>
    <w:p w14:paraId="0922B087" w14:textId="77777777" w:rsidR="00637C4A" w:rsidRDefault="00637C4A">
      <w:pPr>
        <w:numPr>
          <w:ilvl w:val="1"/>
          <w:numId w:val="14"/>
        </w:numPr>
        <w:tabs>
          <w:tab w:val="clear" w:pos="1440"/>
          <w:tab w:val="num" w:pos="360"/>
        </w:tabs>
        <w:spacing w:before="100" w:beforeAutospacing="1" w:after="100" w:afterAutospacing="1" w:line="240" w:lineRule="auto"/>
        <w:ind w:left="360"/>
      </w:pPr>
      <w:r>
        <w:t>Examples</w:t>
      </w:r>
    </w:p>
    <w:p w14:paraId="13F5A94F" w14:textId="64C80DA6" w:rsidR="00637C4A" w:rsidRPr="00757347" w:rsidRDefault="00637C4A">
      <w:pPr>
        <w:numPr>
          <w:ilvl w:val="2"/>
          <w:numId w:val="14"/>
        </w:numPr>
        <w:tabs>
          <w:tab w:val="clear" w:pos="2160"/>
          <w:tab w:val="num" w:pos="1080"/>
        </w:tabs>
        <w:spacing w:before="100" w:beforeAutospacing="1" w:after="100" w:afterAutospacing="1" w:line="240" w:lineRule="auto"/>
        <w:ind w:left="1080"/>
        <w:rPr>
          <w:lang w:val="en-US"/>
        </w:rPr>
      </w:pPr>
      <w:r>
        <w:t>These are Pharisees who knew and interpreted the Law [Luk 5:17; Act 5:34]</w:t>
      </w:r>
    </w:p>
    <w:p w14:paraId="7388FC1D" w14:textId="77777777" w:rsidR="00637C4A" w:rsidRDefault="00637C4A" w:rsidP="00637C4A">
      <w:pPr>
        <w:pStyle w:val="Heading1"/>
      </w:pPr>
      <w:r>
        <w:lastRenderedPageBreak/>
        <w:t>Original Language Word Study Deductions in Summary</w:t>
      </w:r>
      <w:r>
        <w:t xml:space="preserve"> </w:t>
      </w:r>
    </w:p>
    <w:p w14:paraId="3CBAFB2C" w14:textId="73D9546E" w:rsidR="00EC341C" w:rsidRDefault="00EC341C" w:rsidP="00EC341C">
      <w:pPr>
        <w:pStyle w:val="Heading2"/>
      </w:pPr>
      <w:r>
        <w:t>Preaching</w:t>
      </w:r>
    </w:p>
    <w:p w14:paraId="6C428F4A" w14:textId="77777777" w:rsidR="00EC341C" w:rsidRDefault="00EC341C">
      <w:pPr>
        <w:numPr>
          <w:ilvl w:val="0"/>
          <w:numId w:val="1"/>
        </w:numPr>
        <w:spacing w:before="100" w:beforeAutospacing="1" w:after="100" w:afterAutospacing="1" w:line="240" w:lineRule="auto"/>
      </w:pPr>
      <w:r>
        <w:t>A preacher is either</w:t>
      </w:r>
    </w:p>
    <w:p w14:paraId="507FEE96" w14:textId="77777777" w:rsidR="00EC341C" w:rsidRDefault="00EC341C">
      <w:pPr>
        <w:numPr>
          <w:ilvl w:val="1"/>
          <w:numId w:val="1"/>
        </w:numPr>
        <w:spacing w:before="100" w:beforeAutospacing="1" w:after="100" w:afterAutospacing="1" w:line="240" w:lineRule="auto"/>
      </w:pPr>
      <w:r>
        <w:t>One addressing an assembly delivering a message from above or teaching the assembly.</w:t>
      </w:r>
    </w:p>
    <w:p w14:paraId="56F0CF20" w14:textId="77777777" w:rsidR="00EC341C" w:rsidRDefault="00EC341C">
      <w:pPr>
        <w:numPr>
          <w:ilvl w:val="1"/>
          <w:numId w:val="1"/>
        </w:numPr>
        <w:spacing w:before="100" w:beforeAutospacing="1" w:after="100" w:afterAutospacing="1" w:line="240" w:lineRule="auto"/>
      </w:pPr>
      <w:r>
        <w:t>A herald sent to make an announcement or deliver some message</w:t>
      </w:r>
    </w:p>
    <w:p w14:paraId="6F46E845" w14:textId="77777777" w:rsidR="00EC341C" w:rsidRDefault="00EC341C">
      <w:pPr>
        <w:numPr>
          <w:ilvl w:val="1"/>
          <w:numId w:val="1"/>
        </w:numPr>
        <w:spacing w:before="100" w:beforeAutospacing="1" w:after="100" w:afterAutospacing="1" w:line="240" w:lineRule="auto"/>
      </w:pPr>
      <w:r>
        <w:t>One bringing good news</w:t>
      </w:r>
    </w:p>
    <w:p w14:paraId="0E49A39E" w14:textId="77777777" w:rsidR="00EC341C" w:rsidRDefault="00EC341C">
      <w:pPr>
        <w:numPr>
          <w:ilvl w:val="0"/>
          <w:numId w:val="1"/>
        </w:numPr>
        <w:spacing w:before="100" w:beforeAutospacing="1" w:after="100" w:afterAutospacing="1" w:line="240" w:lineRule="auto"/>
      </w:pPr>
      <w:r>
        <w:t>To preach is to be a herald. This requires that he be sent with/by a higher authority with a message to a people. To disobey him is to reject the authority he is speaking by.</w:t>
      </w:r>
    </w:p>
    <w:p w14:paraId="3A16A450" w14:textId="77777777" w:rsidR="00EC341C" w:rsidRDefault="00EC341C">
      <w:pPr>
        <w:numPr>
          <w:ilvl w:val="0"/>
          <w:numId w:val="1"/>
        </w:numPr>
        <w:spacing w:before="100" w:beforeAutospacing="1" w:after="100" w:afterAutospacing="1" w:line="240" w:lineRule="auto"/>
      </w:pPr>
      <w:r>
        <w:t>To preach is to make an authoritative declaration, therefore, preaching requires authority. This authority comes either</w:t>
      </w:r>
    </w:p>
    <w:p w14:paraId="11AA6895" w14:textId="77777777" w:rsidR="00EC341C" w:rsidRDefault="00EC341C">
      <w:pPr>
        <w:numPr>
          <w:ilvl w:val="1"/>
          <w:numId w:val="1"/>
        </w:numPr>
        <w:spacing w:before="100" w:beforeAutospacing="1" w:after="100" w:afterAutospacing="1" w:line="240" w:lineRule="auto"/>
      </w:pPr>
      <w:r>
        <w:t>By appointment</w:t>
      </w:r>
    </w:p>
    <w:p w14:paraId="517AD599" w14:textId="77777777" w:rsidR="00EC341C" w:rsidRDefault="00EC341C">
      <w:pPr>
        <w:numPr>
          <w:ilvl w:val="2"/>
          <w:numId w:val="1"/>
        </w:numPr>
        <w:spacing w:before="100" w:beforeAutospacing="1" w:after="100" w:afterAutospacing="1" w:line="240" w:lineRule="auto"/>
      </w:pPr>
      <w:r>
        <w:t>Directly from God/the Lord Jesus Christ or</w:t>
      </w:r>
    </w:p>
    <w:p w14:paraId="706134A2" w14:textId="77777777" w:rsidR="00EC341C" w:rsidRDefault="00EC341C">
      <w:pPr>
        <w:numPr>
          <w:ilvl w:val="2"/>
          <w:numId w:val="1"/>
        </w:numPr>
        <w:spacing w:before="100" w:beforeAutospacing="1" w:after="100" w:afterAutospacing="1" w:line="240" w:lineRule="auto"/>
      </w:pPr>
      <w:r>
        <w:t>From one appointed by Jesus, e.g., Timothy and Titus and others who were sent by Paul to teach in the churches and to carry out certain commands. The apostles in Jerusalem also spoke of men who went from them without their authorization [Act 15:24] and who then sent chosen men to go with Barnabas and Paul [Act 15:25].</w:t>
      </w:r>
    </w:p>
    <w:p w14:paraId="5C2D13D3" w14:textId="77777777" w:rsidR="00EC341C" w:rsidRDefault="00EC341C">
      <w:pPr>
        <w:numPr>
          <w:ilvl w:val="1"/>
          <w:numId w:val="1"/>
        </w:numPr>
        <w:spacing w:before="100" w:beforeAutospacing="1" w:after="100" w:afterAutospacing="1" w:line="240" w:lineRule="auto"/>
      </w:pPr>
      <w:r>
        <w:t>By learning. According to Jesus’ word, a scribe, that is one that is learned in scriptures, who is discipled in the message of the Kingdom, is to bring out both old and new riches [Mat 13:52]. Apollos was a fulfillment of this word. He was a scribe who began to teach the scriptures after receiving some discipleship. Such men are however not heralds but only speak based on the authority of the scriptures. Their authority is no greater than their knowledge of the scriptures and accuracy of interpretation.</w:t>
      </w:r>
    </w:p>
    <w:p w14:paraId="485E71EC" w14:textId="77777777" w:rsidR="00EC341C" w:rsidRDefault="00EC341C">
      <w:pPr>
        <w:numPr>
          <w:ilvl w:val="0"/>
          <w:numId w:val="1"/>
        </w:numPr>
        <w:spacing w:before="100" w:beforeAutospacing="1" w:after="100" w:afterAutospacing="1" w:line="240" w:lineRule="auto"/>
      </w:pPr>
      <w:r>
        <w:t>The Lord has ordained that the preachers of the Gospel are to live off the Gospel [1Co 9:14].</w:t>
      </w:r>
    </w:p>
    <w:p w14:paraId="6A4556A1" w14:textId="77777777" w:rsidR="00EC341C" w:rsidRDefault="00EC341C">
      <w:pPr>
        <w:numPr>
          <w:ilvl w:val="0"/>
          <w:numId w:val="1"/>
        </w:numPr>
        <w:spacing w:before="100" w:beforeAutospacing="1" w:after="100" w:afterAutospacing="1" w:line="240" w:lineRule="auto"/>
      </w:pPr>
      <w:r>
        <w:t>Preaching can simply be called speaking, especially when it is not to a very large crowd, where it is in a room.</w:t>
      </w:r>
    </w:p>
    <w:p w14:paraId="01194DE9" w14:textId="77777777" w:rsidR="00EC341C" w:rsidRDefault="00EC341C">
      <w:pPr>
        <w:numPr>
          <w:ilvl w:val="0"/>
          <w:numId w:val="1"/>
        </w:numPr>
        <w:spacing w:before="100" w:beforeAutospacing="1" w:after="100" w:afterAutospacing="1" w:line="240" w:lineRule="auto"/>
      </w:pPr>
      <w:r>
        <w:t>The message of a preacher/herald can in principle be anything. For example, the message Jesus commanded the healed demoniac was simply to tell people what the Lord had done for him [Mar 5:19-20].</w:t>
      </w:r>
    </w:p>
    <w:p w14:paraId="42CE9AF1" w14:textId="77777777" w:rsidR="00EC341C" w:rsidRDefault="00EC341C">
      <w:pPr>
        <w:numPr>
          <w:ilvl w:val="0"/>
          <w:numId w:val="1"/>
        </w:numPr>
        <w:spacing w:before="100" w:beforeAutospacing="1" w:after="100" w:afterAutospacing="1" w:line="240" w:lineRule="auto"/>
      </w:pPr>
      <w:r>
        <w:t>The message may be a warning, a good news, a doctrine. It may be delivered once. It may be delivered over a long period, even a lifetime and even generations.</w:t>
      </w:r>
    </w:p>
    <w:p w14:paraId="0B1AEB58" w14:textId="058E6C09" w:rsidR="00EC341C" w:rsidRDefault="00EC341C" w:rsidP="00EC341C">
      <w:pPr>
        <w:pStyle w:val="Heading2"/>
      </w:pPr>
      <w:r>
        <w:t>Teaching</w:t>
      </w:r>
    </w:p>
    <w:p w14:paraId="22C33B1B" w14:textId="77777777" w:rsidR="00EC341C" w:rsidRDefault="00EC341C">
      <w:pPr>
        <w:numPr>
          <w:ilvl w:val="0"/>
          <w:numId w:val="2"/>
        </w:numPr>
        <w:spacing w:before="100" w:beforeAutospacing="1" w:after="100" w:afterAutospacing="1" w:line="240" w:lineRule="auto"/>
      </w:pPr>
      <w:r>
        <w:t xml:space="preserve">Knowledge, indoctrination, training, discipline, character, disciple </w:t>
      </w:r>
      <w:r>
        <w:rPr>
          <w:rStyle w:val="Emphasis"/>
        </w:rPr>
        <w:t>(or discipleship)</w:t>
      </w:r>
      <w:r>
        <w:t>, perfection</w:t>
      </w:r>
      <w:r>
        <w:rPr>
          <w:rStyle w:val="Emphasis"/>
        </w:rPr>
        <w:t xml:space="preserve"> (i.e.., spiritual maturity) </w:t>
      </w:r>
      <w:r>
        <w:t>are some key words and concepts associated with teaching</w:t>
      </w:r>
    </w:p>
    <w:p w14:paraId="36BF2DC3" w14:textId="77777777" w:rsidR="00EC341C" w:rsidRDefault="00EC341C">
      <w:pPr>
        <w:numPr>
          <w:ilvl w:val="0"/>
          <w:numId w:val="2"/>
        </w:numPr>
        <w:spacing w:before="100" w:beforeAutospacing="1" w:after="100" w:afterAutospacing="1" w:line="240" w:lineRule="auto"/>
      </w:pPr>
      <w:r>
        <w:t xml:space="preserve">Those who are taught are disciples </w:t>
      </w:r>
      <w:r>
        <w:rPr>
          <w:rStyle w:val="Emphasis"/>
        </w:rPr>
        <w:t>(of those who teach them)</w:t>
      </w:r>
    </w:p>
    <w:p w14:paraId="5F4B5918" w14:textId="77777777" w:rsidR="00EC341C" w:rsidRDefault="00EC341C">
      <w:pPr>
        <w:numPr>
          <w:ilvl w:val="0"/>
          <w:numId w:val="2"/>
        </w:numPr>
        <w:spacing w:before="100" w:beforeAutospacing="1" w:after="100" w:afterAutospacing="1" w:line="240" w:lineRule="auto"/>
      </w:pPr>
      <w:r>
        <w:t>To teach</w:t>
      </w:r>
      <w:r>
        <w:rPr>
          <w:rStyle w:val="Emphasis"/>
        </w:rPr>
        <w:t xml:space="preserve"> (under Christ)</w:t>
      </w:r>
      <w:r>
        <w:t>is to impart knowledge and discipline according to the truth of God’s Word.</w:t>
      </w:r>
    </w:p>
    <w:p w14:paraId="68A5E3F4" w14:textId="77777777" w:rsidR="00EC341C" w:rsidRDefault="00EC341C">
      <w:pPr>
        <w:numPr>
          <w:ilvl w:val="0"/>
          <w:numId w:val="2"/>
        </w:numPr>
        <w:spacing w:before="100" w:beforeAutospacing="1" w:after="100" w:afterAutospacing="1" w:line="240" w:lineRule="auto"/>
      </w:pPr>
      <w:r>
        <w:t>The goal of teaching is to bring the disciples to perfection in Christ [Col 1:28]</w:t>
      </w:r>
    </w:p>
    <w:p w14:paraId="3F26F99B" w14:textId="77777777" w:rsidR="00EC341C" w:rsidRDefault="00EC341C">
      <w:pPr>
        <w:numPr>
          <w:ilvl w:val="0"/>
          <w:numId w:val="2"/>
        </w:numPr>
        <w:spacing w:before="100" w:beforeAutospacing="1" w:after="100" w:afterAutospacing="1" w:line="240" w:lineRule="auto"/>
      </w:pPr>
      <w:r>
        <w:t>The Scriptures—the writings of the prophets and apostles—are the teachers authoritative source of knowledge [2Ti 3:16-17; Rom 16:26].</w:t>
      </w:r>
    </w:p>
    <w:p w14:paraId="554293B6" w14:textId="77777777" w:rsidR="00EC341C" w:rsidRDefault="00EC341C" w:rsidP="00EC341C">
      <w:pPr>
        <w:pStyle w:val="Heading3"/>
      </w:pPr>
      <w:r>
        <w:t>Teaching and Preaching</w:t>
      </w:r>
    </w:p>
    <w:p w14:paraId="7629963D" w14:textId="77777777" w:rsidR="00EC341C" w:rsidRDefault="00EC341C">
      <w:pPr>
        <w:numPr>
          <w:ilvl w:val="0"/>
          <w:numId w:val="3"/>
        </w:numPr>
        <w:spacing w:before="100" w:beforeAutospacing="1" w:after="100" w:afterAutospacing="1" w:line="240" w:lineRule="auto"/>
      </w:pPr>
      <w:r>
        <w:t>Jesus taught in synagogues and heralded the Kingdom of God [Mat 9:35; 11:1]</w:t>
      </w:r>
    </w:p>
    <w:p w14:paraId="34759C4B" w14:textId="77777777" w:rsidR="00EC341C" w:rsidRDefault="00EC341C">
      <w:pPr>
        <w:numPr>
          <w:ilvl w:val="0"/>
          <w:numId w:val="3"/>
        </w:numPr>
        <w:spacing w:before="100" w:beforeAutospacing="1" w:after="100" w:afterAutospacing="1" w:line="240" w:lineRule="auto"/>
      </w:pPr>
      <w:r>
        <w:t xml:space="preserve">Preach </w:t>
      </w:r>
      <w:r>
        <w:rPr>
          <w:rStyle w:val="Emphasis"/>
        </w:rPr>
        <w:t>(καταγγέλλω, kataggellō)</w:t>
      </w:r>
      <w:r>
        <w:t xml:space="preserve">, warn </w:t>
      </w:r>
      <w:r>
        <w:rPr>
          <w:rStyle w:val="Emphasis"/>
        </w:rPr>
        <w:t>(G3560, νουθετέω, noutheteō</w:t>
      </w:r>
      <w:r>
        <w:t>), teach</w:t>
      </w:r>
      <w:r>
        <w:rPr>
          <w:rStyle w:val="Emphasis"/>
        </w:rPr>
        <w:t xml:space="preserve"> (G1321, διδάσκω, didaskō</w:t>
      </w:r>
      <w:r>
        <w:t>) in all wisdom so as to present every man perfect in Christ [Col 1:28]</w:t>
      </w:r>
    </w:p>
    <w:p w14:paraId="1EF9C616" w14:textId="77777777" w:rsidR="00EC341C" w:rsidRDefault="00EC341C">
      <w:pPr>
        <w:numPr>
          <w:ilvl w:val="0"/>
          <w:numId w:val="3"/>
        </w:numPr>
        <w:spacing w:before="100" w:beforeAutospacing="1" w:after="100" w:afterAutospacing="1" w:line="240" w:lineRule="auto"/>
      </w:pPr>
      <w:r>
        <w:t xml:space="preserve">The message </w:t>
      </w:r>
      <w:r>
        <w:rPr>
          <w:rStyle w:val="Emphasis"/>
        </w:rPr>
        <w:t xml:space="preserve">(καταγγέλλω, kataggellō) </w:t>
      </w:r>
      <w:r>
        <w:t xml:space="preserve">of resurrection through Jesus Christ was a teaching </w:t>
      </w:r>
      <w:r>
        <w:rPr>
          <w:rStyle w:val="Emphasis"/>
        </w:rPr>
        <w:t xml:space="preserve">(Διδάσκω, didaskō) </w:t>
      </w:r>
      <w:r>
        <w:t>of the apostles [Act 4:2]</w:t>
      </w:r>
    </w:p>
    <w:p w14:paraId="6F30EF7D" w14:textId="77777777" w:rsidR="00EC341C" w:rsidRDefault="00EC341C" w:rsidP="00EC341C">
      <w:pPr>
        <w:pStyle w:val="Heading3"/>
      </w:pPr>
      <w:r>
        <w:t>The Authority Requirement</w:t>
      </w:r>
    </w:p>
    <w:p w14:paraId="436082C6" w14:textId="77777777" w:rsidR="00EC341C" w:rsidRDefault="00EC341C">
      <w:pPr>
        <w:numPr>
          <w:ilvl w:val="0"/>
          <w:numId w:val="4"/>
        </w:numPr>
        <w:spacing w:before="100" w:beforeAutospacing="1" w:after="100" w:afterAutospacing="1" w:line="240" w:lineRule="auto"/>
      </w:pPr>
      <w:r>
        <w:t>Both preaching and teaching require authority.</w:t>
      </w:r>
    </w:p>
    <w:p w14:paraId="6885C337" w14:textId="77777777" w:rsidR="00EC341C" w:rsidRDefault="00EC341C">
      <w:pPr>
        <w:numPr>
          <w:ilvl w:val="1"/>
          <w:numId w:val="4"/>
        </w:numPr>
        <w:spacing w:before="100" w:beforeAutospacing="1" w:after="100" w:afterAutospacing="1" w:line="240" w:lineRule="auto"/>
      </w:pPr>
      <w:r>
        <w:t>We can see this in the demand to know the source of Jesus’ authority to teach the things he was teaching. He was either appointed by some established human authority or he was appointed by God—whoever appointed him, there must be some proof. The Sanhedrin was instituted by Moses, therefore, they were confident in their own source of authority to interpret the Law.</w:t>
      </w:r>
    </w:p>
    <w:p w14:paraId="6E9EF449" w14:textId="77777777" w:rsidR="00EC341C" w:rsidRDefault="00EC341C">
      <w:pPr>
        <w:numPr>
          <w:ilvl w:val="1"/>
          <w:numId w:val="4"/>
        </w:numPr>
        <w:spacing w:before="100" w:beforeAutospacing="1" w:after="100" w:afterAutospacing="1" w:line="240" w:lineRule="auto"/>
      </w:pPr>
      <w:r>
        <w:t>Those who teach under the Law of Moses—the Pharisees and teachers of the Law—are said by Christ to be seated in “the Seat of Moses” [Mat 23:2].</w:t>
      </w:r>
    </w:p>
    <w:p w14:paraId="630E9685" w14:textId="77777777" w:rsidR="00EC341C" w:rsidRDefault="00EC341C">
      <w:pPr>
        <w:numPr>
          <w:ilvl w:val="0"/>
          <w:numId w:val="4"/>
        </w:numPr>
        <w:spacing w:before="100" w:beforeAutospacing="1" w:after="100" w:afterAutospacing="1" w:line="240" w:lineRule="auto"/>
      </w:pPr>
      <w:r>
        <w:t xml:space="preserve">For this reason, since it is man that God ordained to the be head of the family and thus the community </w:t>
      </w:r>
      <w:r>
        <w:rPr>
          <w:rStyle w:val="Emphasis"/>
        </w:rPr>
        <w:t>(or assembly/church)</w:t>
      </w:r>
      <w:r>
        <w:t>, women are not allowed to teach in the assembly. Since a teacher makes disciples of others and sets rules for living and such, it is out of place for a woman to teach for then she would be making men disciples.</w:t>
      </w:r>
    </w:p>
    <w:sectPr w:rsidR="00EC3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4214"/>
    <w:multiLevelType w:val="multilevel"/>
    <w:tmpl w:val="950A4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11573"/>
    <w:multiLevelType w:val="multilevel"/>
    <w:tmpl w:val="3DAE8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927F6"/>
    <w:multiLevelType w:val="multilevel"/>
    <w:tmpl w:val="8C8E8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A3081"/>
    <w:multiLevelType w:val="multilevel"/>
    <w:tmpl w:val="FE50C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512A1"/>
    <w:multiLevelType w:val="multilevel"/>
    <w:tmpl w:val="CD2EF3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3777FD9"/>
    <w:multiLevelType w:val="multilevel"/>
    <w:tmpl w:val="1A3A7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E0858"/>
    <w:multiLevelType w:val="multilevel"/>
    <w:tmpl w:val="A3A2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B1B15"/>
    <w:multiLevelType w:val="multilevel"/>
    <w:tmpl w:val="533A4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F296F"/>
    <w:multiLevelType w:val="multilevel"/>
    <w:tmpl w:val="7C6E0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75E35"/>
    <w:multiLevelType w:val="multilevel"/>
    <w:tmpl w:val="BE3CB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C7BDA"/>
    <w:multiLevelType w:val="multilevel"/>
    <w:tmpl w:val="5DF0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A7F5D"/>
    <w:multiLevelType w:val="multilevel"/>
    <w:tmpl w:val="EE5A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219B0"/>
    <w:multiLevelType w:val="multilevel"/>
    <w:tmpl w:val="47FAA20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D9928BA"/>
    <w:multiLevelType w:val="multilevel"/>
    <w:tmpl w:val="49443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269641">
    <w:abstractNumId w:val="7"/>
  </w:num>
  <w:num w:numId="2" w16cid:durableId="100880611">
    <w:abstractNumId w:val="11"/>
  </w:num>
  <w:num w:numId="3" w16cid:durableId="1522817174">
    <w:abstractNumId w:val="6"/>
  </w:num>
  <w:num w:numId="4" w16cid:durableId="1046490605">
    <w:abstractNumId w:val="13"/>
  </w:num>
  <w:num w:numId="5" w16cid:durableId="306395743">
    <w:abstractNumId w:val="4"/>
  </w:num>
  <w:num w:numId="6" w16cid:durableId="405566554">
    <w:abstractNumId w:val="9"/>
  </w:num>
  <w:num w:numId="7" w16cid:durableId="2123721018">
    <w:abstractNumId w:val="5"/>
  </w:num>
  <w:num w:numId="8" w16cid:durableId="629633291">
    <w:abstractNumId w:val="2"/>
  </w:num>
  <w:num w:numId="9" w16cid:durableId="2128154433">
    <w:abstractNumId w:val="0"/>
  </w:num>
  <w:num w:numId="10" w16cid:durableId="1361008525">
    <w:abstractNumId w:val="10"/>
  </w:num>
  <w:num w:numId="11" w16cid:durableId="1944915185">
    <w:abstractNumId w:val="12"/>
  </w:num>
  <w:num w:numId="12" w16cid:durableId="790829625">
    <w:abstractNumId w:val="1"/>
  </w:num>
  <w:num w:numId="13" w16cid:durableId="644120359">
    <w:abstractNumId w:val="3"/>
  </w:num>
  <w:num w:numId="14" w16cid:durableId="109656276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2D"/>
    <w:rsid w:val="000C3C51"/>
    <w:rsid w:val="00163AC3"/>
    <w:rsid w:val="0043162D"/>
    <w:rsid w:val="00637C4A"/>
    <w:rsid w:val="00757347"/>
    <w:rsid w:val="009164D4"/>
    <w:rsid w:val="00B63508"/>
    <w:rsid w:val="00DF62B2"/>
    <w:rsid w:val="00EC341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CD89"/>
  <w15:chartTrackingRefBased/>
  <w15:docId w15:val="{6646AEDF-CD6F-4944-9025-124E64B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AC3"/>
  </w:style>
  <w:style w:type="paragraph" w:styleId="Heading1">
    <w:name w:val="heading 1"/>
    <w:basedOn w:val="Normal"/>
    <w:next w:val="Normal"/>
    <w:link w:val="Heading1Char"/>
    <w:uiPriority w:val="9"/>
    <w:qFormat/>
    <w:rsid w:val="00163AC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63AC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63AC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63AC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63AC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63AC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63AC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63AC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63AC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AC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63AC3"/>
    <w:rPr>
      <w:rFonts w:asciiTheme="majorHAnsi" w:eastAsiaTheme="majorEastAsia" w:hAnsiTheme="majorHAnsi" w:cstheme="majorBidi"/>
      <w:b/>
      <w:bCs/>
      <w:sz w:val="28"/>
      <w:szCs w:val="28"/>
    </w:rPr>
  </w:style>
  <w:style w:type="character" w:styleId="Hyperlink">
    <w:name w:val="Hyperlink"/>
    <w:basedOn w:val="DefaultParagraphFont"/>
    <w:uiPriority w:val="99"/>
    <w:semiHidden/>
    <w:unhideWhenUsed/>
    <w:rsid w:val="0043162D"/>
    <w:rPr>
      <w:color w:val="0000FF"/>
      <w:u w:val="single"/>
    </w:rPr>
  </w:style>
  <w:style w:type="paragraph" w:styleId="NormalWeb">
    <w:name w:val="Normal (Web)"/>
    <w:basedOn w:val="Normal"/>
    <w:uiPriority w:val="99"/>
    <w:semiHidden/>
    <w:unhideWhenUsed/>
    <w:rsid w:val="0043162D"/>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3Char">
    <w:name w:val="Heading 3 Char"/>
    <w:basedOn w:val="DefaultParagraphFont"/>
    <w:link w:val="Heading3"/>
    <w:uiPriority w:val="9"/>
    <w:rsid w:val="00163AC3"/>
    <w:rPr>
      <w:rFonts w:asciiTheme="majorHAnsi" w:eastAsiaTheme="majorEastAsia" w:hAnsiTheme="majorHAnsi" w:cstheme="majorBidi"/>
      <w:spacing w:val="4"/>
      <w:sz w:val="24"/>
      <w:szCs w:val="24"/>
    </w:rPr>
  </w:style>
  <w:style w:type="character" w:styleId="Emphasis">
    <w:name w:val="Emphasis"/>
    <w:basedOn w:val="DefaultParagraphFont"/>
    <w:uiPriority w:val="20"/>
    <w:qFormat/>
    <w:rsid w:val="00163AC3"/>
    <w:rPr>
      <w:i/>
      <w:iCs/>
      <w:color w:val="auto"/>
    </w:rPr>
  </w:style>
  <w:style w:type="character" w:styleId="Strong">
    <w:name w:val="Strong"/>
    <w:basedOn w:val="DefaultParagraphFont"/>
    <w:uiPriority w:val="22"/>
    <w:qFormat/>
    <w:rsid w:val="00163AC3"/>
    <w:rPr>
      <w:b/>
      <w:bCs/>
      <w:color w:val="auto"/>
    </w:rPr>
  </w:style>
  <w:style w:type="character" w:customStyle="1" w:styleId="Heading4Char">
    <w:name w:val="Heading 4 Char"/>
    <w:basedOn w:val="DefaultParagraphFont"/>
    <w:link w:val="Heading4"/>
    <w:uiPriority w:val="9"/>
    <w:rsid w:val="00163AC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63AC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63AC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63AC3"/>
    <w:rPr>
      <w:i/>
      <w:iCs/>
    </w:rPr>
  </w:style>
  <w:style w:type="character" w:customStyle="1" w:styleId="Heading8Char">
    <w:name w:val="Heading 8 Char"/>
    <w:basedOn w:val="DefaultParagraphFont"/>
    <w:link w:val="Heading8"/>
    <w:uiPriority w:val="9"/>
    <w:semiHidden/>
    <w:rsid w:val="00163AC3"/>
    <w:rPr>
      <w:b/>
      <w:bCs/>
    </w:rPr>
  </w:style>
  <w:style w:type="character" w:customStyle="1" w:styleId="Heading9Char">
    <w:name w:val="Heading 9 Char"/>
    <w:basedOn w:val="DefaultParagraphFont"/>
    <w:link w:val="Heading9"/>
    <w:uiPriority w:val="9"/>
    <w:semiHidden/>
    <w:rsid w:val="00163AC3"/>
    <w:rPr>
      <w:i/>
      <w:iCs/>
    </w:rPr>
  </w:style>
  <w:style w:type="paragraph" w:styleId="Caption">
    <w:name w:val="caption"/>
    <w:basedOn w:val="Normal"/>
    <w:next w:val="Normal"/>
    <w:uiPriority w:val="35"/>
    <w:semiHidden/>
    <w:unhideWhenUsed/>
    <w:qFormat/>
    <w:rsid w:val="00163AC3"/>
    <w:rPr>
      <w:b/>
      <w:bCs/>
      <w:sz w:val="18"/>
      <w:szCs w:val="18"/>
    </w:rPr>
  </w:style>
  <w:style w:type="paragraph" w:styleId="Title">
    <w:name w:val="Title"/>
    <w:basedOn w:val="Normal"/>
    <w:next w:val="Normal"/>
    <w:link w:val="TitleChar"/>
    <w:uiPriority w:val="10"/>
    <w:qFormat/>
    <w:rsid w:val="00163AC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63AC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63AC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63AC3"/>
    <w:rPr>
      <w:rFonts w:asciiTheme="majorHAnsi" w:eastAsiaTheme="majorEastAsia" w:hAnsiTheme="majorHAnsi" w:cstheme="majorBidi"/>
      <w:sz w:val="24"/>
      <w:szCs w:val="24"/>
    </w:rPr>
  </w:style>
  <w:style w:type="paragraph" w:styleId="NoSpacing">
    <w:name w:val="No Spacing"/>
    <w:uiPriority w:val="1"/>
    <w:qFormat/>
    <w:rsid w:val="00163AC3"/>
    <w:pPr>
      <w:spacing w:after="0" w:line="240" w:lineRule="auto"/>
    </w:pPr>
  </w:style>
  <w:style w:type="paragraph" w:styleId="Quote">
    <w:name w:val="Quote"/>
    <w:basedOn w:val="Normal"/>
    <w:next w:val="Normal"/>
    <w:link w:val="QuoteChar"/>
    <w:uiPriority w:val="29"/>
    <w:qFormat/>
    <w:rsid w:val="00163AC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63AC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63AC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63AC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63AC3"/>
    <w:rPr>
      <w:i/>
      <w:iCs/>
      <w:color w:val="auto"/>
    </w:rPr>
  </w:style>
  <w:style w:type="character" w:styleId="IntenseEmphasis">
    <w:name w:val="Intense Emphasis"/>
    <w:basedOn w:val="DefaultParagraphFont"/>
    <w:uiPriority w:val="21"/>
    <w:qFormat/>
    <w:rsid w:val="00163AC3"/>
    <w:rPr>
      <w:b/>
      <w:bCs/>
      <w:i/>
      <w:iCs/>
      <w:color w:val="auto"/>
    </w:rPr>
  </w:style>
  <w:style w:type="character" w:styleId="SubtleReference">
    <w:name w:val="Subtle Reference"/>
    <w:basedOn w:val="DefaultParagraphFont"/>
    <w:uiPriority w:val="31"/>
    <w:qFormat/>
    <w:rsid w:val="00163AC3"/>
    <w:rPr>
      <w:smallCaps/>
      <w:color w:val="auto"/>
      <w:u w:val="single" w:color="7F7F7F" w:themeColor="text1" w:themeTint="80"/>
    </w:rPr>
  </w:style>
  <w:style w:type="character" w:styleId="IntenseReference">
    <w:name w:val="Intense Reference"/>
    <w:basedOn w:val="DefaultParagraphFont"/>
    <w:uiPriority w:val="32"/>
    <w:qFormat/>
    <w:rsid w:val="00163AC3"/>
    <w:rPr>
      <w:b/>
      <w:bCs/>
      <w:smallCaps/>
      <w:color w:val="auto"/>
      <w:u w:val="single"/>
    </w:rPr>
  </w:style>
  <w:style w:type="character" w:styleId="BookTitle">
    <w:name w:val="Book Title"/>
    <w:basedOn w:val="DefaultParagraphFont"/>
    <w:uiPriority w:val="33"/>
    <w:qFormat/>
    <w:rsid w:val="00163AC3"/>
    <w:rPr>
      <w:b/>
      <w:bCs/>
      <w:smallCaps/>
      <w:color w:val="auto"/>
    </w:rPr>
  </w:style>
  <w:style w:type="paragraph" w:styleId="TOCHeading">
    <w:name w:val="TOC Heading"/>
    <w:basedOn w:val="Heading1"/>
    <w:next w:val="Normal"/>
    <w:uiPriority w:val="39"/>
    <w:semiHidden/>
    <w:unhideWhenUsed/>
    <w:qFormat/>
    <w:rsid w:val="00163A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8792">
      <w:bodyDiv w:val="1"/>
      <w:marLeft w:val="0"/>
      <w:marRight w:val="0"/>
      <w:marTop w:val="0"/>
      <w:marBottom w:val="0"/>
      <w:divBdr>
        <w:top w:val="none" w:sz="0" w:space="0" w:color="auto"/>
        <w:left w:val="none" w:sz="0" w:space="0" w:color="auto"/>
        <w:bottom w:val="none" w:sz="0" w:space="0" w:color="auto"/>
        <w:right w:val="none" w:sz="0" w:space="0" w:color="auto"/>
      </w:divBdr>
    </w:div>
    <w:div w:id="148062416">
      <w:bodyDiv w:val="1"/>
      <w:marLeft w:val="0"/>
      <w:marRight w:val="0"/>
      <w:marTop w:val="0"/>
      <w:marBottom w:val="0"/>
      <w:divBdr>
        <w:top w:val="none" w:sz="0" w:space="0" w:color="auto"/>
        <w:left w:val="none" w:sz="0" w:space="0" w:color="auto"/>
        <w:bottom w:val="none" w:sz="0" w:space="0" w:color="auto"/>
        <w:right w:val="none" w:sz="0" w:space="0" w:color="auto"/>
      </w:divBdr>
      <w:divsChild>
        <w:div w:id="1107889253">
          <w:marLeft w:val="0"/>
          <w:marRight w:val="0"/>
          <w:marTop w:val="0"/>
          <w:marBottom w:val="0"/>
          <w:divBdr>
            <w:top w:val="none" w:sz="0" w:space="0" w:color="auto"/>
            <w:left w:val="none" w:sz="0" w:space="0" w:color="auto"/>
            <w:bottom w:val="none" w:sz="0" w:space="0" w:color="auto"/>
            <w:right w:val="none" w:sz="0" w:space="0" w:color="auto"/>
          </w:divBdr>
          <w:divsChild>
            <w:div w:id="717515041">
              <w:marLeft w:val="0"/>
              <w:marRight w:val="0"/>
              <w:marTop w:val="0"/>
              <w:marBottom w:val="0"/>
              <w:divBdr>
                <w:top w:val="none" w:sz="0" w:space="0" w:color="auto"/>
                <w:left w:val="none" w:sz="0" w:space="0" w:color="auto"/>
                <w:bottom w:val="none" w:sz="0" w:space="0" w:color="auto"/>
                <w:right w:val="none" w:sz="0" w:space="0" w:color="auto"/>
              </w:divBdr>
              <w:divsChild>
                <w:div w:id="8972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86134">
      <w:bodyDiv w:val="1"/>
      <w:marLeft w:val="0"/>
      <w:marRight w:val="0"/>
      <w:marTop w:val="0"/>
      <w:marBottom w:val="0"/>
      <w:divBdr>
        <w:top w:val="none" w:sz="0" w:space="0" w:color="auto"/>
        <w:left w:val="none" w:sz="0" w:space="0" w:color="auto"/>
        <w:bottom w:val="none" w:sz="0" w:space="0" w:color="auto"/>
        <w:right w:val="none" w:sz="0" w:space="0" w:color="auto"/>
      </w:divBdr>
    </w:div>
    <w:div w:id="1029187439">
      <w:bodyDiv w:val="1"/>
      <w:marLeft w:val="0"/>
      <w:marRight w:val="0"/>
      <w:marTop w:val="0"/>
      <w:marBottom w:val="0"/>
      <w:divBdr>
        <w:top w:val="none" w:sz="0" w:space="0" w:color="auto"/>
        <w:left w:val="none" w:sz="0" w:space="0" w:color="auto"/>
        <w:bottom w:val="none" w:sz="0" w:space="0" w:color="auto"/>
        <w:right w:val="none" w:sz="0" w:space="0" w:color="auto"/>
      </w:divBdr>
    </w:div>
    <w:div w:id="19445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Awo</dc:creator>
  <cp:keywords/>
  <dc:description/>
  <cp:lastModifiedBy>Sam Awo</cp:lastModifiedBy>
  <cp:revision>6</cp:revision>
  <dcterms:created xsi:type="dcterms:W3CDTF">2022-08-06T15:00:00Z</dcterms:created>
  <dcterms:modified xsi:type="dcterms:W3CDTF">2022-08-06T15:48:00Z</dcterms:modified>
</cp:coreProperties>
</file>