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rPr>
          <w:rFonts w:ascii="Arial" w:hAnsi="Arial" w:cs="Arial"/>
          <w:color w:val="000000"/>
        </w:rPr>
      </w:pPr>
      <w:r>
        <w:rPr>
          <w:rFonts w:cs="Arial" w:ascii="Arial" w:hAnsi="Arial"/>
          <w:b/>
          <w:bCs/>
          <w:color w:val="000000"/>
        </w:rPr>
        <w:t>Sammy Portillo</w:t>
      </w:r>
    </w:p>
    <w:p>
      <w:pPr>
        <w:pStyle w:val="NormalWeb"/>
        <w:spacing w:beforeAutospacing="0" w:before="0" w:afterAutospacing="0" w:after="0"/>
        <w:jc w:val="both"/>
        <w:rPr>
          <w:rFonts w:ascii="Arial" w:hAnsi="Arial" w:cs="Arial"/>
          <w:color w:val="000000"/>
        </w:rPr>
      </w:pPr>
      <w:r>
        <w:rPr>
          <w:rFonts w:cs="Arial" w:ascii="Arial" w:hAnsi="Arial"/>
          <w:color w:val="000000"/>
        </w:rPr>
        <w:t>5215 Blackhawk Drive, Danville, CA  94506</w:t>
      </w:r>
    </w:p>
    <w:p>
      <w:pPr>
        <w:pStyle w:val="NormalWeb"/>
        <w:spacing w:beforeAutospacing="0" w:before="0" w:afterAutospacing="0" w:after="0"/>
        <w:jc w:val="both"/>
        <w:rPr>
          <w:rFonts w:ascii="Arial" w:hAnsi="Arial" w:cs="Arial"/>
          <w:color w:val="000000"/>
        </w:rPr>
      </w:pPr>
      <w:r>
        <w:rPr>
          <w:rFonts w:cs="Arial" w:ascii="Arial" w:hAnsi="Arial"/>
          <w:color w:val="000000"/>
        </w:rPr>
        <w:t>(925) 575-7070</w:t>
      </w:r>
    </w:p>
    <w:p>
      <w:pPr>
        <w:pStyle w:val="NormalWeb"/>
        <w:spacing w:beforeAutospacing="0" w:before="0" w:afterAutospacing="0" w:after="0"/>
        <w:jc w:val="both"/>
        <w:rPr>
          <w:rFonts w:ascii="Arial" w:hAnsi="Arial" w:cs="Arial"/>
          <w:color w:val="000000"/>
        </w:rPr>
      </w:pPr>
      <w:r>
        <w:rPr/>
        <w:drawing>
          <wp:inline distT="0" distB="0" distL="0" distR="0">
            <wp:extent cx="217805" cy="217805"/>
            <wp:effectExtent l="0" t="0" r="0" b="0"/>
            <wp:docPr id="1" name="Picture 2" descr="Briefcase Computer Icons Business Bag, PORTFOLIO, blue, text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riefcase Computer Icons Business Bag, PORTFOLIO, blue, text png | PNGEgg"/>
                    <pic:cNvPicPr>
                      <a:picLocks noChangeAspect="1" noChangeArrowheads="1"/>
                    </pic:cNvPicPr>
                  </pic:nvPicPr>
                  <pic:blipFill>
                    <a:blip r:embed="rId2"/>
                    <a:stretch>
                      <a:fillRect/>
                    </a:stretch>
                  </pic:blipFill>
                  <pic:spPr bwMode="auto">
                    <a:xfrm>
                      <a:off x="0" y="0"/>
                      <a:ext cx="217805" cy="217805"/>
                    </a:xfrm>
                    <a:prstGeom prst="rect">
                      <a:avLst/>
                    </a:prstGeom>
                  </pic:spPr>
                </pic:pic>
              </a:graphicData>
            </a:graphic>
          </wp:inline>
        </w:drawing>
      </w:r>
      <w:r>
        <w:rPr/>
        <w:t xml:space="preserve"> </w:t>
      </w:r>
      <w:r>
        <w:rPr/>
        <w:drawing>
          <wp:inline distT="0" distB="0" distL="0" distR="0">
            <wp:extent cx="209550" cy="2095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09550" cy="209550"/>
                    </a:xfrm>
                    <a:prstGeom prst="rect">
                      <a:avLst/>
                    </a:prstGeom>
                  </pic:spPr>
                </pic:pic>
              </a:graphicData>
            </a:graphic>
          </wp:inline>
        </w:drawing>
      </w:r>
      <w:r>
        <w:rPr>
          <w:rFonts w:cs="Arial" w:ascii="Arial" w:hAnsi="Arial"/>
          <w:color w:val="000000"/>
        </w:rPr>
        <w:t xml:space="preserve"> </w:t>
      </w:r>
      <w:r>
        <w:rPr/>
        <w:drawing>
          <wp:inline distT="0" distB="0" distL="0" distR="0">
            <wp:extent cx="280035" cy="2108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flipH="1">
                      <a:off x="0" y="0"/>
                      <a:ext cx="280035" cy="210820"/>
                    </a:xfrm>
                    <a:prstGeom prst="rect">
                      <a:avLst/>
                    </a:prstGeom>
                  </pic:spPr>
                </pic:pic>
              </a:graphicData>
            </a:graphic>
          </wp:inline>
        </w:drawing>
      </w:r>
    </w:p>
    <w:p>
      <w:pPr>
        <w:pStyle w:val="NormalWeb"/>
        <w:spacing w:beforeAutospacing="0" w:before="0" w:afterAutospacing="0" w:after="0"/>
        <w:jc w:val="both"/>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b/>
          <w:b/>
          <w:bCs/>
          <w:color w:val="000000"/>
        </w:rPr>
      </w:pPr>
      <w:r>
        <w:rPr>
          <w:rFonts w:cs="Arial" w:ascii="Arial" w:hAnsi="Arial"/>
          <w:b/>
          <w:bCs/>
          <w:color w:val="000000"/>
        </w:rPr>
        <w:t>EXPERIENCE:</w:t>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02/21–0</w:t>
      </w:r>
      <w:r>
        <w:rPr>
          <w:rFonts w:cs="Arial" w:ascii="Arial" w:hAnsi="Arial"/>
          <w:color w:val="000000"/>
        </w:rPr>
        <w:t>4</w:t>
      </w:r>
      <w:r>
        <w:rPr>
          <w:rFonts w:cs="Arial" w:ascii="Arial" w:hAnsi="Arial"/>
          <w:color w:val="000000"/>
        </w:rPr>
        <w:t>/21  Freelance Algorithmic Trading</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Currently developing a stock trading application that creates a candlestick chart with live streaming data &amp; triggers buy / sell alerts and/or places buy / sell orders using TD Ameritrade’s streaming api and an expert system based on Meir Barak’s trading methodologies.  Developed using Python, splinter, selenium, Jupiter Notebook, Anaconda, tkinter, json, pandas, matplotlib, web sockets, MySQL database, data science, machine learning, linear regression, Bayes' theorem.</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1/21–3/21  BEAR, Hayward, caBEAR.com</w:t>
      </w:r>
    </w:p>
    <w:p>
      <w:pPr>
        <w:pStyle w:val="NormalWeb"/>
        <w:spacing w:beforeAutospacing="0" w:before="0" w:afterAutospacing="0" w:after="0"/>
        <w:rPr>
          <w:rFonts w:ascii="Arial" w:hAnsi="Arial" w:cs="Arial"/>
          <w:color w:val="000000"/>
        </w:rPr>
      </w:pPr>
      <w:r>
        <w:rPr>
          <w:rFonts w:cs="Arial" w:ascii="Arial" w:hAnsi="Arial"/>
          <w:color w:val="000000"/>
        </w:rPr>
        <w:t>Credit Card Logging, tracking, &amp; validating application.</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Developed full stack Django application on Amazons AWS EC2 Linux instance.</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Imports credit card bank statement transactions.</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Credit card logging ( amount, vendor, customer repair order, vendor invoice ), updating, tracking, &amp; linking each log to a credit card bank statement transaction.</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Reports reveal unlinked roque credit card transactions.</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Imports Repair Center Payables.</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Reports confirm purchased credit card costs are covered &amp; marked up in customer repair orders.</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Sqlite data can be imported &amp; exported for backups &amp; restoration.</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Using Nginx, gunicorn, python 3, html, sqlite3, sql, bootstrap.</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 xml:space="preserve">11/20–12/20  BEAR, Hayward, caBEAR.com </w:t>
        <w:tab/>
        <w:t>Purchasing Log Service</w:t>
      </w:r>
    </w:p>
    <w:p>
      <w:pPr>
        <w:pStyle w:val="NormalWeb"/>
        <w:spacing w:beforeAutospacing="0" w:before="0" w:afterAutospacing="0" w:after="0"/>
        <w:rPr>
          <w:rFonts w:ascii="Arial" w:hAnsi="Arial" w:cs="Arial"/>
          <w:color w:val="000000"/>
        </w:rPr>
      </w:pPr>
      <w:r>
        <w:rPr>
          <w:rFonts w:cs="Arial" w:ascii="Arial" w:hAnsi="Arial"/>
          <w:color w:val="000000"/>
        </w:rPr>
        <w:t>Developed an online purchasing log.  Structured for high security with log in screen, user IP identification, email confirmation, timed responses, …  Developed with phpMyAdmin, PHP, SQL, HTML5, CSS.</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06/20–11/20  BEAR, Hayward, caBEAR.com</w:t>
        <w:tab/>
        <w:t>IOT Security</w:t>
      </w:r>
    </w:p>
    <w:p>
      <w:pPr>
        <w:pStyle w:val="NormalWeb"/>
        <w:spacing w:beforeAutospacing="0" w:before="0" w:afterAutospacing="0" w:after="0"/>
        <w:rPr>
          <w:rFonts w:ascii="Arial" w:hAnsi="Arial" w:eastAsia="Arial" w:cs="Arial"/>
          <w:color w:val="000000"/>
        </w:rPr>
      </w:pPr>
      <w:r>
        <w:rPr>
          <w:rFonts w:eastAsia="Arial" w:cs="Arial" w:ascii="Arial" w:hAnsi="Arial"/>
          <w:color w:val="000000"/>
        </w:rPr>
        <w:t>Flask-SocketIO microservice using a Raspberry Pi &amp; micro controllers wired with door sensors &amp; LoRa transceivers.  Presence detection utilizes a micro controller that scans for BLE beacon devices and forwards the ids via Bluetooth.  Presence detection is optionally confirmed utilizing an Android app with a foreground service that has socket &amp; GPS permissions.  The Raspberry Pi hosts a web page with SVG graphics that asynchronously updates door events that triggers the alarm to receive email &amp; text alerts.  Developed with Flask-SocketIO, Python, LoRa, Zigbee Door / Window sensor, Zigbee Door lock, MQTT, zigbee2mqtt, esp32, M5Stack, Hall effect Sensors, Reed switch, smtp, Bluetooth, BLE, serial, C++, socket, Android notifications, Android broadcasters, Android receivers, Android Studio, Visual Code.</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12/19–01/20  Freelance Desktop GUI Tax Application</w:t>
      </w:r>
    </w:p>
    <w:p>
      <w:pPr>
        <w:pStyle w:val="NormalWeb"/>
        <w:spacing w:beforeAutospacing="0" w:before="0" w:afterAutospacing="0" w:after="0"/>
        <w:rPr>
          <w:rFonts w:ascii="Arial" w:hAnsi="Arial" w:cs="Arial"/>
          <w:color w:val="000000"/>
        </w:rPr>
      </w:pPr>
      <w:r>
        <w:rPr>
          <w:rFonts w:cs="Arial" w:ascii="Arial" w:hAnsi="Arial"/>
          <w:color w:val="000000"/>
        </w:rPr>
        <w:t>Developed a desktop GUI income tax expense calculator application.</w:t>
      </w:r>
    </w:p>
    <w:p>
      <w:pPr>
        <w:pStyle w:val="NormalWeb"/>
        <w:spacing w:beforeAutospacing="0" w:before="0" w:afterAutospacing="0" w:after="0"/>
        <w:rPr>
          <w:rFonts w:ascii="Arial" w:hAnsi="Arial" w:cs="Arial"/>
          <w:color w:val="000000"/>
        </w:rPr>
      </w:pPr>
      <w:r>
        <w:rPr>
          <w:rFonts w:cs="Arial" w:ascii="Arial" w:hAnsi="Arial"/>
          <w:color w:val="000000"/>
        </w:rPr>
        <w:t>Import bank statement activity file, total itemized expenses from pairing company name with a matched name with a given expense. (Visual Studio 2019, Python, tkinter, pandas)</w:t>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Software Engineer:</w:t>
      </w:r>
      <w:r>
        <w:rPr>
          <w:rFonts w:cs="Arial" w:ascii="Arial" w:hAnsi="Arial"/>
          <w:color w:val="000000"/>
        </w:rPr>
        <w:t xml:space="preserve">  01/19–12/19  Freelance IOT Project</w:t>
      </w:r>
    </w:p>
    <w:p>
      <w:pPr>
        <w:pStyle w:val="NormalWeb"/>
        <w:spacing w:beforeAutospacing="0" w:before="0" w:afterAutospacing="0" w:after="0"/>
        <w:rPr>
          <w:rFonts w:ascii="Arial" w:hAnsi="Arial" w:cs="Arial"/>
          <w:color w:val="000000"/>
        </w:rPr>
      </w:pPr>
      <w:r>
        <w:rPr>
          <w:rFonts w:cs="Arial" w:ascii="Arial" w:hAnsi="Arial"/>
          <w:color w:val="000000"/>
        </w:rPr>
        <w:t>Cross platform OS &amp; multi threaded socket server &amp; client applications.</w:t>
      </w:r>
    </w:p>
    <w:p>
      <w:pPr>
        <w:pStyle w:val="NormalWeb"/>
        <w:spacing w:beforeAutospacing="0" w:before="0" w:afterAutospacing="0" w:after="0"/>
        <w:rPr>
          <w:rFonts w:ascii="Arial" w:hAnsi="Arial" w:cs="Arial"/>
          <w:color w:val="000000"/>
        </w:rPr>
      </w:pPr>
      <w:r>
        <w:rPr>
          <w:rFonts w:cs="Arial" w:ascii="Arial" w:hAnsi="Arial"/>
          <w:color w:val="000000"/>
        </w:rPr>
        <w:t xml:space="preserve">GPS Me </w:t>
        <w:tab/>
        <w:t>– Android text based tracking app.</w:t>
      </w:r>
    </w:p>
    <w:p>
      <w:pPr>
        <w:pStyle w:val="NormalWeb"/>
        <w:spacing w:beforeAutospacing="0" w:before="0" w:afterAutospacing="0" w:after="0"/>
        <w:rPr>
          <w:rFonts w:ascii="Arial" w:hAnsi="Arial" w:cs="Arial"/>
          <w:color w:val="000000"/>
        </w:rPr>
      </w:pPr>
      <w:r>
        <w:rPr>
          <w:rFonts w:cs="Arial" w:ascii="Arial" w:hAnsi="Arial"/>
          <w:color w:val="000000"/>
        </w:rPr>
        <w:t>VIP Me</w:t>
        <w:tab/>
        <w:t>– Android &amp; Raspberry Pi IOT garage door application.  (Java, web sockets, GPS.)</w:t>
      </w:r>
    </w:p>
    <w:p>
      <w:pPr>
        <w:pStyle w:val="NormalWeb"/>
        <w:spacing w:beforeAutospacing="0" w:before="0" w:afterAutospacing="0" w:after="0"/>
        <w:ind w:left="1440" w:firstLine="720"/>
        <w:rPr>
          <w:rFonts w:ascii="Arial" w:hAnsi="Arial" w:cs="Arial"/>
          <w:color w:val="000000"/>
        </w:rPr>
      </w:pPr>
      <w:r>
        <w:rPr>
          <w:rFonts w:cs="Arial" w:ascii="Arial" w:hAnsi="Arial"/>
          <w:color w:val="000000"/>
        </w:rPr>
        <w:t>Server software runs on Windows, Unix, Raspberry Pi.</w:t>
      </w:r>
    </w:p>
    <w:p>
      <w:pPr>
        <w:pStyle w:val="NormalWeb"/>
        <w:spacing w:beforeAutospacing="0" w:before="0" w:afterAutospacing="0" w:after="0"/>
        <w:ind w:left="1440" w:firstLine="720"/>
        <w:rPr>
          <w:rFonts w:ascii="Arial" w:hAnsi="Arial" w:cs="Arial"/>
          <w:color w:val="000000"/>
        </w:rPr>
      </w:pPr>
      <w:r>
        <w:rPr>
          <w:rFonts w:cs="Arial" w:ascii="Arial" w:hAnsi="Arial"/>
          <w:color w:val="000000"/>
        </w:rPr>
        <w:t>Client software runs on Windows, Android.</w:t>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06/13–06/19  BEAR, Hayward, caBEAR.com</w:t>
      </w:r>
    </w:p>
    <w:p>
      <w:pPr>
        <w:pStyle w:val="NormalWeb"/>
        <w:numPr>
          <w:ilvl w:val="0"/>
          <w:numId w:val="3"/>
        </w:numPr>
        <w:spacing w:beforeAutospacing="0" w:before="0" w:afterAutospacing="0" w:after="0"/>
        <w:rPr>
          <w:rFonts w:ascii="Arial" w:hAnsi="Arial" w:cs="Arial"/>
          <w:color w:val="000000"/>
        </w:rPr>
      </w:pPr>
      <w:r>
        <w:rPr>
          <w:rFonts w:cs="Arial" w:ascii="Arial" w:hAnsi="Arial"/>
          <w:color w:val="000000"/>
        </w:rPr>
        <w:t>Designed &amp; developed a windows GUI payroll application.</w:t>
      </w:r>
    </w:p>
    <w:p>
      <w:pPr>
        <w:pStyle w:val="NormalWeb"/>
        <w:spacing w:beforeAutospacing="0" w:before="0" w:afterAutospacing="0" w:after="0"/>
        <w:ind w:left="720" w:hanging="0"/>
        <w:rPr>
          <w:rFonts w:ascii="Arial" w:hAnsi="Arial" w:cs="Arial"/>
          <w:color w:val="000000"/>
        </w:rPr>
      </w:pPr>
      <w:r>
        <w:rPr>
          <w:rFonts w:cs="Arial" w:ascii="Arial" w:hAnsi="Arial"/>
          <w:color w:val="000000"/>
        </w:rPr>
        <w:t>Imports employee time clock data to process payroll accounting for sick/holiday pay.  (Qt, C++)</w:t>
      </w:r>
    </w:p>
    <w:p>
      <w:pPr>
        <w:pStyle w:val="NormalWeb"/>
        <w:numPr>
          <w:ilvl w:val="0"/>
          <w:numId w:val="3"/>
        </w:numPr>
        <w:spacing w:beforeAutospacing="0" w:before="0" w:afterAutospacing="0" w:after="0"/>
        <w:rPr>
          <w:rFonts w:ascii="Arial" w:hAnsi="Arial" w:cs="Arial"/>
          <w:color w:val="000000"/>
        </w:rPr>
      </w:pPr>
      <w:r>
        <w:rPr>
          <w:rFonts w:cs="Arial" w:ascii="Arial" w:hAnsi="Arial"/>
          <w:color w:val="000000"/>
        </w:rPr>
        <w:t>Designed &amp; developed a surface estimating windows GUI tree application.  (C++)</w:t>
      </w:r>
    </w:p>
    <w:p>
      <w:pPr>
        <w:pStyle w:val="NormalWeb"/>
        <w:numPr>
          <w:ilvl w:val="0"/>
          <w:numId w:val="3"/>
        </w:numPr>
        <w:spacing w:beforeAutospacing="0" w:before="0" w:afterAutospacing="0" w:after="0"/>
        <w:rPr/>
      </w:pPr>
      <w:r>
        <w:rPr>
          <w:rFonts w:cs="Arial" w:ascii="Arial" w:hAnsi="Arial"/>
          <w:color w:val="000000"/>
        </w:rPr>
        <w:t xml:space="preserve">Developed, maintained, &amp; provided SEO for </w:t>
      </w:r>
      <w:hyperlink r:id="rId5">
        <w:r>
          <w:rPr>
            <w:rStyle w:val="InternetLink"/>
            <w:rFonts w:cs="Arial" w:ascii="Arial" w:hAnsi="Arial"/>
          </w:rPr>
          <w:t>http://caBEAR.com</w:t>
        </w:r>
      </w:hyperlink>
    </w:p>
    <w:p>
      <w:pPr>
        <w:pStyle w:val="NormalWeb"/>
        <w:numPr>
          <w:ilvl w:val="0"/>
          <w:numId w:val="3"/>
        </w:numPr>
        <w:spacing w:beforeAutospacing="0" w:before="0" w:afterAutospacing="0" w:after="0"/>
        <w:rPr>
          <w:rFonts w:ascii="Arial" w:hAnsi="Arial" w:cs="Arial"/>
          <w:color w:val="000000"/>
        </w:rPr>
      </w:pPr>
      <w:r>
        <w:rPr>
          <w:rFonts w:cs="Arial" w:ascii="Arial" w:hAnsi="Arial"/>
          <w:color w:val="000000"/>
        </w:rPr>
        <w:t>Technical support – MS Server client/server LAN networking, TCP/IP, email migration, …</w:t>
      </w:r>
    </w:p>
    <w:p>
      <w:pPr>
        <w:pStyle w:val="NormalWeb"/>
        <w:spacing w:beforeAutospacing="0" w:before="0" w:afterAutospacing="0" w:after="0"/>
        <w:ind w:left="720" w:hanging="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Sales Account Manager:  </w:t>
      </w:r>
      <w:r>
        <w:rPr>
          <w:rFonts w:cs="Arial" w:ascii="Arial" w:hAnsi="Arial"/>
          <w:color w:val="000000"/>
        </w:rPr>
        <w:t>08/01–12/12  BEAR, Hayward, caBEAR.com</w:t>
      </w:r>
    </w:p>
    <w:p>
      <w:pPr>
        <w:pStyle w:val="NormalWeb"/>
        <w:spacing w:beforeAutospacing="0" w:before="0" w:afterAutospacing="0" w:after="0"/>
        <w:rPr>
          <w:rFonts w:ascii="Arial" w:hAnsi="Arial" w:cs="Arial"/>
          <w:color w:val="000000"/>
        </w:rPr>
      </w:pPr>
      <w:r>
        <w:rPr>
          <w:rFonts w:cs="Arial" w:ascii="Arial" w:hAnsi="Arial"/>
          <w:color w:val="000000"/>
        </w:rPr>
        <w:t>Serviced fleet accounts for mechanical, fabrication, body repairs. Sold up to ~$1/2 million / year.</w:t>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01/05–12/08  BEAR, Hayward, caBEAR.com</w:t>
      </w:r>
    </w:p>
    <w:p>
      <w:pPr>
        <w:pStyle w:val="NormalWeb"/>
        <w:numPr>
          <w:ilvl w:val="0"/>
          <w:numId w:val="2"/>
        </w:numPr>
        <w:spacing w:beforeAutospacing="0" w:before="0" w:afterAutospacing="0" w:after="0"/>
        <w:rPr>
          <w:rFonts w:ascii="Arial" w:hAnsi="Arial" w:cs="Arial"/>
          <w:color w:val="000000"/>
        </w:rPr>
      </w:pPr>
      <w:r>
        <w:rPr>
          <w:rFonts w:cs="Arial" w:ascii="Arial" w:hAnsi="Arial"/>
          <w:color w:val="000000"/>
        </w:rPr>
        <w:t>Developed windows desktop GUI Telemarketing application.  Tracked caller performance.</w:t>
      </w:r>
    </w:p>
    <w:p>
      <w:pPr>
        <w:pStyle w:val="NormalWeb"/>
        <w:numPr>
          <w:ilvl w:val="0"/>
          <w:numId w:val="2"/>
        </w:numPr>
        <w:spacing w:beforeAutospacing="0" w:before="0" w:afterAutospacing="0" w:after="0"/>
        <w:rPr>
          <w:rFonts w:ascii="Arial" w:hAnsi="Arial" w:cs="Arial"/>
          <w:color w:val="000000"/>
        </w:rPr>
      </w:pPr>
      <w:r>
        <w:rPr>
          <w:rFonts w:cs="Arial" w:ascii="Arial" w:hAnsi="Arial"/>
          <w:color w:val="000000"/>
        </w:rPr>
        <w:t>Developed (now deprecated) site http://BayRVS.com</w:t>
      </w:r>
    </w:p>
    <w:p>
      <w:pPr>
        <w:pStyle w:val="NormalWeb"/>
        <w:numPr>
          <w:ilvl w:val="0"/>
          <w:numId w:val="2"/>
        </w:numPr>
        <w:spacing w:beforeAutospacing="0" w:before="0" w:afterAutospacing="0" w:after="0"/>
        <w:rPr>
          <w:rFonts w:ascii="Arial" w:hAnsi="Arial" w:cs="Arial"/>
          <w:color w:val="000000"/>
        </w:rPr>
      </w:pPr>
      <w:r>
        <w:rPr>
          <w:rFonts w:cs="Arial" w:ascii="Arial" w:hAnsi="Arial"/>
          <w:color w:val="000000"/>
        </w:rPr>
        <w:t>Designed &amp; developed a Fleet Maintenance application for a commercial truck mechanical service center. Developed with Visual InterDev, Front Page, MS SQL Server, Active X Objects (ADO), SQL, ASP, Javascript, css &amp; frames.</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Software Engineer:</w:t>
      </w:r>
      <w:r>
        <w:rPr>
          <w:rStyle w:val="Appleconvertedspace"/>
          <w:rFonts w:cs="Arial" w:ascii="Arial" w:hAnsi="Arial"/>
          <w:b/>
          <w:bCs/>
          <w:color w:val="000000"/>
        </w:rPr>
        <w:t>  </w:t>
      </w:r>
      <w:r>
        <w:rPr>
          <w:rFonts w:cs="Arial" w:ascii="Arial" w:hAnsi="Arial"/>
          <w:color w:val="000000"/>
        </w:rPr>
        <w:t>05/01–07/01  Babcock &amp; Brown, San Francisco, CA</w:t>
      </w:r>
    </w:p>
    <w:p>
      <w:pPr>
        <w:pStyle w:val="NormalWeb"/>
        <w:spacing w:beforeAutospacing="0" w:before="0" w:afterAutospacing="0" w:after="0"/>
        <w:rPr>
          <w:rFonts w:ascii="Arial" w:hAnsi="Arial" w:cs="Arial"/>
          <w:color w:val="000000"/>
        </w:rPr>
      </w:pPr>
      <w:r>
        <w:rPr>
          <w:rFonts w:cs="Arial" w:ascii="Arial" w:hAnsi="Arial"/>
          <w:color w:val="000000"/>
        </w:rPr>
        <w:t>Full Stack: Developed an intranet based financial application (Capital Investment Manager).</w:t>
      </w:r>
    </w:p>
    <w:p>
      <w:pPr>
        <w:pStyle w:val="NormalWeb"/>
        <w:spacing w:beforeAutospacing="0" w:before="0" w:afterAutospacing="0" w:after="0"/>
        <w:rPr>
          <w:rFonts w:ascii="Arial" w:hAnsi="Arial" w:cs="Arial"/>
          <w:color w:val="000000"/>
        </w:rPr>
      </w:pPr>
      <w:r>
        <w:rPr>
          <w:rFonts w:cs="Arial" w:ascii="Arial" w:hAnsi="Arial"/>
          <w:color w:val="000000"/>
        </w:rPr>
        <w:t>Imported data &amp; updated Active Server Pages for a Human resource application, MyHRIS.</w:t>
      </w:r>
    </w:p>
    <w:p>
      <w:pPr>
        <w:pStyle w:val="NormalWeb"/>
        <w:spacing w:beforeAutospacing="0" w:before="0" w:afterAutospacing="0" w:after="0"/>
        <w:rPr>
          <w:rFonts w:ascii="Arial" w:hAnsi="Arial" w:cs="Arial"/>
          <w:color w:val="000000"/>
        </w:rPr>
      </w:pPr>
      <w:r>
        <w:rPr>
          <w:rFonts w:cs="Arial" w:ascii="Arial" w:hAnsi="Arial"/>
          <w:color w:val="000000"/>
        </w:rPr>
        <w:t>(Visual InterDev, IIS, MS 2000 Server, NT, Enterprise Manager, Stored Procedures, SQL Server Profiler, SQL Server Backup &amp; Restore, OLEDB, ADO, SQL, ASP, Javascript, VB Script, Active X Objects, FlexGrid, NT, SQL Server).</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Style w:val="Appleconvertedspace"/>
          <w:rFonts w:cs="Arial" w:ascii="Arial" w:hAnsi="Arial"/>
          <w:b/>
          <w:bCs/>
          <w:color w:val="000000"/>
        </w:rPr>
        <w:t> </w:t>
      </w:r>
      <w:r>
        <w:rPr>
          <w:rStyle w:val="Appleconvertedspace"/>
          <w:rFonts w:cs="Arial" w:ascii="Arial" w:hAnsi="Arial"/>
          <w:color w:val="000000"/>
        </w:rPr>
        <w:t>0</w:t>
      </w:r>
      <w:r>
        <w:rPr>
          <w:rFonts w:cs="Arial" w:ascii="Arial" w:hAnsi="Arial"/>
          <w:color w:val="000000"/>
        </w:rPr>
        <w:t>7/00-09/00  Ziba Group (VISA), Foster City, CA</w:t>
      </w:r>
    </w:p>
    <w:p>
      <w:pPr>
        <w:pStyle w:val="NormalWeb"/>
        <w:spacing w:beforeAutospacing="0" w:before="0" w:afterAutospacing="0" w:after="0"/>
        <w:rPr>
          <w:rFonts w:ascii="Arial" w:hAnsi="Arial" w:cs="Arial"/>
          <w:color w:val="000000"/>
        </w:rPr>
      </w:pPr>
      <w:r>
        <w:rPr>
          <w:rFonts w:cs="Arial" w:ascii="Arial" w:hAnsi="Arial"/>
          <w:color w:val="000000"/>
        </w:rPr>
        <w:t>Full Stack: Designed &amp; developed prototype dispute process for VISA based on a set of criteria &amp; updates.  (Visual InterDev, MS Access, ADO, SQL, ASP, Javascript, VB Script, Active X Objects, frames, Flexgrid, FTP services.)</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Software Engineer:</w:t>
      </w:r>
      <w:r>
        <w:rPr>
          <w:rStyle w:val="Appleconvertedspace"/>
          <w:rFonts w:cs="Arial" w:ascii="Arial" w:hAnsi="Arial"/>
          <w:b/>
          <w:bCs/>
          <w:color w:val="000000"/>
        </w:rPr>
        <w:t xml:space="preserve">  </w:t>
      </w:r>
      <w:r>
        <w:rPr>
          <w:rFonts w:cs="Arial" w:ascii="Arial" w:hAnsi="Arial"/>
          <w:color w:val="000000"/>
        </w:rPr>
        <w:t>01/00-09/00  California Consulting</w:t>
      </w:r>
    </w:p>
    <w:p>
      <w:pPr>
        <w:pStyle w:val="NormalWeb"/>
        <w:numPr>
          <w:ilvl w:val="0"/>
          <w:numId w:val="1"/>
        </w:numPr>
        <w:spacing w:beforeAutospacing="0" w:before="0" w:afterAutospacing="0" w:after="0"/>
        <w:rPr>
          <w:rFonts w:ascii="Arial" w:hAnsi="Arial" w:cs="Arial"/>
          <w:color w:val="000000"/>
        </w:rPr>
      </w:pPr>
      <w:r>
        <w:rPr>
          <w:rFonts w:cs="Arial" w:ascii="Arial" w:hAnsi="Arial"/>
          <w:color w:val="000000"/>
        </w:rPr>
        <w:t>Full Stack:</w:t>
        <w:tab/>
        <w:t>Designed, developed, debugged, maintained, &amp; marketed (full life cycle) cross-product, multi language Online Data Driven ISO Forms. ( ASP, Javascript )</w:t>
      </w:r>
    </w:p>
    <w:p>
      <w:pPr>
        <w:pStyle w:val="NormalWeb"/>
        <w:numPr>
          <w:ilvl w:val="0"/>
          <w:numId w:val="1"/>
        </w:numPr>
        <w:spacing w:beforeAutospacing="0" w:before="0" w:afterAutospacing="0" w:after="0"/>
        <w:rPr>
          <w:rFonts w:ascii="Arial" w:hAnsi="Arial" w:cs="Arial"/>
          <w:color w:val="000000"/>
        </w:rPr>
      </w:pPr>
      <w:r>
        <w:rPr>
          <w:rFonts w:cs="Arial" w:ascii="Arial" w:hAnsi="Arial"/>
          <w:color w:val="000000"/>
        </w:rPr>
        <w:t>Full Stack:</w:t>
        <w:tab/>
        <w:t>Designed, developed, debugged &amp; maintained (full SDLC) Online data driven Interactive Training Quiz, Exam, &amp; Ecommerce site.</w:t>
      </w:r>
    </w:p>
    <w:p>
      <w:pPr>
        <w:pStyle w:val="NormalWeb"/>
        <w:spacing w:beforeAutospacing="0" w:before="0" w:afterAutospacing="0" w:after="0"/>
        <w:ind w:left="720" w:hanging="0"/>
        <w:rPr>
          <w:rFonts w:ascii="Arial" w:hAnsi="Arial" w:cs="Arial"/>
          <w:color w:val="000000"/>
        </w:rPr>
      </w:pPr>
      <w:r>
        <w:rPr>
          <w:rFonts w:cs="Arial" w:ascii="Arial" w:hAnsi="Arial"/>
          <w:color w:val="000000"/>
        </w:rPr>
        <w:t>(Platform: Uploaded to NT Server, Windows 2000 Server, VB 6, ASP, MS Access, SQL Server Statements, ADO, Javascript, &amp; cross browser capabilities.)</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b/>
          <w:b/>
          <w:bCs/>
          <w:color w:val="000000"/>
        </w:rPr>
      </w:pPr>
      <w:r>
        <w:rPr>
          <w:rFonts w:cs="Arial" w:ascii="Arial" w:hAnsi="Arial"/>
          <w:b/>
          <w:bCs/>
          <w:color w:val="000000"/>
        </w:rPr>
        <w:t>EDUCATION:</w:t>
      </w:r>
    </w:p>
    <w:p>
      <w:pPr>
        <w:pStyle w:val="NormalWeb"/>
        <w:spacing w:beforeAutospacing="0" w:before="0" w:afterAutospacing="0" w:after="0"/>
        <w:ind w:firstLine="720"/>
        <w:rPr>
          <w:rFonts w:ascii="Arial" w:hAnsi="Arial" w:cs="Arial"/>
          <w:color w:val="000000"/>
        </w:rPr>
      </w:pPr>
      <w:r>
        <w:rPr>
          <w:rFonts w:cs="Arial" w:ascii="Arial" w:hAnsi="Arial"/>
          <w:color w:val="000000"/>
        </w:rPr>
        <w:t>2020 CSUEB:</w:t>
        <w:tab/>
        <w:tab/>
        <w:t>MSCS, Master of Science in Computer Science</w:t>
        <w:tab/>
      </w:r>
      <w:r>
        <w:rPr>
          <w:rFonts w:cs="Arial" w:ascii="Arial" w:hAnsi="Arial"/>
          <w:b/>
          <w:bCs/>
          <w:color w:val="000000"/>
        </w:rPr>
        <w:t>GPA = 4.0</w:t>
      </w:r>
    </w:p>
    <w:p>
      <w:pPr>
        <w:pStyle w:val="NormalWeb"/>
        <w:spacing w:beforeAutospacing="0" w:before="0" w:afterAutospacing="0" w:after="0"/>
        <w:ind w:firstLine="720"/>
        <w:rPr>
          <w:rFonts w:ascii="Arial" w:hAnsi="Arial" w:cs="Arial"/>
          <w:color w:val="000000"/>
        </w:rPr>
      </w:pPr>
      <w:r>
        <w:rPr>
          <w:rFonts w:cs="Arial" w:ascii="Arial" w:hAnsi="Arial"/>
          <w:color w:val="000000"/>
        </w:rPr>
        <w:t>2015 Chabot College:</w:t>
        <w:tab/>
        <w:t>AS, COMPUTER SCIENCE</w:t>
      </w:r>
    </w:p>
    <w:p>
      <w:pPr>
        <w:pStyle w:val="NormalWeb"/>
        <w:spacing w:beforeAutospacing="0" w:before="0" w:afterAutospacing="0" w:after="0"/>
        <w:ind w:firstLine="720"/>
        <w:rPr>
          <w:rFonts w:ascii="Arial" w:hAnsi="Arial" w:cs="Arial"/>
          <w:color w:val="000000"/>
        </w:rPr>
      </w:pPr>
      <w:r>
        <w:rPr>
          <w:rFonts w:cs="Arial" w:ascii="Arial" w:hAnsi="Arial"/>
          <w:color w:val="000000"/>
        </w:rPr>
        <w:t>2015 Chabot College:</w:t>
        <w:tab/>
        <w:t>AS, MATHEMATICS</w:t>
      </w:r>
    </w:p>
    <w:p>
      <w:pPr>
        <w:pStyle w:val="NormalWeb"/>
        <w:spacing w:beforeAutospacing="0" w:before="0" w:afterAutospacing="0" w:after="0"/>
        <w:ind w:firstLine="720"/>
        <w:rPr>
          <w:rFonts w:ascii="Arial" w:hAnsi="Arial" w:cs="Arial"/>
          <w:color w:val="000000"/>
        </w:rPr>
      </w:pPr>
      <w:r>
        <w:rPr>
          <w:rFonts w:cs="Arial" w:ascii="Arial" w:hAnsi="Arial"/>
          <w:color w:val="000000"/>
        </w:rPr>
        <w:t>2000 Chabot College:</w:t>
        <w:tab/>
        <w:t>AS, ELECTRONICS &amp; COMPUTER TECHNOLOGY</w:t>
      </w:r>
    </w:p>
    <w:p>
      <w:pPr>
        <w:pStyle w:val="NormalWeb"/>
        <w:spacing w:beforeAutospacing="0" w:before="0" w:afterAutospacing="0" w:after="0"/>
        <w:ind w:firstLine="720"/>
        <w:rPr>
          <w:rFonts w:ascii="Arial" w:hAnsi="Arial" w:cs="Arial"/>
          <w:color w:val="000000"/>
        </w:rPr>
      </w:pPr>
      <w:r>
        <w:rPr>
          <w:rFonts w:cs="Arial" w:ascii="Arial" w:hAnsi="Arial"/>
          <w:color w:val="000000"/>
        </w:rPr>
        <w:t>1992 San Diego State University:</w:t>
        <w:tab/>
        <w:t>BS, FINANCE</w:t>
      </w:r>
    </w:p>
    <w:p>
      <w:pPr>
        <w:pStyle w:val="ListParagraph"/>
        <w:ind w:left="0" w:hanging="0"/>
        <w:jc w:val="both"/>
        <w:rPr>
          <w:b/>
          <w:b/>
        </w:rPr>
      </w:pPr>
      <w:r>
        <w:rPr>
          <w:b/>
        </w:rPr>
        <w:t>FULL STACK TECHNICAL SKILLS grouped by Years of Experience:</w:t>
      </w:r>
    </w:p>
    <w:tbl>
      <w:tblPr>
        <w:tblW w:w="10975" w:type="dxa"/>
        <w:jc w:val="left"/>
        <w:tblInd w:w="0" w:type="dxa"/>
        <w:tblCellMar>
          <w:top w:w="0" w:type="dxa"/>
          <w:left w:w="108" w:type="dxa"/>
          <w:bottom w:w="0" w:type="dxa"/>
          <w:right w:w="108" w:type="dxa"/>
        </w:tblCellMar>
        <w:tblLook w:firstRow="1" w:noVBand="1" w:lastRow="0" w:firstColumn="1" w:lastColumn="0" w:noHBand="0" w:val="04a0"/>
      </w:tblPr>
      <w:tblGrid>
        <w:gridCol w:w="1794"/>
        <w:gridCol w:w="1890"/>
        <w:gridCol w:w="1620"/>
        <w:gridCol w:w="1620"/>
        <w:gridCol w:w="1620"/>
        <w:gridCol w:w="2430"/>
      </w:tblGrid>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Skills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4</w:t>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5+</w:t>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Programming Languages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Shell, Pearl, Java Servlets, Java FX, Java Server Pages, JSP, Pytorch</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Java Swing,</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Node JS</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PHP</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Python, C++, C, Java 6 – 16, Javascript, SQL</w:t>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Java Enterprise Edition</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EJB, MDB, JMS</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JDBC</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Frameworks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Unity, Spring, Django</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ASP.net</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Flask, Qt, Pi4J</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Databases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Oracle, Sybase, MongoDB</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MariaDB</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MS Access</w:t>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MS SQL Server, MySQL</w:t>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Application and Web Servers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Apache Tomcat,</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Apache Web Server</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Web Technology</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JSP</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Web Sockets, JSON</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ASP, XML</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DHTML</w:t>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Wordpress  Web Services,  HTML, CSS</w:t>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Development Tools/Utilities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PyCharm, Junit</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Eclipse, IntelliJ, Jupyter Notebook</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Android Studio, Qt, Atom</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Visual Studio, Visual Studio Code</w:t>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Version Control</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Bitbucket</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GIT, Github</w:t>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Issue Tracking Tools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Google Search Console</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Other Tools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WinMerge, MS Visio, High Charts, Crystal Reports, Autodesk 3ds Max</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Tkinter</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MS Project</w:t>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MS Office,</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Notepad++</w:t>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Operating Systems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Mac OS X</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Raspbian</w:t>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Unix, Linux, Windows</w:t>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E-commerce</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Cybercash, Authorize.net</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Internet Of Things (IOT)</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Electronics Work Bench,</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High Charts </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AWS, embedded systems,</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Bluetooth, BLE, BLE UART, LoRa</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Atom, Fluke 92B Scopemeter,</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Android, BLE</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Raspberry Pi, ESP32, M5Stack, MQTT, SparkFun</w:t>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7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Data Science &amp; Machine Learning</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scipy, PyTorch, Tensorflow</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scikit-learn,  matplotlib</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Anaconda, pandas, numpy</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Web"/>
        <w:spacing w:beforeAutospacing="0" w:before="0" w:afterAutospacing="0" w:after="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venir Next">
    <w:charset w:val="00"/>
    <w:family w:val="roman"/>
    <w:pitch w:val="variable"/>
  </w:font>
  <w:font w:name="Courier New">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next w:val="Normal"/>
    <w:link w:val="Heading1Char"/>
    <w:qFormat/>
    <w:rsid w:val="00925c23"/>
    <w:pPr>
      <w:widowControl/>
      <w:bidi w:val="0"/>
      <w:spacing w:lineRule="auto" w:line="240" w:before="240" w:after="80"/>
      <w:jc w:val="center"/>
      <w:outlineLvl w:val="0"/>
    </w:pPr>
    <w:rPr>
      <w:rFonts w:ascii="Avenir Next" w:hAnsi="Avenir Next" w:eastAsia="Times New Roman" w:cs="Arial Unicode MS"/>
      <w:b/>
      <w:bCs/>
      <w:caps/>
      <w:color w:val="000000"/>
      <w:spacing w:val="30"/>
      <w:kern w:val="0"/>
      <w:sz w:val="20"/>
      <w:szCs w:val="20"/>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33e7f"/>
    <w:rPr/>
  </w:style>
  <w:style w:type="character" w:styleId="InternetLink">
    <w:name w:val="Internet Link"/>
    <w:basedOn w:val="DefaultParagraphFont"/>
    <w:uiPriority w:val="99"/>
    <w:unhideWhenUsed/>
    <w:rsid w:val="00cb1ca4"/>
    <w:rPr>
      <w:color w:val="0000FF"/>
      <w:u w:val="single"/>
    </w:rPr>
  </w:style>
  <w:style w:type="character" w:styleId="FollowedHyperlink">
    <w:name w:val="FollowedHyperlink"/>
    <w:basedOn w:val="DefaultParagraphFont"/>
    <w:uiPriority w:val="99"/>
    <w:semiHidden/>
    <w:unhideWhenUsed/>
    <w:qFormat/>
    <w:rsid w:val="00252e45"/>
    <w:rPr>
      <w:color w:val="800080" w:themeColor="followedHyperlink"/>
      <w:u w:val="single"/>
    </w:rPr>
  </w:style>
  <w:style w:type="character" w:styleId="Papagetitle" w:customStyle="1">
    <w:name w:val="papagetitle"/>
    <w:basedOn w:val="DefaultParagraphFont"/>
    <w:qFormat/>
    <w:rsid w:val="00644575"/>
    <w:rPr/>
  </w:style>
  <w:style w:type="character" w:styleId="Pshyperlink" w:customStyle="1">
    <w:name w:val="pshyperlink"/>
    <w:basedOn w:val="DefaultParagraphFont"/>
    <w:qFormat/>
    <w:rsid w:val="00644575"/>
    <w:rPr/>
  </w:style>
  <w:style w:type="character" w:styleId="HTMLPreformattedChar" w:customStyle="1">
    <w:name w:val="HTML Preformatted Char"/>
    <w:basedOn w:val="DefaultParagraphFont"/>
    <w:link w:val="HTMLPreformatted"/>
    <w:uiPriority w:val="99"/>
    <w:semiHidden/>
    <w:qFormat/>
    <w:rsid w:val="00644575"/>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b86323"/>
    <w:rPr>
      <w:color w:val="605E5C"/>
      <w:shd w:fill="E1DFDD" w:val="clear"/>
    </w:rPr>
  </w:style>
  <w:style w:type="character" w:styleId="Heading1Char" w:customStyle="1">
    <w:name w:val="Heading 1 Char"/>
    <w:basedOn w:val="DefaultParagraphFont"/>
    <w:link w:val="Heading1"/>
    <w:qFormat/>
    <w:rsid w:val="00925c23"/>
    <w:rPr>
      <w:rFonts w:ascii="Avenir Next" w:hAnsi="Avenir Next" w:eastAsia="Times New Roman" w:cs="Arial Unicode MS"/>
      <w:b/>
      <w:bCs/>
      <w:caps/>
      <w:color w:val="000000"/>
      <w:spacing w:val="3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cs="Aria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533e7f"/>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4457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925c23"/>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caBEAR.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Application>Trio_Office/6.2.8.2$Windows_x86 LibreOffice_project/</Application>
  <Pages>5</Pages>
  <Words>999</Words>
  <Characters>5991</Characters>
  <CharactersWithSpaces>6896</CharactersWithSpaces>
  <Paragraphs>126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2020-05-24T07:31:00Z</dcterms:created>
  <dc:creator>2020</dc:creator>
  <dc:description/>
  <dc:language>en-US</dc:language>
  <cp:lastModifiedBy/>
  <dcterms:modified xsi:type="dcterms:W3CDTF">2021-04-12T16:18:56Z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