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832" w:rsidRPr="000255F3" w:rsidRDefault="00AC0832" w:rsidP="00AC0832">
      <w:pPr>
        <w:shd w:val="clear" w:color="auto" w:fill="FFFFFF"/>
        <w:bidi/>
        <w:spacing w:before="100" w:beforeAutospacing="1" w:after="100" w:afterAutospacing="1" w:line="297" w:lineRule="atLeast"/>
        <w:rPr>
          <w:rFonts w:ascii="Helvetica" w:eastAsia="Times New Roman" w:hAnsi="Helvetica" w:cs="Helvetica"/>
          <w:strike/>
          <w:color w:val="212121"/>
          <w:sz w:val="20"/>
          <w:szCs w:val="20"/>
        </w:rPr>
      </w:pPr>
      <w:bookmarkStart w:id="0" w:name="_GoBack"/>
      <w:r w:rsidRPr="000255F3">
        <w:rPr>
          <w:rFonts w:ascii="Arial" w:eastAsia="Times New Roman" w:hAnsi="Arial" w:cs="Arial"/>
          <w:strike/>
          <w:color w:val="000080"/>
          <w:sz w:val="20"/>
          <w:szCs w:val="20"/>
          <w:rtl/>
        </w:rPr>
        <w:t>בעיות במחשבון החדש:</w:t>
      </w:r>
    </w:p>
    <w:bookmarkEnd w:id="0"/>
    <w:p w:rsidR="00AC0832" w:rsidRPr="00AC0832" w:rsidRDefault="00AC0832" w:rsidP="00AC0832">
      <w:pPr>
        <w:shd w:val="clear" w:color="auto" w:fill="FFFFFF"/>
        <w:bidi/>
        <w:spacing w:before="100" w:beforeAutospacing="1" w:after="100" w:afterAutospacing="1" w:line="297" w:lineRule="atLeast"/>
        <w:rPr>
          <w:rFonts w:ascii="Helvetica" w:eastAsia="Times New Roman" w:hAnsi="Helvetica" w:cs="Helvetica"/>
          <w:strike/>
          <w:color w:val="212121"/>
          <w:sz w:val="20"/>
          <w:szCs w:val="20"/>
        </w:rPr>
      </w:pPr>
      <w:r w:rsidRPr="00AC0832">
        <w:rPr>
          <w:rFonts w:ascii="Arial" w:eastAsia="Times New Roman" w:hAnsi="Arial" w:cs="Arial"/>
          <w:strike/>
          <w:color w:val="000080"/>
          <w:sz w:val="20"/>
          <w:szCs w:val="20"/>
          <w:rtl/>
        </w:rPr>
        <w:t xml:space="preserve">את שם המחשבון צריך לשנות לצו הרחבה בניקיון- חברות </w:t>
      </w:r>
      <w:proofErr w:type="spellStart"/>
      <w:r w:rsidRPr="00AC0832">
        <w:rPr>
          <w:rFonts w:ascii="Arial" w:eastAsia="Times New Roman" w:hAnsi="Arial" w:cs="Arial"/>
          <w:strike/>
          <w:color w:val="000080"/>
          <w:sz w:val="20"/>
          <w:szCs w:val="20"/>
          <w:rtl/>
        </w:rPr>
        <w:t>כח</w:t>
      </w:r>
      <w:proofErr w:type="spellEnd"/>
      <w:r w:rsidRPr="00AC0832">
        <w:rPr>
          <w:rFonts w:ascii="Arial" w:eastAsia="Times New Roman" w:hAnsi="Arial" w:cs="Arial"/>
          <w:strike/>
          <w:color w:val="000080"/>
          <w:sz w:val="20"/>
          <w:szCs w:val="20"/>
          <w:rtl/>
        </w:rPr>
        <w:t xml:space="preserve"> אדם, ולא מחשבון ניקיון</w:t>
      </w:r>
    </w:p>
    <w:p w:rsidR="00AC0832" w:rsidRPr="00AC0832" w:rsidRDefault="00AC0832" w:rsidP="00AC0832">
      <w:pPr>
        <w:shd w:val="clear" w:color="auto" w:fill="FFFFFF"/>
        <w:bidi/>
        <w:spacing w:before="100" w:beforeAutospacing="1" w:after="100" w:afterAutospacing="1" w:line="297" w:lineRule="atLeast"/>
        <w:rPr>
          <w:rFonts w:ascii="Helvetica" w:eastAsia="Times New Roman" w:hAnsi="Helvetica" w:cs="Helvetica"/>
          <w:strike/>
          <w:color w:val="212121"/>
          <w:sz w:val="20"/>
          <w:szCs w:val="20"/>
        </w:rPr>
      </w:pPr>
      <w:r w:rsidRPr="00AC0832">
        <w:rPr>
          <w:rFonts w:ascii="Arial" w:eastAsia="Times New Roman" w:hAnsi="Arial" w:cs="Arial"/>
          <w:strike/>
          <w:color w:val="000080"/>
          <w:sz w:val="20"/>
          <w:szCs w:val="20"/>
          <w:rtl/>
        </w:rPr>
        <w:t xml:space="preserve">כמו כן אני חושבת שכשבוחרים סוג עבודה (ציבורי, פרטי או מלון) צריך </w:t>
      </w:r>
      <w:proofErr w:type="spellStart"/>
      <w:r w:rsidRPr="00AC0832">
        <w:rPr>
          <w:rFonts w:ascii="Arial" w:eastAsia="Times New Roman" w:hAnsi="Arial" w:cs="Arial"/>
          <w:strike/>
          <w:color w:val="000080"/>
          <w:sz w:val="20"/>
          <w:szCs w:val="20"/>
          <w:rtl/>
        </w:rPr>
        <w:t>חלהופיע</w:t>
      </w:r>
      <w:proofErr w:type="spellEnd"/>
      <w:r w:rsidRPr="00AC0832">
        <w:rPr>
          <w:rFonts w:ascii="Arial" w:eastAsia="Times New Roman" w:hAnsi="Arial" w:cs="Arial"/>
          <w:strike/>
          <w:color w:val="000080"/>
          <w:sz w:val="20"/>
          <w:szCs w:val="20"/>
          <w:rtl/>
        </w:rPr>
        <w:t xml:space="preserve"> תאריך כניסת הצו לתוקף כדי שהמתנדבים יידעו ממתי להכניס שעות נוספות</w:t>
      </w:r>
    </w:p>
    <w:p w:rsidR="00AC0832" w:rsidRPr="007A368B" w:rsidRDefault="00AC0832" w:rsidP="00AC0832">
      <w:pPr>
        <w:shd w:val="clear" w:color="auto" w:fill="FFFFFF"/>
        <w:bidi/>
        <w:spacing w:before="100" w:beforeAutospacing="1" w:after="100" w:afterAutospacing="1" w:line="297" w:lineRule="atLeast"/>
        <w:rPr>
          <w:rFonts w:ascii="Helvetica" w:eastAsia="Times New Roman" w:hAnsi="Helvetica" w:cs="Helvetica"/>
          <w:strike/>
          <w:color w:val="212121"/>
          <w:sz w:val="20"/>
          <w:szCs w:val="20"/>
        </w:rPr>
      </w:pPr>
      <w:r w:rsidRPr="007A368B">
        <w:rPr>
          <w:rFonts w:ascii="Arial" w:eastAsia="Times New Roman" w:hAnsi="Arial" w:cs="Arial"/>
          <w:strike/>
          <w:color w:val="000080"/>
          <w:sz w:val="20"/>
          <w:szCs w:val="20"/>
          <w:rtl/>
        </w:rPr>
        <w:t>יום חופשה מחושב כ 8.8 שעות, לא בדיוק הבנתי למה, אני חושבת שזה צריך להיות 8 שעות. אני חושבת שכמו במחשבונים אחרים צריכה להיות אפשרות לבחור בין 5 ימים בשבוע ל 6.</w:t>
      </w:r>
    </w:p>
    <w:p w:rsidR="00AC0832" w:rsidRPr="007A368B" w:rsidRDefault="00AC0832" w:rsidP="00AC0832">
      <w:pPr>
        <w:shd w:val="clear" w:color="auto" w:fill="FFFFFF"/>
        <w:bidi/>
        <w:spacing w:before="100" w:beforeAutospacing="1" w:after="100" w:afterAutospacing="1" w:line="297" w:lineRule="atLeast"/>
        <w:rPr>
          <w:rFonts w:ascii="Helvetica" w:eastAsia="Times New Roman" w:hAnsi="Helvetica" w:cs="Helvetica"/>
          <w:strike/>
          <w:color w:val="212121"/>
          <w:sz w:val="20"/>
          <w:szCs w:val="20"/>
        </w:rPr>
      </w:pPr>
      <w:r w:rsidRPr="007A368B">
        <w:rPr>
          <w:rFonts w:ascii="Arial" w:eastAsia="Times New Roman" w:hAnsi="Arial" w:cs="Arial"/>
          <w:strike/>
          <w:color w:val="000080"/>
          <w:sz w:val="20"/>
          <w:szCs w:val="20"/>
          <w:rtl/>
        </w:rPr>
        <w:t>כמו כן, המחשבון מעגל את ימי החופש מעלה ולא מטה, ראה למשל את החישוב המצורף הבראה וחופשה</w:t>
      </w:r>
    </w:p>
    <w:p w:rsidR="00AC0832" w:rsidRPr="007A368B" w:rsidRDefault="00AC0832" w:rsidP="00AC0832">
      <w:pPr>
        <w:shd w:val="clear" w:color="auto" w:fill="FFFFFF"/>
        <w:bidi/>
        <w:spacing w:before="100" w:beforeAutospacing="1" w:after="100" w:afterAutospacing="1" w:line="297" w:lineRule="atLeast"/>
        <w:rPr>
          <w:rFonts w:ascii="Helvetica" w:eastAsia="Times New Roman" w:hAnsi="Helvetica" w:cs="Helvetica"/>
          <w:strike/>
          <w:color w:val="212121"/>
          <w:sz w:val="20"/>
          <w:szCs w:val="20"/>
        </w:rPr>
      </w:pPr>
      <w:r w:rsidRPr="007A368B">
        <w:rPr>
          <w:rFonts w:ascii="Arial" w:eastAsia="Times New Roman" w:hAnsi="Arial" w:cs="Arial"/>
          <w:strike/>
          <w:color w:val="000080"/>
          <w:sz w:val="20"/>
          <w:szCs w:val="20"/>
          <w:rtl/>
        </w:rPr>
        <w:t>העובד עבד 7.5 חודשים אבל המחשבון חישב לו 8 ימים, העיגול צריך להיות כלפי מטה.</w:t>
      </w:r>
    </w:p>
    <w:p w:rsidR="00AC0832" w:rsidRPr="00AC0832" w:rsidRDefault="00AC0832" w:rsidP="00AC0832">
      <w:pPr>
        <w:shd w:val="clear" w:color="auto" w:fill="FFFFFF"/>
        <w:bidi/>
        <w:spacing w:before="100" w:beforeAutospacing="1" w:after="100" w:afterAutospacing="1" w:line="29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AC0832">
        <w:rPr>
          <w:rFonts w:ascii="Arial" w:eastAsia="Times New Roman" w:hAnsi="Arial" w:cs="Arial"/>
          <w:color w:val="000080"/>
          <w:sz w:val="20"/>
          <w:szCs w:val="20"/>
        </w:rPr>
        <w:t> </w:t>
      </w:r>
    </w:p>
    <w:p w:rsidR="00AC0832" w:rsidRPr="00B2338F" w:rsidRDefault="00AC0832" w:rsidP="00AC0832">
      <w:pPr>
        <w:shd w:val="clear" w:color="auto" w:fill="FFFFFF"/>
        <w:bidi/>
        <w:spacing w:before="100" w:beforeAutospacing="1" w:after="100" w:afterAutospacing="1" w:line="297" w:lineRule="atLeast"/>
        <w:rPr>
          <w:rFonts w:ascii="Times New Roman" w:eastAsia="Times New Roman" w:hAnsi="Times New Roman" w:cs="Times New Roman"/>
          <w:strike/>
          <w:color w:val="212121"/>
          <w:sz w:val="24"/>
          <w:szCs w:val="24"/>
        </w:rPr>
      </w:pPr>
      <w:r w:rsidRPr="00B2338F">
        <w:rPr>
          <w:rFonts w:ascii="Arial" w:eastAsia="Times New Roman" w:hAnsi="Arial" w:cs="Arial"/>
          <w:strike/>
          <w:color w:val="000080"/>
          <w:sz w:val="20"/>
          <w:szCs w:val="20"/>
          <w:rtl/>
        </w:rPr>
        <w:t>בעיות קריטיות יותר יש בפנסיה ובפיצויים</w:t>
      </w:r>
    </w:p>
    <w:p w:rsidR="00AC0832" w:rsidRPr="00AD1E79" w:rsidRDefault="00AC0832" w:rsidP="00AC0832">
      <w:pPr>
        <w:shd w:val="clear" w:color="auto" w:fill="FFFFFF"/>
        <w:bidi/>
        <w:spacing w:before="100" w:beforeAutospacing="1" w:after="100" w:afterAutospacing="1" w:line="297" w:lineRule="atLeast"/>
        <w:rPr>
          <w:rFonts w:ascii="Times New Roman" w:eastAsia="Times New Roman" w:hAnsi="Times New Roman" w:cs="Times New Roman"/>
          <w:strike/>
          <w:color w:val="212121"/>
          <w:sz w:val="24"/>
          <w:szCs w:val="24"/>
        </w:rPr>
      </w:pPr>
      <w:r w:rsidRPr="00AD1E79">
        <w:rPr>
          <w:rFonts w:ascii="Arial" w:eastAsia="Times New Roman" w:hAnsi="Arial" w:cs="Arial"/>
          <w:strike/>
          <w:color w:val="000080"/>
          <w:sz w:val="20"/>
          <w:szCs w:val="20"/>
          <w:rtl/>
        </w:rPr>
        <w:t>תסתכל בחישוב ששלחתי לך, בתקופת החישוב האחרונה של הפנסיה השכר החודשי פתאום קופץ פי עשר וגם בפיצויים הוא פי עשר מהשכר הנכון.</w:t>
      </w:r>
    </w:p>
    <w:p w:rsidR="00AC0832" w:rsidRPr="00B2338F" w:rsidRDefault="00AC0832" w:rsidP="00AC0832">
      <w:pPr>
        <w:shd w:val="clear" w:color="auto" w:fill="FFFFFF"/>
        <w:bidi/>
        <w:spacing w:before="100" w:beforeAutospacing="1" w:after="100" w:afterAutospacing="1" w:line="297" w:lineRule="atLeast"/>
        <w:rPr>
          <w:rFonts w:ascii="Times New Roman" w:eastAsia="Times New Roman" w:hAnsi="Times New Roman" w:cs="Times New Roman"/>
          <w:strike/>
          <w:color w:val="212121"/>
          <w:sz w:val="24"/>
          <w:szCs w:val="24"/>
        </w:rPr>
      </w:pPr>
      <w:r w:rsidRPr="00B2338F">
        <w:rPr>
          <w:rFonts w:ascii="Arial" w:eastAsia="Times New Roman" w:hAnsi="Arial" w:cs="Arial"/>
          <w:strike/>
          <w:color w:val="000080"/>
          <w:sz w:val="20"/>
          <w:szCs w:val="20"/>
          <w:rtl/>
        </w:rPr>
        <w:t>כמו כן חייבים להפריד את קופת ההשתלמות מהפנסיה, אלה שני דברים נפרדים</w:t>
      </w:r>
    </w:p>
    <w:p w:rsidR="00AC0832" w:rsidRPr="00B2338F" w:rsidRDefault="00AC0832" w:rsidP="00AC0832">
      <w:pPr>
        <w:shd w:val="clear" w:color="auto" w:fill="FFFFFF"/>
        <w:bidi/>
        <w:spacing w:before="100" w:beforeAutospacing="1" w:after="100" w:afterAutospacing="1" w:line="297" w:lineRule="atLeast"/>
        <w:rPr>
          <w:rFonts w:ascii="Arial" w:eastAsia="Times New Roman" w:hAnsi="Arial" w:cs="Arial"/>
          <w:strike/>
          <w:color w:val="000080"/>
          <w:sz w:val="20"/>
          <w:szCs w:val="20"/>
          <w:rtl/>
        </w:rPr>
      </w:pPr>
      <w:r w:rsidRPr="00B2338F">
        <w:rPr>
          <w:rFonts w:ascii="Arial" w:eastAsia="Times New Roman" w:hAnsi="Arial" w:cs="Arial"/>
          <w:strike/>
          <w:color w:val="000080"/>
          <w:sz w:val="20"/>
          <w:szCs w:val="20"/>
          <w:rtl/>
        </w:rPr>
        <w:t>וכמו שכתבתי קודם, גם במחשבון הזה וגם באחרים אין יותר הודעה מוקדמת.</w:t>
      </w:r>
    </w:p>
    <w:p w:rsidR="00AC0832" w:rsidRPr="00ED3463" w:rsidRDefault="00AC0832">
      <w:pPr>
        <w:rPr>
          <w:rFonts w:ascii="Arial" w:eastAsia="Times New Roman" w:hAnsi="Arial" w:cs="Arial"/>
          <w:color w:val="000080"/>
          <w:sz w:val="20"/>
          <w:szCs w:val="20"/>
          <w:rtl/>
        </w:rPr>
      </w:pPr>
      <w:r w:rsidRPr="00ED3463">
        <w:rPr>
          <w:rFonts w:ascii="Arial" w:eastAsia="Times New Roman" w:hAnsi="Arial" w:cs="Arial"/>
          <w:color w:val="000080"/>
          <w:sz w:val="20"/>
          <w:szCs w:val="20"/>
          <w:rtl/>
        </w:rPr>
        <w:br w:type="page"/>
      </w:r>
    </w:p>
    <w:p w:rsidR="0094587E" w:rsidRDefault="0094587E" w:rsidP="00FE6E09">
      <w:pPr>
        <w:bidi/>
        <w:rPr>
          <w:rFonts w:cs="Arial"/>
          <w:rtl/>
        </w:rPr>
      </w:pPr>
      <w:r>
        <w:rPr>
          <w:rFonts w:cs="Arial" w:hint="cs"/>
          <w:rtl/>
        </w:rPr>
        <w:lastRenderedPageBreak/>
        <w:t xml:space="preserve">עובדי ניקיון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</w:p>
    <w:p w:rsidR="0094587E" w:rsidRPr="00FE6E09" w:rsidRDefault="0094587E" w:rsidP="0094587E">
      <w:pPr>
        <w:bidi/>
        <w:rPr>
          <w:rFonts w:cs="Arial"/>
          <w:strike/>
          <w:rtl/>
        </w:rPr>
      </w:pPr>
      <w:r w:rsidRPr="00FE6E09">
        <w:rPr>
          <w:rFonts w:cs="Arial" w:hint="cs"/>
          <w:strike/>
          <w:rtl/>
        </w:rPr>
        <w:t>קלט:</w:t>
      </w:r>
    </w:p>
    <w:p w:rsidR="0094587E" w:rsidRPr="00FE6E09" w:rsidRDefault="0094587E" w:rsidP="0094587E">
      <w:pPr>
        <w:bidi/>
        <w:rPr>
          <w:rFonts w:cs="Arial"/>
          <w:strike/>
          <w:rtl/>
        </w:rPr>
      </w:pPr>
      <w:r w:rsidRPr="00FE6E09">
        <w:rPr>
          <w:rFonts w:cs="Arial" w:hint="cs"/>
          <w:strike/>
          <w:rtl/>
        </w:rPr>
        <w:t>משכורת שעתית</w:t>
      </w:r>
    </w:p>
    <w:p w:rsidR="0094587E" w:rsidRPr="00FE6E09" w:rsidRDefault="0094587E" w:rsidP="0094587E">
      <w:pPr>
        <w:bidi/>
        <w:rPr>
          <w:rFonts w:cs="Arial"/>
          <w:strike/>
        </w:rPr>
      </w:pPr>
      <w:r w:rsidRPr="00FE6E09">
        <w:rPr>
          <w:rFonts w:cs="Arial" w:hint="cs"/>
          <w:strike/>
          <w:rtl/>
        </w:rPr>
        <w:t>אחוז משרה</w:t>
      </w:r>
    </w:p>
    <w:p w:rsidR="0094587E" w:rsidRDefault="0094587E" w:rsidP="0094587E">
      <w:pPr>
        <w:bidi/>
        <w:rPr>
          <w:rFonts w:cs="Arial"/>
        </w:rPr>
      </w:pPr>
    </w:p>
    <w:p w:rsidR="00CF32F2" w:rsidRDefault="00CF32F2" w:rsidP="0094587E">
      <w:pPr>
        <w:bidi/>
      </w:pPr>
      <w:r>
        <w:rPr>
          <w:rFonts w:cs="Arial" w:hint="cs"/>
          <w:rtl/>
        </w:rPr>
        <w:t>לאור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בנוגע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ההרחבה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בתחום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הניקיון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להלן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החשובות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t>:</w:t>
      </w:r>
    </w:p>
    <w:p w:rsidR="00CF32F2" w:rsidRPr="00FE6E09" w:rsidRDefault="00CF32F2" w:rsidP="00CF32F2">
      <w:pPr>
        <w:bidi/>
        <w:rPr>
          <w:strike/>
        </w:rPr>
      </w:pPr>
      <w:r w:rsidRPr="00FE6E09">
        <w:rPr>
          <w:rFonts w:cs="Arial" w:hint="cs"/>
          <w:strike/>
          <w:rtl/>
        </w:rPr>
        <w:t>ראשית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הצו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נכנס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לתוקף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במגזר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הציבורי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בנובמבר</w:t>
      </w:r>
      <w:r w:rsidRPr="00FE6E09">
        <w:rPr>
          <w:rFonts w:cs="Arial"/>
          <w:strike/>
          <w:rtl/>
        </w:rPr>
        <w:t xml:space="preserve"> 2013, </w:t>
      </w:r>
      <w:r w:rsidRPr="00FE6E09">
        <w:rPr>
          <w:rFonts w:cs="Arial" w:hint="cs"/>
          <w:strike/>
          <w:rtl/>
        </w:rPr>
        <w:t>בפרטי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במרץ</w:t>
      </w:r>
      <w:r w:rsidRPr="00FE6E09">
        <w:rPr>
          <w:rFonts w:cs="Arial"/>
          <w:strike/>
          <w:rtl/>
        </w:rPr>
        <w:t xml:space="preserve"> 2014 </w:t>
      </w:r>
      <w:r w:rsidRPr="00FE6E09">
        <w:rPr>
          <w:rFonts w:cs="Arial" w:hint="cs"/>
          <w:strike/>
          <w:rtl/>
        </w:rPr>
        <w:t>ובעובדי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במלונות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יולי</w:t>
      </w:r>
      <w:r w:rsidRPr="00FE6E09">
        <w:rPr>
          <w:rFonts w:cs="Arial"/>
          <w:strike/>
          <w:rtl/>
        </w:rPr>
        <w:t xml:space="preserve"> 2014: </w:t>
      </w:r>
      <w:r w:rsidRPr="00FE6E09">
        <w:rPr>
          <w:rFonts w:cs="Arial" w:hint="cs"/>
          <w:strike/>
          <w:rtl/>
        </w:rPr>
        <w:t>כך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שיש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לבדוק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שמחודשים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אלו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עודכנו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תלושי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השכר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בהתאם</w:t>
      </w:r>
      <w:r w:rsidRPr="00FE6E09">
        <w:rPr>
          <w:rFonts w:cs="Arial"/>
          <w:strike/>
          <w:rtl/>
        </w:rPr>
        <w:t>. (</w:t>
      </w:r>
      <w:r w:rsidRPr="00FE6E09">
        <w:rPr>
          <w:rFonts w:cs="Arial" w:hint="cs"/>
          <w:strike/>
          <w:rtl/>
        </w:rPr>
        <w:t>לדוגמא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עובדי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בעירייה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יהיו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זכאים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מהתקופה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המוקדמת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עובדי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בקניון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מהתקופה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המאוחרת</w:t>
      </w:r>
      <w:r w:rsidRPr="00FE6E09">
        <w:rPr>
          <w:rFonts w:cs="Arial"/>
          <w:strike/>
          <w:rtl/>
        </w:rPr>
        <w:t xml:space="preserve">). </w:t>
      </w:r>
      <w:r w:rsidRPr="00FE6E09">
        <w:rPr>
          <w:rFonts w:cs="Arial" w:hint="cs"/>
          <w:strike/>
          <w:rtl/>
        </w:rPr>
        <w:t>כיצד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קובעים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נכלל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בצו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ההרחבה</w:t>
      </w:r>
      <w:r w:rsidRPr="00FE6E09">
        <w:rPr>
          <w:rFonts w:cs="Arial"/>
          <w:strike/>
          <w:rtl/>
        </w:rPr>
        <w:t xml:space="preserve">? </w:t>
      </w:r>
      <w:r w:rsidRPr="00FE6E09">
        <w:rPr>
          <w:rFonts w:cs="Arial" w:hint="cs"/>
          <w:strike/>
          <w:rtl/>
        </w:rPr>
        <w:t>רק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עובדים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המועסקים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בחברות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. </w:t>
      </w:r>
      <w:r w:rsidRPr="00FE6E09">
        <w:rPr>
          <w:rFonts w:cs="Arial" w:hint="cs"/>
          <w:strike/>
          <w:rtl/>
        </w:rPr>
        <w:t>כלומר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עובד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שמועסק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בכל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מקום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שהוא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דרך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חברת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או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חברה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הנותנת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שירותי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  (</w:t>
      </w:r>
      <w:r w:rsidRPr="00FE6E09">
        <w:rPr>
          <w:rFonts w:cs="Arial" w:hint="cs"/>
          <w:strike/>
          <w:rtl/>
        </w:rPr>
        <w:t>למשל</w:t>
      </w:r>
      <w:r w:rsidRPr="00FE6E09">
        <w:rPr>
          <w:rFonts w:cs="Arial"/>
          <w:strike/>
          <w:rtl/>
        </w:rPr>
        <w:t xml:space="preserve">, </w:t>
      </w:r>
      <w:proofErr w:type="spellStart"/>
      <w:r w:rsidRPr="00FE6E09">
        <w:rPr>
          <w:rFonts w:cs="Arial" w:hint="cs"/>
          <w:strike/>
          <w:rtl/>
        </w:rPr>
        <w:t>וורקה</w:t>
      </w:r>
      <w:proofErr w:type="spellEnd"/>
      <w:r w:rsidRPr="00FE6E09">
        <w:rPr>
          <w:rFonts w:cs="Arial"/>
          <w:strike/>
          <w:rtl/>
        </w:rPr>
        <w:t xml:space="preserve">, </w:t>
      </w:r>
      <w:proofErr w:type="spellStart"/>
      <w:r w:rsidRPr="00FE6E09">
        <w:rPr>
          <w:rFonts w:cs="Arial" w:hint="cs"/>
          <w:strike/>
          <w:rtl/>
        </w:rPr>
        <w:t>ש</w:t>
      </w:r>
      <w:r w:rsidRPr="00FE6E09">
        <w:rPr>
          <w:rFonts w:cs="Arial"/>
          <w:strike/>
          <w:rtl/>
        </w:rPr>
        <w:t>.</w:t>
      </w:r>
      <w:r w:rsidRPr="00FE6E09">
        <w:rPr>
          <w:rFonts w:cs="Arial" w:hint="cs"/>
          <w:strike/>
          <w:rtl/>
        </w:rPr>
        <w:t>ניר</w:t>
      </w:r>
      <w:proofErr w:type="spellEnd"/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וכד</w:t>
      </w:r>
      <w:r w:rsidRPr="00FE6E09">
        <w:rPr>
          <w:rFonts w:cs="Arial"/>
          <w:strike/>
          <w:rtl/>
        </w:rPr>
        <w:t xml:space="preserve">') </w:t>
      </w:r>
      <w:r w:rsidRPr="00FE6E09">
        <w:rPr>
          <w:rFonts w:cs="Arial" w:hint="cs"/>
          <w:strike/>
          <w:rtl/>
        </w:rPr>
        <w:t>נכלל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בצו</w:t>
      </w:r>
      <w:r w:rsidRPr="00FE6E09">
        <w:rPr>
          <w:rFonts w:cs="Arial"/>
          <w:strike/>
          <w:rtl/>
        </w:rPr>
        <w:t xml:space="preserve">. </w:t>
      </w:r>
      <w:r w:rsidRPr="00FE6E09">
        <w:rPr>
          <w:rFonts w:cs="Arial" w:hint="cs"/>
          <w:strike/>
          <w:rtl/>
        </w:rPr>
        <w:t>עובד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שמועסק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ישירות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ידי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מלון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בית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אבות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או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מסעדה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ועוסק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בניקיון</w:t>
      </w:r>
      <w:r w:rsidRPr="00FE6E09">
        <w:rPr>
          <w:rFonts w:cs="Arial"/>
          <w:strike/>
          <w:rtl/>
        </w:rPr>
        <w:t xml:space="preserve">- </w:t>
      </w:r>
      <w:r w:rsidRPr="00FE6E09">
        <w:rPr>
          <w:rFonts w:cs="Arial" w:hint="cs"/>
          <w:strike/>
          <w:rtl/>
        </w:rPr>
        <w:t>לא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נכלל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בצו</w:t>
      </w:r>
      <w:r w:rsidRPr="00FE6E09">
        <w:rPr>
          <w:strike/>
        </w:rPr>
        <w:t>!</w:t>
      </w:r>
    </w:p>
    <w:p w:rsidR="00CF32F2" w:rsidRPr="00FE6E09" w:rsidRDefault="00CF32F2" w:rsidP="00CF32F2">
      <w:pPr>
        <w:bidi/>
        <w:rPr>
          <w:strike/>
        </w:rPr>
      </w:pPr>
      <w:proofErr w:type="gramStart"/>
      <w:r w:rsidRPr="00FE6E09">
        <w:rPr>
          <w:strike/>
        </w:rPr>
        <w:t xml:space="preserve">-          </w:t>
      </w:r>
      <w:r w:rsidRPr="00FE6E09">
        <w:rPr>
          <w:rFonts w:cs="Arial" w:hint="cs"/>
          <w:strike/>
          <w:rtl/>
        </w:rPr>
        <w:t>שכר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המינימום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מתחילת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צו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ההרחבה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ועד</w:t>
      </w:r>
      <w:r w:rsidRPr="00FE6E09">
        <w:rPr>
          <w:rFonts w:cs="Arial"/>
          <w:strike/>
          <w:rtl/>
        </w:rPr>
        <w:t xml:space="preserve"> 1.4.15 24.98 </w:t>
      </w:r>
      <w:r w:rsidRPr="00FE6E09">
        <w:rPr>
          <w:rFonts w:cs="Arial" w:hint="cs"/>
          <w:strike/>
          <w:rtl/>
        </w:rPr>
        <w:t>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לשעה</w:t>
      </w:r>
      <w:r w:rsidRPr="00FE6E09">
        <w:rPr>
          <w:rFonts w:cs="Arial"/>
          <w:strike/>
          <w:rtl/>
        </w:rPr>
        <w:t xml:space="preserve">, 4,646 </w:t>
      </w:r>
      <w:r w:rsidRPr="00FE6E09">
        <w:rPr>
          <w:rFonts w:cs="Arial" w:hint="cs"/>
          <w:strike/>
          <w:rtl/>
        </w:rPr>
        <w:t>בחודש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למשרה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מלאה</w:t>
      </w:r>
      <w:r w:rsidRPr="00FE6E09">
        <w:rPr>
          <w:rFonts w:cs="Arial"/>
          <w:strike/>
          <w:rtl/>
        </w:rPr>
        <w:t>.</w:t>
      </w:r>
      <w:proofErr w:type="gramEnd"/>
      <w:r w:rsidRPr="00FE6E09">
        <w:rPr>
          <w:rFonts w:cs="Arial"/>
          <w:strike/>
          <w:rtl/>
        </w:rPr>
        <w:t xml:space="preserve"> (</w:t>
      </w:r>
      <w:r w:rsidRPr="00FE6E09">
        <w:rPr>
          <w:rFonts w:cs="Arial" w:hint="cs"/>
          <w:strike/>
          <w:rtl/>
        </w:rPr>
        <w:t>לאחר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מכן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עלה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כמו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שאר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המשק</w:t>
      </w:r>
      <w:r w:rsidRPr="00FE6E09">
        <w:rPr>
          <w:strike/>
        </w:rPr>
        <w:t>).</w:t>
      </w:r>
    </w:p>
    <w:p w:rsidR="00CF32F2" w:rsidRDefault="00CF32F2" w:rsidP="00CF32F2">
      <w:pPr>
        <w:bidi/>
      </w:pPr>
      <w:proofErr w:type="gramStart"/>
      <w:r>
        <w:t xml:space="preserve">-  </w:t>
      </w:r>
      <w:r w:rsidRPr="00FE6E09">
        <w:rPr>
          <w:strike/>
        </w:rPr>
        <w:t xml:space="preserve">        </w:t>
      </w:r>
      <w:r w:rsidRPr="00FE6E09">
        <w:rPr>
          <w:rFonts w:cs="Arial" w:hint="cs"/>
          <w:strike/>
          <w:rtl/>
        </w:rPr>
        <w:t>תוספת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ותק</w:t>
      </w:r>
      <w:r w:rsidRPr="00FE6E09">
        <w:rPr>
          <w:rFonts w:cs="Arial"/>
          <w:strike/>
          <w:rtl/>
        </w:rPr>
        <w:t xml:space="preserve">: </w:t>
      </w:r>
      <w:r w:rsidRPr="00FE6E09">
        <w:rPr>
          <w:rFonts w:cs="Arial" w:hint="cs"/>
          <w:strike/>
          <w:rtl/>
        </w:rPr>
        <w:t>החל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מהשנה</w:t>
      </w:r>
      <w:r w:rsidRPr="00FE6E09">
        <w:rPr>
          <w:rFonts w:cs="Arial"/>
          <w:strike/>
          <w:rtl/>
        </w:rPr>
        <w:t xml:space="preserve"> </w:t>
      </w:r>
      <w:proofErr w:type="spellStart"/>
      <w:r w:rsidRPr="00FE6E09">
        <w:rPr>
          <w:rFonts w:cs="Arial" w:hint="cs"/>
          <w:strike/>
          <w:rtl/>
        </w:rPr>
        <w:t>השניה</w:t>
      </w:r>
      <w:proofErr w:type="spellEnd"/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העובד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זכאי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לתוספת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ותק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בסך</w:t>
      </w:r>
      <w:r w:rsidRPr="00FE6E09">
        <w:rPr>
          <w:rFonts w:cs="Arial"/>
          <w:strike/>
          <w:rtl/>
        </w:rPr>
        <w:t xml:space="preserve"> 0.35 </w:t>
      </w:r>
      <w:r w:rsidRPr="00FE6E09">
        <w:rPr>
          <w:rFonts w:cs="Arial" w:hint="cs"/>
          <w:strike/>
          <w:rtl/>
        </w:rPr>
        <w:t>לכל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שעה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ומהשנה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השישית</w:t>
      </w:r>
      <w:r w:rsidRPr="00FE6E09">
        <w:rPr>
          <w:rFonts w:cs="Arial"/>
          <w:strike/>
          <w:rtl/>
        </w:rPr>
        <w:t xml:space="preserve"> 0.46</w:t>
      </w:r>
      <w:r w:rsidRPr="00FE6E09">
        <w:rPr>
          <w:strike/>
        </w:rPr>
        <w:t>.</w:t>
      </w:r>
      <w:proofErr w:type="gramEnd"/>
    </w:p>
    <w:p w:rsidR="00CF32F2" w:rsidRPr="000161C7" w:rsidRDefault="00252431" w:rsidP="00252431">
      <w:pPr>
        <w:bidi/>
        <w:rPr>
          <w:strike/>
        </w:rPr>
      </w:pPr>
      <w:r w:rsidRPr="000161C7">
        <w:rPr>
          <w:strike/>
        </w:rPr>
        <w:t xml:space="preserve">-   </w:t>
      </w:r>
      <w:r w:rsidR="00CF32F2" w:rsidRPr="000161C7">
        <w:rPr>
          <w:strike/>
        </w:rPr>
        <w:t xml:space="preserve">      </w:t>
      </w:r>
      <w:r w:rsidR="00CF32F2" w:rsidRPr="000161C7">
        <w:rPr>
          <w:rFonts w:cs="Arial" w:hint="cs"/>
          <w:strike/>
          <w:rtl/>
        </w:rPr>
        <w:t>הפרשות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לגמל</w:t>
      </w:r>
      <w:r w:rsidR="00CF32F2" w:rsidRPr="000161C7">
        <w:rPr>
          <w:rFonts w:cs="Arial"/>
          <w:strike/>
          <w:rtl/>
        </w:rPr>
        <w:t xml:space="preserve">: </w:t>
      </w:r>
      <w:r w:rsidR="00CF32F2" w:rsidRPr="000161C7">
        <w:rPr>
          <w:rFonts w:cs="Arial" w:hint="cs"/>
          <w:strike/>
          <w:rtl/>
        </w:rPr>
        <w:t>ההפרשות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לגמל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הן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מוגדלות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ומחושבות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לפי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שכר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הבסיס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וההבראה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בסך</w:t>
      </w:r>
      <w:r w:rsidR="00CF32F2" w:rsidRPr="000161C7">
        <w:rPr>
          <w:rFonts w:cs="Arial"/>
          <w:strike/>
          <w:rtl/>
        </w:rPr>
        <w:t xml:space="preserve"> 7% </w:t>
      </w:r>
      <w:r w:rsidR="00CF32F2" w:rsidRPr="000161C7">
        <w:rPr>
          <w:rFonts w:cs="Arial" w:hint="cs"/>
          <w:strike/>
          <w:rtl/>
        </w:rPr>
        <w:t>תגמולים</w:t>
      </w:r>
      <w:r w:rsidR="00CF32F2"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b/>
          <w:bCs/>
          <w:strike/>
        </w:rPr>
        <w:t>A</w:t>
      </w:r>
      <w:r w:rsidRPr="000161C7">
        <w:rPr>
          <w:rFonts w:cs="Arial" w:hint="cs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ו</w:t>
      </w:r>
      <w:r w:rsidR="00CF32F2" w:rsidRPr="000161C7">
        <w:rPr>
          <w:rFonts w:cs="Arial" w:hint="eastAsia"/>
          <w:strike/>
          <w:rtl/>
        </w:rPr>
        <w:t>–</w:t>
      </w:r>
      <w:r w:rsidR="00CF32F2" w:rsidRPr="000161C7">
        <w:rPr>
          <w:rFonts w:cs="Arial"/>
          <w:strike/>
          <w:rtl/>
        </w:rPr>
        <w:t xml:space="preserve">%8.33 </w:t>
      </w:r>
      <w:r w:rsidR="00CF32F2" w:rsidRPr="000161C7">
        <w:rPr>
          <w:rFonts w:cs="Arial" w:hint="cs"/>
          <w:strike/>
          <w:rtl/>
        </w:rPr>
        <w:t>לפיצויים</w:t>
      </w:r>
      <w:r w:rsidRPr="000161C7">
        <w:rPr>
          <w:rFonts w:cs="Arial" w:hint="cs"/>
          <w:strike/>
          <w:rtl/>
        </w:rPr>
        <w:t xml:space="preserve"> </w:t>
      </w:r>
      <w:r w:rsidRPr="000161C7">
        <w:rPr>
          <w:rFonts w:cs="Arial" w:hint="cs"/>
          <w:b/>
          <w:bCs/>
          <w:strike/>
        </w:rPr>
        <w:t>B</w:t>
      </w:r>
      <w:r w:rsidR="00CF32F2" w:rsidRPr="000161C7">
        <w:rPr>
          <w:rFonts w:cs="Arial"/>
          <w:strike/>
          <w:rtl/>
        </w:rPr>
        <w:t xml:space="preserve"> (</w:t>
      </w:r>
      <w:r w:rsidR="00CF32F2" w:rsidRPr="000161C7">
        <w:rPr>
          <w:rFonts w:cs="Arial" w:hint="cs"/>
          <w:strike/>
          <w:rtl/>
        </w:rPr>
        <w:t>סה</w:t>
      </w:r>
      <w:r w:rsidR="00CF32F2" w:rsidRPr="000161C7">
        <w:rPr>
          <w:rFonts w:cs="Arial"/>
          <w:strike/>
          <w:rtl/>
        </w:rPr>
        <w:t>"</w:t>
      </w:r>
      <w:r w:rsidR="00CF32F2" w:rsidRPr="000161C7">
        <w:rPr>
          <w:rFonts w:cs="Arial" w:hint="cs"/>
          <w:strike/>
          <w:rtl/>
        </w:rPr>
        <w:t>כ</w:t>
      </w:r>
      <w:r w:rsidR="00F96328" w:rsidRPr="000161C7">
        <w:rPr>
          <w:rFonts w:cs="Arial"/>
          <w:strike/>
          <w:rtl/>
        </w:rPr>
        <w:t xml:space="preserve"> %15.33</w:t>
      </w:r>
      <w:proofErr w:type="gramStart"/>
      <w:r w:rsidR="00F96328" w:rsidRPr="000161C7">
        <w:rPr>
          <w:rFonts w:cs="Arial"/>
          <w:strike/>
        </w:rPr>
        <w:t>(</w:t>
      </w:r>
      <w:r w:rsidR="00F96328" w:rsidRPr="000161C7">
        <w:rPr>
          <w:rFonts w:cs="Arial" w:hint="eastAsia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כלומר</w:t>
      </w:r>
      <w:proofErr w:type="gramEnd"/>
      <w:r w:rsidR="00CF32F2" w:rsidRPr="000161C7">
        <w:rPr>
          <w:rFonts w:cs="Arial"/>
          <w:strike/>
          <w:rtl/>
        </w:rPr>
        <w:t xml:space="preserve">, </w:t>
      </w:r>
      <w:r w:rsidR="00CF32F2" w:rsidRPr="000161C7">
        <w:rPr>
          <w:rFonts w:cs="Arial" w:hint="cs"/>
          <w:strike/>
          <w:rtl/>
        </w:rPr>
        <w:t>הפיצויים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משולמים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במלואם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ברכיב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הפיצויים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של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הגמל</w:t>
      </w:r>
      <w:r w:rsidR="00CF32F2" w:rsidRPr="000161C7">
        <w:rPr>
          <w:rFonts w:cs="Arial"/>
          <w:strike/>
          <w:rtl/>
        </w:rPr>
        <w:t xml:space="preserve">! </w:t>
      </w:r>
      <w:r w:rsidR="00CF32F2" w:rsidRPr="000161C7">
        <w:rPr>
          <w:rFonts w:cs="Arial" w:hint="cs"/>
          <w:strike/>
          <w:rtl/>
        </w:rPr>
        <w:t>מן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העובד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מנוכים</w:t>
      </w:r>
      <w:r w:rsidR="00CF32F2" w:rsidRPr="000161C7">
        <w:rPr>
          <w:rFonts w:cs="Arial"/>
          <w:strike/>
          <w:rtl/>
        </w:rPr>
        <w:t xml:space="preserve"> 6.5%</w:t>
      </w:r>
      <w:r w:rsidR="00CF32F2" w:rsidRPr="000161C7">
        <w:rPr>
          <w:strike/>
        </w:rPr>
        <w:t>.</w:t>
      </w:r>
    </w:p>
    <w:p w:rsidR="00CF32F2" w:rsidRPr="000161C7" w:rsidRDefault="00CF32F2" w:rsidP="00252431">
      <w:pPr>
        <w:bidi/>
        <w:rPr>
          <w:strike/>
        </w:rPr>
      </w:pPr>
      <w:r w:rsidRPr="000161C7">
        <w:rPr>
          <w:strike/>
        </w:rPr>
        <w:t xml:space="preserve">-         </w:t>
      </w:r>
      <w:r w:rsidRPr="000161C7">
        <w:rPr>
          <w:rFonts w:cs="Arial" w:hint="cs"/>
          <w:strike/>
          <w:rtl/>
        </w:rPr>
        <w:t>הפרשות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לפנסיה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מחושבות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גם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לשעות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הנוספות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בצורה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הבאה</w:t>
      </w:r>
      <w:r w:rsidRPr="000161C7">
        <w:rPr>
          <w:rFonts w:cs="Arial"/>
          <w:strike/>
          <w:rtl/>
        </w:rPr>
        <w:t xml:space="preserve">: </w:t>
      </w:r>
      <w:r w:rsidRPr="000161C7">
        <w:rPr>
          <w:rFonts w:cs="Arial" w:hint="cs"/>
          <w:strike/>
          <w:rtl/>
        </w:rPr>
        <w:t>א</w:t>
      </w:r>
      <w:r w:rsidRPr="000161C7">
        <w:rPr>
          <w:rFonts w:cs="Arial"/>
          <w:strike/>
          <w:rtl/>
        </w:rPr>
        <w:t xml:space="preserve">- </w:t>
      </w:r>
      <w:r w:rsidRPr="000161C7">
        <w:rPr>
          <w:rFonts w:cs="Arial" w:hint="cs"/>
          <w:strike/>
          <w:rtl/>
        </w:rPr>
        <w:t>בעד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תקופת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העבודה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החל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ממועד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כניסתו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לתוקף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של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צו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זה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שיעור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הפרשות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המעסיק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יעמוד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על</w:t>
      </w:r>
      <w:r w:rsidRPr="000161C7">
        <w:rPr>
          <w:rFonts w:cs="Arial"/>
          <w:strike/>
          <w:rtl/>
        </w:rPr>
        <w:t xml:space="preserve"> %7 </w:t>
      </w:r>
      <w:r w:rsidRPr="000161C7">
        <w:rPr>
          <w:rFonts w:cs="Arial" w:hint="cs"/>
          <w:strike/>
          <w:rtl/>
        </w:rPr>
        <w:t>לתגמולים</w:t>
      </w:r>
      <w:r w:rsidRPr="000161C7">
        <w:rPr>
          <w:rFonts w:cs="Arial"/>
          <w:strike/>
          <w:rtl/>
        </w:rPr>
        <w:t xml:space="preserve"> </w:t>
      </w:r>
      <w:proofErr w:type="gramStart"/>
      <w:r w:rsidR="00252431" w:rsidRPr="000161C7">
        <w:rPr>
          <w:rFonts w:cs="Arial" w:hint="cs"/>
          <w:b/>
          <w:bCs/>
          <w:strike/>
        </w:rPr>
        <w:t>A</w:t>
      </w:r>
      <w:r w:rsidR="00252431" w:rsidRPr="000161C7">
        <w:rPr>
          <w:rFonts w:cs="Arial" w:hint="cs"/>
          <w:strike/>
          <w:rtl/>
        </w:rPr>
        <w:t xml:space="preserve">  </w:t>
      </w:r>
      <w:r w:rsidRPr="000161C7">
        <w:rPr>
          <w:rFonts w:cs="Arial" w:hint="cs"/>
          <w:strike/>
          <w:rtl/>
        </w:rPr>
        <w:t>ו</w:t>
      </w:r>
      <w:proofErr w:type="gramEnd"/>
      <w:r w:rsidRPr="000161C7">
        <w:rPr>
          <w:rFonts w:cs="Arial" w:hint="eastAsia"/>
          <w:strike/>
          <w:rtl/>
        </w:rPr>
        <w:t>–</w:t>
      </w:r>
      <w:r w:rsidRPr="000161C7">
        <w:rPr>
          <w:rFonts w:cs="Arial"/>
          <w:strike/>
          <w:rtl/>
        </w:rPr>
        <w:t xml:space="preserve">%6 </w:t>
      </w:r>
      <w:r w:rsidRPr="000161C7">
        <w:rPr>
          <w:rFonts w:cs="Arial" w:hint="cs"/>
          <w:strike/>
          <w:rtl/>
        </w:rPr>
        <w:t>לפיצויים</w:t>
      </w:r>
      <w:r w:rsidR="00252431" w:rsidRPr="000161C7">
        <w:rPr>
          <w:rFonts w:cs="Arial" w:hint="cs"/>
          <w:strike/>
          <w:rtl/>
        </w:rPr>
        <w:t xml:space="preserve"> </w:t>
      </w:r>
      <w:r w:rsidR="00252431" w:rsidRPr="000161C7">
        <w:rPr>
          <w:rFonts w:cs="Arial" w:hint="cs"/>
          <w:b/>
          <w:bCs/>
          <w:strike/>
        </w:rPr>
        <w:t>B</w:t>
      </w:r>
      <w:r w:rsidRPr="000161C7">
        <w:rPr>
          <w:rFonts w:cs="Arial"/>
          <w:strike/>
          <w:rtl/>
        </w:rPr>
        <w:t xml:space="preserve">; </w:t>
      </w:r>
      <w:r w:rsidRPr="000161C7">
        <w:rPr>
          <w:rFonts w:cs="Arial" w:hint="cs"/>
          <w:strike/>
          <w:rtl/>
        </w:rPr>
        <w:t>שיעור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הפרשות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העובד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יעמוד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על</w:t>
      </w:r>
      <w:r w:rsidRPr="000161C7">
        <w:rPr>
          <w:rFonts w:cs="Arial"/>
          <w:strike/>
          <w:rtl/>
        </w:rPr>
        <w:t xml:space="preserve"> %6.5 </w:t>
      </w:r>
      <w:r w:rsidRPr="000161C7">
        <w:rPr>
          <w:rFonts w:cs="Arial" w:hint="cs"/>
          <w:strike/>
          <w:rtl/>
        </w:rPr>
        <w:t>לתגמולים</w:t>
      </w:r>
      <w:r w:rsidRPr="000161C7">
        <w:rPr>
          <w:rFonts w:cs="Arial"/>
          <w:strike/>
          <w:rtl/>
        </w:rPr>
        <w:t xml:space="preserve">, </w:t>
      </w:r>
      <w:r w:rsidRPr="000161C7">
        <w:rPr>
          <w:rFonts w:cs="Arial" w:hint="cs"/>
          <w:strike/>
          <w:rtl/>
        </w:rPr>
        <w:t>אשר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ינוכו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ממשכורתו</w:t>
      </w:r>
      <w:r w:rsidRPr="000161C7">
        <w:rPr>
          <w:rFonts w:cs="Arial"/>
          <w:strike/>
          <w:rtl/>
        </w:rPr>
        <w:t xml:space="preserve">; </w:t>
      </w:r>
      <w:r w:rsidRPr="000161C7">
        <w:rPr>
          <w:rFonts w:cs="Arial" w:hint="cs"/>
          <w:strike/>
          <w:rtl/>
        </w:rPr>
        <w:t>ב</w:t>
      </w:r>
      <w:r w:rsidRPr="000161C7">
        <w:rPr>
          <w:rFonts w:cs="Arial"/>
          <w:strike/>
          <w:rtl/>
        </w:rPr>
        <w:t xml:space="preserve">- </w:t>
      </w:r>
      <w:r w:rsidRPr="000161C7">
        <w:rPr>
          <w:rFonts w:cs="Arial" w:hint="cs"/>
          <w:strike/>
          <w:rtl/>
        </w:rPr>
        <w:t>בעד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תקופת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העבודה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מיום</w:t>
      </w:r>
      <w:r w:rsidRPr="000161C7">
        <w:rPr>
          <w:rFonts w:cs="Arial"/>
          <w:strike/>
          <w:rtl/>
        </w:rPr>
        <w:t xml:space="preserve"> 1.7.2015  -  </w:t>
      </w:r>
      <w:r w:rsidRPr="000161C7">
        <w:rPr>
          <w:rFonts w:cs="Arial" w:hint="cs"/>
          <w:strike/>
          <w:rtl/>
        </w:rPr>
        <w:t>שיעור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הפרשות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המעסיק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יעמוד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על</w:t>
      </w:r>
      <w:r w:rsidRPr="000161C7">
        <w:rPr>
          <w:rFonts w:cs="Arial"/>
          <w:strike/>
          <w:rtl/>
        </w:rPr>
        <w:t xml:space="preserve"> %7.5 </w:t>
      </w:r>
      <w:r w:rsidRPr="000161C7">
        <w:rPr>
          <w:rFonts w:cs="Arial" w:hint="cs"/>
          <w:strike/>
          <w:rtl/>
        </w:rPr>
        <w:t>לתגמולים</w:t>
      </w:r>
      <w:r w:rsidR="00252431" w:rsidRPr="000161C7">
        <w:rPr>
          <w:rFonts w:cs="Arial" w:hint="cs"/>
          <w:b/>
          <w:bCs/>
          <w:strike/>
        </w:rPr>
        <w:t xml:space="preserve"> </w:t>
      </w:r>
      <w:r w:rsidR="00252431" w:rsidRPr="000161C7">
        <w:rPr>
          <w:rFonts w:cs="Arial" w:hint="cs"/>
          <w:b/>
          <w:bCs/>
          <w:strike/>
          <w:rtl/>
        </w:rPr>
        <w:t xml:space="preserve"> </w:t>
      </w:r>
      <w:r w:rsidR="00252431" w:rsidRPr="000161C7">
        <w:rPr>
          <w:rFonts w:cs="Arial" w:hint="cs"/>
          <w:b/>
          <w:bCs/>
          <w:strike/>
        </w:rPr>
        <w:t>A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ו</w:t>
      </w:r>
      <w:r w:rsidRPr="000161C7">
        <w:rPr>
          <w:rFonts w:cs="Arial" w:hint="eastAsia"/>
          <w:strike/>
          <w:rtl/>
        </w:rPr>
        <w:t>–</w:t>
      </w:r>
      <w:r w:rsidRPr="000161C7">
        <w:rPr>
          <w:rFonts w:cs="Arial"/>
          <w:strike/>
          <w:rtl/>
        </w:rPr>
        <w:t xml:space="preserve">%6 </w:t>
      </w:r>
      <w:r w:rsidRPr="000161C7">
        <w:rPr>
          <w:rFonts w:cs="Arial" w:hint="cs"/>
          <w:strike/>
          <w:rtl/>
        </w:rPr>
        <w:t>לפיצויים</w:t>
      </w:r>
      <w:r w:rsidR="00252431" w:rsidRPr="000161C7">
        <w:rPr>
          <w:rFonts w:cs="Arial" w:hint="cs"/>
          <w:strike/>
          <w:rtl/>
        </w:rPr>
        <w:t xml:space="preserve"> </w:t>
      </w:r>
      <w:r w:rsidR="00252431" w:rsidRPr="000161C7">
        <w:rPr>
          <w:rFonts w:cs="Arial" w:hint="cs"/>
          <w:b/>
          <w:bCs/>
          <w:strike/>
        </w:rPr>
        <w:t>B</w:t>
      </w:r>
      <w:r w:rsidRPr="000161C7">
        <w:rPr>
          <w:rFonts w:cs="Arial"/>
          <w:strike/>
          <w:rtl/>
        </w:rPr>
        <w:t xml:space="preserve">; </w:t>
      </w:r>
      <w:r w:rsidRPr="000161C7">
        <w:rPr>
          <w:rFonts w:cs="Arial" w:hint="cs"/>
          <w:strike/>
          <w:rtl/>
        </w:rPr>
        <w:t>שיעור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הפרשות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העובד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יעמוד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על</w:t>
      </w:r>
      <w:r w:rsidRPr="000161C7">
        <w:rPr>
          <w:rFonts w:cs="Arial"/>
          <w:strike/>
          <w:rtl/>
        </w:rPr>
        <w:t xml:space="preserve"> %7 </w:t>
      </w:r>
      <w:r w:rsidRPr="000161C7">
        <w:rPr>
          <w:rFonts w:cs="Arial" w:hint="cs"/>
          <w:strike/>
          <w:rtl/>
        </w:rPr>
        <w:t>לתגמולים</w:t>
      </w:r>
      <w:r w:rsidRPr="000161C7">
        <w:rPr>
          <w:rFonts w:cs="Arial"/>
          <w:strike/>
          <w:rtl/>
        </w:rPr>
        <w:t xml:space="preserve">, </w:t>
      </w:r>
      <w:r w:rsidRPr="000161C7">
        <w:rPr>
          <w:rFonts w:cs="Arial" w:hint="cs"/>
          <w:strike/>
          <w:rtl/>
        </w:rPr>
        <w:t>אשר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ינוכו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ממשכורתו</w:t>
      </w:r>
      <w:r w:rsidRPr="000161C7">
        <w:rPr>
          <w:strike/>
        </w:rPr>
        <w:t>.</w:t>
      </w:r>
    </w:p>
    <w:p w:rsidR="00CF32F2" w:rsidRPr="000161C7" w:rsidRDefault="00CF32F2" w:rsidP="00DA0B6C">
      <w:pPr>
        <w:bidi/>
        <w:rPr>
          <w:strike/>
        </w:rPr>
      </w:pPr>
      <w:r w:rsidRPr="000161C7">
        <w:rPr>
          <w:strike/>
        </w:rPr>
        <w:t xml:space="preserve">-     </w:t>
      </w:r>
      <w:r w:rsidRPr="000161C7">
        <w:rPr>
          <w:rFonts w:cs="Arial" w:hint="cs"/>
          <w:strike/>
          <w:rtl/>
        </w:rPr>
        <w:t>הפרשות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לגמל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מחושבות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גם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עבור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נסיעות</w:t>
      </w:r>
      <w:r w:rsidRPr="000161C7">
        <w:rPr>
          <w:rFonts w:cs="Arial"/>
          <w:strike/>
          <w:rtl/>
        </w:rPr>
        <w:t xml:space="preserve">: </w:t>
      </w:r>
      <w:r w:rsidRPr="000161C7">
        <w:rPr>
          <w:rFonts w:cs="Arial" w:hint="cs"/>
          <w:strike/>
          <w:rtl/>
        </w:rPr>
        <w:t>שיעור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הפרשות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המעסיק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יעמוד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על</w:t>
      </w:r>
      <w:r w:rsidRPr="000161C7">
        <w:rPr>
          <w:rFonts w:cs="Arial"/>
          <w:strike/>
          <w:rtl/>
        </w:rPr>
        <w:t xml:space="preserve"> %5 </w:t>
      </w:r>
      <w:r w:rsidRPr="000161C7">
        <w:rPr>
          <w:rFonts w:cs="Arial" w:hint="cs"/>
          <w:strike/>
          <w:rtl/>
        </w:rPr>
        <w:t>לתגמולים</w:t>
      </w:r>
      <w:r w:rsidRPr="000161C7">
        <w:rPr>
          <w:rFonts w:cs="Arial"/>
          <w:strike/>
          <w:rtl/>
        </w:rPr>
        <w:t xml:space="preserve">; </w:t>
      </w:r>
      <w:r w:rsidRPr="000161C7">
        <w:rPr>
          <w:rFonts w:cs="Arial" w:hint="cs"/>
          <w:strike/>
          <w:rtl/>
        </w:rPr>
        <w:t>שיעור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הפרשות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העובד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יעמוד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על</w:t>
      </w:r>
      <w:r w:rsidRPr="000161C7">
        <w:rPr>
          <w:rFonts w:cs="Arial"/>
          <w:strike/>
          <w:rtl/>
        </w:rPr>
        <w:t xml:space="preserve"> %</w:t>
      </w:r>
      <w:proofErr w:type="gramStart"/>
      <w:r w:rsidRPr="000161C7">
        <w:rPr>
          <w:rFonts w:cs="Arial"/>
          <w:strike/>
          <w:rtl/>
        </w:rPr>
        <w:t>5</w:t>
      </w:r>
      <w:r w:rsidR="00252431" w:rsidRPr="000161C7">
        <w:rPr>
          <w:rFonts w:cs="Arial" w:hint="cs"/>
          <w:strike/>
          <w:rtl/>
        </w:rPr>
        <w:t xml:space="preserve"> 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לתגמולים</w:t>
      </w:r>
      <w:proofErr w:type="gramEnd"/>
      <w:r w:rsidR="00252431" w:rsidRPr="000161C7">
        <w:rPr>
          <w:rFonts w:cs="Arial" w:hint="cs"/>
          <w:b/>
          <w:bCs/>
          <w:strike/>
        </w:rPr>
        <w:t xml:space="preserve"> </w:t>
      </w:r>
      <w:r w:rsidR="00252431" w:rsidRPr="000161C7">
        <w:rPr>
          <w:rFonts w:cs="Arial" w:hint="cs"/>
          <w:b/>
          <w:bCs/>
          <w:strike/>
          <w:rtl/>
        </w:rPr>
        <w:t xml:space="preserve"> </w:t>
      </w:r>
      <w:r w:rsidR="00252431" w:rsidRPr="000161C7">
        <w:rPr>
          <w:rFonts w:cs="Arial" w:hint="cs"/>
          <w:b/>
          <w:bCs/>
          <w:strike/>
        </w:rPr>
        <w:t>A</w:t>
      </w:r>
      <w:r w:rsidR="00252431" w:rsidRPr="000161C7">
        <w:rPr>
          <w:rFonts w:cs="Arial" w:hint="cs"/>
          <w:strike/>
          <w:rtl/>
        </w:rPr>
        <w:t xml:space="preserve"> </w:t>
      </w:r>
      <w:r w:rsidRPr="000161C7">
        <w:rPr>
          <w:strike/>
        </w:rPr>
        <w:t>.</w:t>
      </w:r>
    </w:p>
    <w:p w:rsidR="00DA0B6C" w:rsidRPr="000161C7" w:rsidRDefault="00DA0B6C" w:rsidP="00DA0B6C">
      <w:pPr>
        <w:bidi/>
        <w:rPr>
          <w:strike/>
          <w:rtl/>
        </w:rPr>
      </w:pPr>
      <w:r w:rsidRPr="000161C7">
        <w:rPr>
          <w:rFonts w:hint="cs"/>
          <w:strike/>
          <w:rtl/>
        </w:rPr>
        <w:t xml:space="preserve">שלושה מצבים: </w:t>
      </w:r>
    </w:p>
    <w:p w:rsidR="00DA0B6C" w:rsidRPr="000161C7" w:rsidRDefault="00DA0B6C" w:rsidP="00DA0B6C">
      <w:pPr>
        <w:bidi/>
        <w:rPr>
          <w:b/>
          <w:bCs/>
          <w:strike/>
          <w:rtl/>
        </w:rPr>
      </w:pPr>
      <w:r w:rsidRPr="000161C7">
        <w:rPr>
          <w:rFonts w:hint="cs"/>
          <w:b/>
          <w:bCs/>
          <w:strike/>
          <w:rtl/>
        </w:rPr>
        <w:t>אין זכאות לפיצויי פיטורין:</w:t>
      </w:r>
    </w:p>
    <w:p w:rsidR="00DA0B6C" w:rsidRPr="000161C7" w:rsidRDefault="00252431" w:rsidP="00DA0B6C">
      <w:pPr>
        <w:bidi/>
        <w:rPr>
          <w:strike/>
          <w:rtl/>
        </w:rPr>
      </w:pPr>
      <w:r w:rsidRPr="000161C7">
        <w:rPr>
          <w:rFonts w:hint="cs"/>
          <w:strike/>
        </w:rPr>
        <w:t>A</w:t>
      </w:r>
      <w:r w:rsidRPr="000161C7">
        <w:rPr>
          <w:rFonts w:hint="cs"/>
          <w:strike/>
          <w:rtl/>
        </w:rPr>
        <w:t>+</w:t>
      </w:r>
      <w:r w:rsidRPr="000161C7">
        <w:rPr>
          <w:rFonts w:hint="cs"/>
          <w:strike/>
        </w:rPr>
        <w:t>B</w:t>
      </w:r>
      <w:r w:rsidRPr="000161C7">
        <w:rPr>
          <w:rFonts w:hint="cs"/>
          <w:strike/>
          <w:rtl/>
        </w:rPr>
        <w:t xml:space="preserve"> נכנס פשוט לסה"כ של הפנסיה</w:t>
      </w:r>
    </w:p>
    <w:p w:rsidR="00252431" w:rsidRPr="000161C7" w:rsidRDefault="00252431" w:rsidP="00252431">
      <w:pPr>
        <w:bidi/>
        <w:rPr>
          <w:strike/>
          <w:rtl/>
        </w:rPr>
      </w:pPr>
      <w:r w:rsidRPr="000161C7">
        <w:rPr>
          <w:rFonts w:hint="cs"/>
          <w:strike/>
          <w:rtl/>
        </w:rPr>
        <w:t>יש זכאות לפיצויי פיטורין</w:t>
      </w:r>
    </w:p>
    <w:p w:rsidR="00252431" w:rsidRPr="000161C7" w:rsidRDefault="00252431" w:rsidP="00252431">
      <w:pPr>
        <w:bidi/>
        <w:rPr>
          <w:strike/>
          <w:rtl/>
        </w:rPr>
      </w:pPr>
      <w:r w:rsidRPr="000161C7">
        <w:rPr>
          <w:rFonts w:hint="cs"/>
          <w:strike/>
          <w:rtl/>
        </w:rPr>
        <w:t xml:space="preserve">רק </w:t>
      </w:r>
      <w:r w:rsidRPr="000161C7">
        <w:rPr>
          <w:rFonts w:hint="cs"/>
          <w:strike/>
        </w:rPr>
        <w:t>A</w:t>
      </w:r>
      <w:r w:rsidRPr="000161C7">
        <w:rPr>
          <w:rFonts w:hint="cs"/>
          <w:strike/>
          <w:rtl/>
        </w:rPr>
        <w:t xml:space="preserve"> נכנס</w:t>
      </w:r>
      <w:r w:rsidR="00B45373" w:rsidRPr="000161C7">
        <w:rPr>
          <w:rFonts w:hint="cs"/>
          <w:strike/>
          <w:rtl/>
        </w:rPr>
        <w:t xml:space="preserve"> לפנסיה</w:t>
      </w:r>
    </w:p>
    <w:p w:rsidR="00B45373" w:rsidRPr="000161C7" w:rsidRDefault="00B45373" w:rsidP="00B45373">
      <w:pPr>
        <w:bidi/>
        <w:rPr>
          <w:strike/>
          <w:rtl/>
        </w:rPr>
      </w:pPr>
      <w:r w:rsidRPr="000161C7">
        <w:rPr>
          <w:rFonts w:hint="cs"/>
          <w:strike/>
        </w:rPr>
        <w:t>B</w:t>
      </w:r>
      <w:r w:rsidRPr="000161C7">
        <w:rPr>
          <w:rFonts w:hint="cs"/>
          <w:strike/>
          <w:rtl/>
        </w:rPr>
        <w:t xml:space="preserve"> מוצג כפיצוי פיטורין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הסבר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http://www.kolzchut.org.il/he/%D7%91%D7%99%D7%98%D7%95%D7%97_%D7%A4%D7%A0%D7%A1%D7%99%D7%95%D7%A0%D7%99_%D7%9C%D7%A2%D7%95%D7%91%D7%93%D7%99_%D7%A0%D7%99%D7%A7%D7%99%D7%95%D7%9Fhttp://www.kolzchut.org.il/he/%D7%91%D7%99%D7%98%D7%95%D7%97_%D7%A4%D7%A0%D7%A1%D7%99%D7%95%D7%A0%D7%99_%D7%9C%D7%A2%D7%95%D7%91%D7%93%D7%99_%D7%A0%D7%99%D7%A7%D7%99%D7%95%D7%9F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חישובי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הפנסיה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מסובכים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מחשבון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לתחום</w:t>
      </w:r>
      <w:r>
        <w:t>.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proofErr w:type="gramStart"/>
      <w:r>
        <w:t xml:space="preserve">-          </w:t>
      </w:r>
      <w:r w:rsidRPr="00685BD3">
        <w:rPr>
          <w:rFonts w:cs="Arial" w:hint="cs"/>
          <w:strike/>
          <w:rtl/>
        </w:rPr>
        <w:t>קרן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השתלמות</w:t>
      </w:r>
      <w:r w:rsidRPr="00685BD3">
        <w:rPr>
          <w:rFonts w:cs="Arial"/>
          <w:strike/>
          <w:rtl/>
        </w:rPr>
        <w:t xml:space="preserve">: </w:t>
      </w:r>
      <w:r w:rsidRPr="00685BD3">
        <w:rPr>
          <w:rFonts w:cs="Arial" w:hint="cs"/>
          <w:strike/>
          <w:rtl/>
        </w:rPr>
        <w:t>הזכאות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לקרן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השתלמות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היא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החל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מה</w:t>
      </w:r>
      <w:r w:rsidRPr="00685BD3">
        <w:rPr>
          <w:rFonts w:cs="Arial"/>
          <w:strike/>
          <w:rtl/>
        </w:rPr>
        <w:t xml:space="preserve"> 1.10.14 </w:t>
      </w:r>
      <w:r w:rsidRPr="00685BD3">
        <w:rPr>
          <w:rFonts w:cs="Arial" w:hint="cs"/>
          <w:strike/>
          <w:rtl/>
        </w:rPr>
        <w:t>או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מתחילת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העבודה</w:t>
      </w:r>
      <w:r w:rsidRPr="00685BD3">
        <w:rPr>
          <w:rFonts w:cs="Arial"/>
          <w:strike/>
          <w:rtl/>
        </w:rPr>
        <w:t xml:space="preserve">- </w:t>
      </w:r>
      <w:r w:rsidRPr="00685BD3">
        <w:rPr>
          <w:rFonts w:cs="Arial" w:hint="cs"/>
          <w:strike/>
          <w:rtl/>
        </w:rPr>
        <w:t>המאוחר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מבין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השניים</w:t>
      </w:r>
      <w:r w:rsidRPr="00685BD3">
        <w:rPr>
          <w:rFonts w:cs="Arial"/>
          <w:strike/>
          <w:rtl/>
        </w:rPr>
        <w:t>.</w:t>
      </w:r>
      <w:proofErr w:type="gramEnd"/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הפרשות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המעביד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יעמדו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על</w:t>
      </w:r>
      <w:r w:rsidRPr="00685BD3">
        <w:rPr>
          <w:rFonts w:cs="Arial"/>
          <w:strike/>
          <w:rtl/>
        </w:rPr>
        <w:t xml:space="preserve"> 7.5% </w:t>
      </w:r>
      <w:r w:rsidRPr="00685BD3">
        <w:rPr>
          <w:rFonts w:cs="Arial" w:hint="cs"/>
          <w:strike/>
          <w:rtl/>
        </w:rPr>
        <w:t>והפרשות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העובד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על</w:t>
      </w:r>
      <w:r w:rsidRPr="00685BD3">
        <w:rPr>
          <w:rFonts w:cs="Arial"/>
          <w:strike/>
          <w:rtl/>
        </w:rPr>
        <w:t>- 2.5%</w:t>
      </w:r>
      <w:r w:rsidRPr="00685BD3">
        <w:rPr>
          <w:strike/>
        </w:rPr>
        <w:t>.</w:t>
      </w:r>
    </w:p>
    <w:p w:rsidR="00CF32F2" w:rsidRDefault="00CF32F2" w:rsidP="00CF32F2">
      <w:pPr>
        <w:bidi/>
      </w:pPr>
    </w:p>
    <w:p w:rsidR="00CF32F2" w:rsidRPr="00FE6E09" w:rsidRDefault="00CF32F2" w:rsidP="00CF32F2">
      <w:pPr>
        <w:bidi/>
        <w:rPr>
          <w:strike/>
        </w:rPr>
      </w:pPr>
      <w:proofErr w:type="gramStart"/>
      <w:r w:rsidRPr="00FE6E09">
        <w:rPr>
          <w:strike/>
        </w:rPr>
        <w:t xml:space="preserve">-          </w:t>
      </w:r>
      <w:r w:rsidRPr="00FE6E09">
        <w:rPr>
          <w:rFonts w:cs="Arial" w:hint="cs"/>
          <w:strike/>
          <w:rtl/>
        </w:rPr>
        <w:t>שי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לחג</w:t>
      </w:r>
      <w:r w:rsidRPr="00FE6E09">
        <w:rPr>
          <w:rFonts w:cs="Arial"/>
          <w:strike/>
          <w:rtl/>
        </w:rPr>
        <w:t xml:space="preserve">: </w:t>
      </w:r>
      <w:r w:rsidRPr="00FE6E09">
        <w:rPr>
          <w:rFonts w:cs="Arial" w:hint="cs"/>
          <w:strike/>
          <w:rtl/>
        </w:rPr>
        <w:t>פעמיים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בשנה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כאשר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עלות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כל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תעמוד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לפחות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על</w:t>
      </w:r>
      <w:r w:rsidRPr="00FE6E09">
        <w:rPr>
          <w:rFonts w:cs="Arial"/>
          <w:strike/>
          <w:rtl/>
        </w:rPr>
        <w:t xml:space="preserve"> 212 </w:t>
      </w:r>
      <w:r w:rsidRPr="00FE6E09">
        <w:rPr>
          <w:rFonts w:cs="Arial" w:hint="cs"/>
          <w:strike/>
          <w:rtl/>
        </w:rPr>
        <w:t>ש</w:t>
      </w:r>
      <w:r w:rsidRPr="00FE6E09">
        <w:rPr>
          <w:rFonts w:cs="Arial"/>
          <w:strike/>
          <w:rtl/>
        </w:rPr>
        <w:t>"</w:t>
      </w:r>
      <w:r w:rsidRPr="00FE6E09">
        <w:rPr>
          <w:rFonts w:cs="Arial" w:hint="cs"/>
          <w:strike/>
          <w:rtl/>
        </w:rPr>
        <w:t>ח</w:t>
      </w:r>
      <w:r w:rsidRPr="00FE6E09">
        <w:rPr>
          <w:strike/>
        </w:rPr>
        <w:t>.</w:t>
      </w:r>
      <w:proofErr w:type="gramEnd"/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-          </w:t>
      </w:r>
      <w:r w:rsidRPr="00FE6E09">
        <w:rPr>
          <w:rFonts w:cs="Arial" w:hint="cs"/>
          <w:strike/>
          <w:rtl/>
        </w:rPr>
        <w:t>דמי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הבראה</w:t>
      </w:r>
      <w:r w:rsidRPr="00FE6E09">
        <w:rPr>
          <w:rFonts w:cs="Arial"/>
          <w:strike/>
          <w:rtl/>
        </w:rPr>
        <w:t xml:space="preserve">: </w:t>
      </w:r>
      <w:r w:rsidRPr="00FE6E09">
        <w:rPr>
          <w:rFonts w:cs="Arial" w:hint="cs"/>
          <w:strike/>
          <w:rtl/>
        </w:rPr>
        <w:t>עובדים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בתחום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הניקיון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זכאים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לדמי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הבראה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מוגדלים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הן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מבחינת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הימים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והן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מבחינת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הסכום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לכל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יום</w:t>
      </w:r>
      <w:r w:rsidRPr="00FE6E09">
        <w:rPr>
          <w:rFonts w:cs="Arial"/>
          <w:strike/>
          <w:rtl/>
        </w:rPr>
        <w:t xml:space="preserve">: </w:t>
      </w:r>
      <w:r w:rsidRPr="00FE6E09">
        <w:rPr>
          <w:rFonts w:cs="Arial" w:hint="cs"/>
          <w:strike/>
          <w:rtl/>
        </w:rPr>
        <w:t>מחיר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ליום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הבראה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יעמוד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על</w:t>
      </w:r>
      <w:r w:rsidRPr="00FE6E09">
        <w:rPr>
          <w:rFonts w:cs="Arial"/>
          <w:strike/>
          <w:rtl/>
        </w:rPr>
        <w:t xml:space="preserve"> 423 </w:t>
      </w:r>
      <w:r w:rsidRPr="00FE6E09">
        <w:rPr>
          <w:rFonts w:cs="Arial" w:hint="cs"/>
          <w:strike/>
          <w:rtl/>
        </w:rPr>
        <w:t>₪</w:t>
      </w:r>
      <w:r w:rsidRPr="00FE6E09">
        <w:rPr>
          <w:rFonts w:cs="Arial"/>
          <w:strike/>
          <w:rtl/>
        </w:rPr>
        <w:t xml:space="preserve"> </w:t>
      </w:r>
      <w:r>
        <w:rPr>
          <w:rFonts w:cs="Arial" w:hint="cs"/>
          <w:rtl/>
        </w:rPr>
        <w:t>וזוהי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הזכאות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 </w:t>
      </w:r>
    </w:p>
    <w:p w:rsidR="00CF32F2" w:rsidRDefault="00CF32F2" w:rsidP="00CF32F2">
      <w:pPr>
        <w:bidi/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rFonts w:cs="Arial" w:hint="cs"/>
          <w:strike/>
          <w:rtl/>
        </w:rPr>
        <w:t>מספר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שנות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ותק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אצל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החברה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או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אצל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מזמין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השירות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rFonts w:cs="Arial" w:hint="cs"/>
          <w:strike/>
          <w:rtl/>
        </w:rPr>
        <w:t>מס</w:t>
      </w:r>
      <w:r w:rsidRPr="00CC296A">
        <w:rPr>
          <w:rFonts w:cs="Arial"/>
          <w:strike/>
          <w:rtl/>
        </w:rPr>
        <w:t xml:space="preserve">' </w:t>
      </w:r>
      <w:r w:rsidRPr="00CC296A">
        <w:rPr>
          <w:rFonts w:cs="Arial" w:hint="cs"/>
          <w:strike/>
          <w:rtl/>
        </w:rPr>
        <w:t>ימי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הבראה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strike/>
        </w:rPr>
        <w:t xml:space="preserve">3 </w:t>
      </w:r>
      <w:r w:rsidRPr="00CC296A">
        <w:rPr>
          <w:rFonts w:cs="Arial" w:hint="cs"/>
          <w:strike/>
          <w:rtl/>
        </w:rPr>
        <w:t>השנים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הראשונות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strike/>
        </w:rPr>
        <w:t>7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rFonts w:cs="Arial" w:hint="cs"/>
          <w:strike/>
          <w:rtl/>
        </w:rPr>
        <w:t>מהשנה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</w:t>
      </w:r>
      <w:r w:rsidRPr="00CC296A">
        <w:rPr>
          <w:rFonts w:cs="Arial" w:hint="eastAsia"/>
          <w:strike/>
          <w:rtl/>
        </w:rPr>
        <w:t>–</w:t>
      </w:r>
      <w:r w:rsidRPr="00CC296A">
        <w:rPr>
          <w:rFonts w:cs="Arial"/>
          <w:strike/>
          <w:rtl/>
        </w:rPr>
        <w:t xml:space="preserve">4 </w:t>
      </w:r>
      <w:r w:rsidRPr="00CC296A">
        <w:rPr>
          <w:rFonts w:cs="Arial" w:hint="cs"/>
          <w:strike/>
          <w:rtl/>
        </w:rPr>
        <w:t>עד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</w:t>
      </w:r>
      <w:r w:rsidRPr="00CC296A">
        <w:rPr>
          <w:rFonts w:cs="Arial" w:hint="eastAsia"/>
          <w:strike/>
          <w:rtl/>
        </w:rPr>
        <w:t>–</w:t>
      </w:r>
      <w:r w:rsidRPr="00CC296A">
        <w:rPr>
          <w:rFonts w:cs="Arial"/>
          <w:strike/>
          <w:rtl/>
        </w:rPr>
        <w:t xml:space="preserve"> 10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strike/>
        </w:rPr>
        <w:t>9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rFonts w:cs="Arial" w:hint="cs"/>
          <w:strike/>
          <w:rtl/>
        </w:rPr>
        <w:t>מהשנה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</w:t>
      </w:r>
      <w:r w:rsidRPr="00CC296A">
        <w:rPr>
          <w:rFonts w:cs="Arial" w:hint="eastAsia"/>
          <w:strike/>
          <w:rtl/>
        </w:rPr>
        <w:t>–</w:t>
      </w:r>
      <w:r w:rsidRPr="00CC296A">
        <w:rPr>
          <w:rFonts w:cs="Arial"/>
          <w:strike/>
          <w:rtl/>
        </w:rPr>
        <w:t xml:space="preserve">11 </w:t>
      </w:r>
      <w:r w:rsidRPr="00CC296A">
        <w:rPr>
          <w:rFonts w:cs="Arial" w:hint="cs"/>
          <w:strike/>
          <w:rtl/>
        </w:rPr>
        <w:t>עד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</w:t>
      </w:r>
      <w:r w:rsidRPr="00CC296A">
        <w:rPr>
          <w:rFonts w:cs="Arial" w:hint="eastAsia"/>
          <w:strike/>
          <w:rtl/>
        </w:rPr>
        <w:t>–</w:t>
      </w:r>
      <w:r w:rsidRPr="00CC296A">
        <w:rPr>
          <w:rFonts w:cs="Arial"/>
          <w:strike/>
          <w:rtl/>
        </w:rPr>
        <w:t>15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strike/>
        </w:rPr>
        <w:t>10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rFonts w:cs="Arial" w:hint="cs"/>
          <w:strike/>
          <w:rtl/>
        </w:rPr>
        <w:t>מהשנה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</w:t>
      </w:r>
      <w:r w:rsidRPr="00CC296A">
        <w:rPr>
          <w:rFonts w:cs="Arial" w:hint="eastAsia"/>
          <w:strike/>
          <w:rtl/>
        </w:rPr>
        <w:t>–</w:t>
      </w:r>
      <w:r w:rsidRPr="00CC296A">
        <w:rPr>
          <w:rFonts w:cs="Arial"/>
          <w:strike/>
          <w:rtl/>
        </w:rPr>
        <w:t xml:space="preserve">16 </w:t>
      </w:r>
      <w:r w:rsidRPr="00CC296A">
        <w:rPr>
          <w:rFonts w:cs="Arial" w:hint="cs"/>
          <w:strike/>
          <w:rtl/>
        </w:rPr>
        <w:t>עד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</w:t>
      </w:r>
      <w:r w:rsidRPr="00CC296A">
        <w:rPr>
          <w:rFonts w:cs="Arial" w:hint="eastAsia"/>
          <w:strike/>
          <w:rtl/>
        </w:rPr>
        <w:t>–</w:t>
      </w:r>
      <w:r w:rsidRPr="00CC296A">
        <w:rPr>
          <w:rFonts w:cs="Arial"/>
          <w:strike/>
          <w:rtl/>
        </w:rPr>
        <w:t>19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strike/>
        </w:rPr>
        <w:t>11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rFonts w:cs="Arial" w:hint="cs"/>
          <w:strike/>
          <w:rtl/>
        </w:rPr>
        <w:t>מהשנה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</w:t>
      </w:r>
      <w:r w:rsidRPr="00CC296A">
        <w:rPr>
          <w:rFonts w:cs="Arial" w:hint="eastAsia"/>
          <w:strike/>
          <w:rtl/>
        </w:rPr>
        <w:t>–</w:t>
      </w:r>
      <w:r w:rsidRPr="00CC296A">
        <w:rPr>
          <w:rFonts w:cs="Arial"/>
          <w:strike/>
          <w:rtl/>
        </w:rPr>
        <w:t xml:space="preserve">20 </w:t>
      </w:r>
      <w:r w:rsidRPr="00CC296A">
        <w:rPr>
          <w:rFonts w:cs="Arial" w:hint="cs"/>
          <w:strike/>
          <w:rtl/>
        </w:rPr>
        <w:t>עד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</w:t>
      </w:r>
      <w:r w:rsidRPr="00CC296A">
        <w:rPr>
          <w:rFonts w:cs="Arial" w:hint="eastAsia"/>
          <w:strike/>
          <w:rtl/>
        </w:rPr>
        <w:t>–</w:t>
      </w:r>
      <w:r w:rsidRPr="00CC296A">
        <w:rPr>
          <w:rFonts w:cs="Arial"/>
          <w:strike/>
          <w:rtl/>
        </w:rPr>
        <w:t>24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strike/>
        </w:rPr>
        <w:t>12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rFonts w:cs="Arial" w:hint="cs"/>
          <w:strike/>
          <w:rtl/>
        </w:rPr>
        <w:t>מהשנה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</w:t>
      </w:r>
      <w:r w:rsidRPr="00CC296A">
        <w:rPr>
          <w:rFonts w:cs="Arial" w:hint="eastAsia"/>
          <w:strike/>
          <w:rtl/>
        </w:rPr>
        <w:t>–</w:t>
      </w:r>
      <w:r w:rsidRPr="00CC296A">
        <w:rPr>
          <w:rFonts w:cs="Arial"/>
          <w:strike/>
          <w:rtl/>
        </w:rPr>
        <w:t>25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strike/>
        </w:rPr>
        <w:t>13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 </w:t>
      </w:r>
    </w:p>
    <w:p w:rsidR="00CF32F2" w:rsidRDefault="00CF32F2" w:rsidP="00CF32F2">
      <w:pPr>
        <w:bidi/>
      </w:pPr>
    </w:p>
    <w:p w:rsidR="00CF32F2" w:rsidRPr="003D1DC1" w:rsidRDefault="00CF32F2" w:rsidP="00CF32F2">
      <w:pPr>
        <w:bidi/>
        <w:rPr>
          <w:strike/>
        </w:rPr>
      </w:pPr>
      <w:r w:rsidRPr="003D1DC1">
        <w:rPr>
          <w:rFonts w:cs="Arial" w:hint="cs"/>
          <w:strike/>
          <w:rtl/>
        </w:rPr>
        <w:t>שימו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לב</w:t>
      </w:r>
      <w:r w:rsidRPr="003D1DC1">
        <w:rPr>
          <w:rFonts w:cs="Arial"/>
          <w:strike/>
          <w:rtl/>
        </w:rPr>
        <w:t xml:space="preserve">: </w:t>
      </w:r>
      <w:r w:rsidRPr="003D1DC1">
        <w:rPr>
          <w:rFonts w:cs="Arial" w:hint="cs"/>
          <w:strike/>
          <w:rtl/>
        </w:rPr>
        <w:t>גם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עובדים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שעבדו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פחות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משנה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זכאים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לקבל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הבראה</w:t>
      </w:r>
      <w:r w:rsidRPr="003D1DC1">
        <w:rPr>
          <w:rFonts w:cs="Arial"/>
          <w:strike/>
          <w:rtl/>
        </w:rPr>
        <w:t xml:space="preserve">, </w:t>
      </w:r>
      <w:r w:rsidRPr="003D1DC1">
        <w:rPr>
          <w:rFonts w:cs="Arial" w:hint="cs"/>
          <w:strike/>
          <w:rtl/>
        </w:rPr>
        <w:t>ועובדים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שעתיים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יקבלו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את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רכיב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ההבראה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חודש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בחודשו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בשכרם</w:t>
      </w:r>
      <w:r w:rsidRPr="003D1DC1">
        <w:rPr>
          <w:rFonts w:cs="Arial"/>
          <w:strike/>
          <w:rtl/>
        </w:rPr>
        <w:t xml:space="preserve">. </w:t>
      </w:r>
      <w:r w:rsidRPr="003D1DC1">
        <w:rPr>
          <w:rFonts w:cs="Arial" w:hint="cs"/>
          <w:strike/>
          <w:rtl/>
        </w:rPr>
        <w:t>בחוק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מופיעה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נוסחה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לחישוב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דמי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הבראה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חודשיים</w:t>
      </w:r>
      <w:r w:rsidRPr="003D1DC1">
        <w:rPr>
          <w:strike/>
        </w:rPr>
        <w:t>:</w:t>
      </w:r>
    </w:p>
    <w:p w:rsidR="00CF32F2" w:rsidRPr="003D1DC1" w:rsidRDefault="00CF32F2" w:rsidP="00CF32F2">
      <w:pPr>
        <w:bidi/>
        <w:rPr>
          <w:strike/>
        </w:rPr>
      </w:pPr>
    </w:p>
    <w:p w:rsidR="00CF32F2" w:rsidRPr="003D1DC1" w:rsidRDefault="00CF32F2" w:rsidP="00CF32F2">
      <w:pPr>
        <w:bidi/>
        <w:rPr>
          <w:strike/>
        </w:rPr>
      </w:pPr>
      <w:r w:rsidRPr="003D1DC1">
        <w:rPr>
          <w:rFonts w:cs="Arial" w:hint="cs"/>
          <w:strike/>
          <w:rtl/>
        </w:rPr>
        <w:t>רכיב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נפרד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זה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יחושב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בהתאם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לנוסחה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שלהלן</w:t>
      </w:r>
      <w:r w:rsidRPr="003D1DC1">
        <w:rPr>
          <w:rFonts w:cs="Arial"/>
          <w:strike/>
          <w:rtl/>
        </w:rPr>
        <w:t xml:space="preserve"> : </w:t>
      </w:r>
      <w:r w:rsidRPr="003D1DC1">
        <w:rPr>
          <w:rFonts w:cs="Arial" w:hint="cs"/>
          <w:strike/>
          <w:rtl/>
        </w:rPr>
        <w:t>מכפלה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של</w:t>
      </w:r>
      <w:r w:rsidRPr="003D1DC1">
        <w:rPr>
          <w:strike/>
        </w:rPr>
        <w:t xml:space="preserve"> A </w:t>
      </w:r>
      <w:r w:rsidRPr="003D1DC1">
        <w:rPr>
          <w:rFonts w:cs="Arial" w:hint="cs"/>
          <w:strike/>
          <w:rtl/>
        </w:rPr>
        <w:t>ב</w:t>
      </w:r>
      <w:r w:rsidRPr="003D1DC1">
        <w:rPr>
          <w:rFonts w:hint="eastAsia"/>
          <w:strike/>
        </w:rPr>
        <w:t>–</w:t>
      </w:r>
      <w:r w:rsidRPr="003D1DC1">
        <w:rPr>
          <w:strike/>
        </w:rPr>
        <w:t xml:space="preserve">B, </w:t>
      </w:r>
      <w:r w:rsidRPr="003D1DC1">
        <w:rPr>
          <w:rFonts w:cs="Arial" w:hint="cs"/>
          <w:strike/>
          <w:rtl/>
        </w:rPr>
        <w:t>המחולקת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ב</w:t>
      </w:r>
      <w:r w:rsidRPr="003D1DC1">
        <w:rPr>
          <w:strike/>
        </w:rPr>
        <w:t xml:space="preserve">C- . </w:t>
      </w:r>
      <w:r w:rsidRPr="003D1DC1">
        <w:rPr>
          <w:rFonts w:cs="Arial" w:hint="cs"/>
          <w:strike/>
          <w:rtl/>
        </w:rPr>
        <w:t>לעניין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זה</w:t>
      </w:r>
      <w:r w:rsidRPr="003D1DC1">
        <w:rPr>
          <w:strike/>
        </w:rPr>
        <w:t xml:space="preserve">: A - </w:t>
      </w:r>
      <w:r w:rsidRPr="003D1DC1">
        <w:rPr>
          <w:rFonts w:cs="Arial" w:hint="cs"/>
          <w:strike/>
          <w:rtl/>
        </w:rPr>
        <w:t>המחיר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ליום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הבראה</w:t>
      </w:r>
      <w:r w:rsidRPr="003D1DC1">
        <w:rPr>
          <w:strike/>
        </w:rPr>
        <w:t xml:space="preserve">,; B  </w:t>
      </w:r>
      <w:r w:rsidRPr="003D1DC1">
        <w:rPr>
          <w:rFonts w:cs="Arial" w:hint="cs"/>
          <w:strike/>
          <w:rtl/>
        </w:rPr>
        <w:t>מספר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ימי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ההבראה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שלהם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זכאי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העובד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בהתאם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לשנות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הוותק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שלו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כאמור</w:t>
      </w:r>
      <w:r w:rsidRPr="003D1DC1">
        <w:rPr>
          <w:rFonts w:cs="Arial"/>
          <w:strike/>
          <w:rtl/>
        </w:rPr>
        <w:t xml:space="preserve"> </w:t>
      </w:r>
      <w:r w:rsidRPr="003D1DC1">
        <w:rPr>
          <w:rFonts w:cs="Arial" w:hint="cs"/>
          <w:strike/>
          <w:rtl/>
        </w:rPr>
        <w:t>בטבלה</w:t>
      </w:r>
      <w:r w:rsidRPr="003D1DC1">
        <w:rPr>
          <w:rFonts w:cs="Arial"/>
          <w:strike/>
          <w:rtl/>
        </w:rPr>
        <w:t>.  12 ) 2,232</w:t>
      </w:r>
      <w:r w:rsidRPr="003D1DC1">
        <w:rPr>
          <w:strike/>
        </w:rPr>
        <w:t xml:space="preserve"> - C </w:t>
      </w:r>
      <w:r w:rsidRPr="003D1DC1">
        <w:rPr>
          <w:rFonts w:cs="Arial" w:hint="cs"/>
          <w:strike/>
          <w:rtl/>
        </w:rPr>
        <w:t>כפול</w:t>
      </w:r>
      <w:r w:rsidRPr="003D1DC1">
        <w:rPr>
          <w:rFonts w:cs="Arial"/>
          <w:strike/>
          <w:rtl/>
        </w:rPr>
        <w:t xml:space="preserve"> 186</w:t>
      </w:r>
      <w:r w:rsidRPr="003D1DC1">
        <w:rPr>
          <w:strike/>
        </w:rPr>
        <w:t>(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 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A*B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lastRenderedPageBreak/>
        <w:t>-----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C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 </w:t>
      </w:r>
    </w:p>
    <w:p w:rsidR="00CF32F2" w:rsidRPr="00EC3D92" w:rsidRDefault="00CF32F2" w:rsidP="00CF32F2">
      <w:pPr>
        <w:bidi/>
        <w:rPr>
          <w:strike/>
        </w:rPr>
      </w:pPr>
    </w:p>
    <w:p w:rsidR="00CF32F2" w:rsidRPr="00EC3D92" w:rsidRDefault="00CF32F2" w:rsidP="00CF32F2">
      <w:pPr>
        <w:bidi/>
        <w:rPr>
          <w:strike/>
        </w:rPr>
      </w:pPr>
      <w:r w:rsidRPr="00EC3D92">
        <w:rPr>
          <w:rFonts w:cs="Arial" w:hint="cs"/>
          <w:strike/>
          <w:rtl/>
        </w:rPr>
        <w:t>חופשה</w:t>
      </w:r>
      <w:r w:rsidRPr="00EC3D92">
        <w:rPr>
          <w:strike/>
        </w:rPr>
        <w:t>:</w:t>
      </w:r>
    </w:p>
    <w:p w:rsidR="00CF32F2" w:rsidRPr="00EC3D92" w:rsidRDefault="00CF32F2" w:rsidP="00CF32F2">
      <w:pPr>
        <w:bidi/>
        <w:rPr>
          <w:strike/>
        </w:rPr>
      </w:pPr>
    </w:p>
    <w:p w:rsidR="00CF32F2" w:rsidRPr="00EC3D92" w:rsidRDefault="00CF32F2" w:rsidP="00CF32F2">
      <w:pPr>
        <w:bidi/>
        <w:rPr>
          <w:strike/>
        </w:rPr>
      </w:pPr>
      <w:r w:rsidRPr="00EC3D92">
        <w:rPr>
          <w:rFonts w:cs="Arial" w:hint="cs"/>
          <w:strike/>
          <w:rtl/>
        </w:rPr>
        <w:t>טבלת</w:t>
      </w:r>
      <w:r w:rsidRPr="00EC3D92">
        <w:rPr>
          <w:rFonts w:cs="Arial"/>
          <w:strike/>
          <w:rtl/>
        </w:rPr>
        <w:t xml:space="preserve"> </w:t>
      </w:r>
      <w:r w:rsidRPr="00EC3D92">
        <w:rPr>
          <w:rFonts w:cs="Arial" w:hint="cs"/>
          <w:strike/>
          <w:rtl/>
        </w:rPr>
        <w:t>חופשה</w:t>
      </w:r>
      <w:r w:rsidRPr="00EC3D92">
        <w:rPr>
          <w:rFonts w:cs="Arial"/>
          <w:strike/>
          <w:rtl/>
        </w:rPr>
        <w:t xml:space="preserve"> </w:t>
      </w:r>
      <w:r w:rsidRPr="00EC3D92">
        <w:rPr>
          <w:rFonts w:cs="Arial" w:hint="cs"/>
          <w:strike/>
          <w:rtl/>
        </w:rPr>
        <w:t>שנתית</w:t>
      </w:r>
      <w:r w:rsidRPr="00EC3D92">
        <w:rPr>
          <w:strike/>
        </w:rPr>
        <w:t>:</w:t>
      </w:r>
    </w:p>
    <w:p w:rsidR="00CF32F2" w:rsidRPr="00EC3D92" w:rsidRDefault="00CF32F2" w:rsidP="00CF32F2">
      <w:pPr>
        <w:bidi/>
        <w:rPr>
          <w:strike/>
        </w:rPr>
      </w:pPr>
    </w:p>
    <w:p w:rsidR="00CF32F2" w:rsidRPr="00EC3D92" w:rsidRDefault="00CF32F2" w:rsidP="00CF32F2">
      <w:pPr>
        <w:bidi/>
        <w:rPr>
          <w:strike/>
        </w:rPr>
      </w:pPr>
      <w:r w:rsidRPr="00EC3D92">
        <w:rPr>
          <w:strike/>
        </w:rPr>
        <w:t>http://www.kolzchut.org.il/he/%D7%97%D7%95%D7%A4%D7%A9%D7%94_%D7%A9%D7%A0%D7%AA%D7%99%D7%AA_%D7%9C%D7%A2%D7%95%D7%91%D7%93%D7%99_%D7%A0%D7%99%D7%A7%D7%99%D7%95%D7%9Fhttp://www.kolzchut.org.il/he/%D7%97%D7%95%D7%A4%D7%A9%D7%94_%D7%A9%D7%A0%D7%AA%D7%99%D7%AA_%D7%9C%D7%A2%D7%95%D7%91%D7%93%D7%99_%D7%A0%D7%99%D7%A7%D7%99%D7%95%D7%9F</w:t>
      </w:r>
    </w:p>
    <w:p w:rsidR="00C0573D" w:rsidRPr="00CF32F2" w:rsidRDefault="00C0573D" w:rsidP="00CF32F2">
      <w:pPr>
        <w:bidi/>
      </w:pPr>
    </w:p>
    <w:sectPr w:rsidR="00C0573D" w:rsidRPr="00CF3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2F2"/>
    <w:rsid w:val="000161C7"/>
    <w:rsid w:val="000255F3"/>
    <w:rsid w:val="00031B1D"/>
    <w:rsid w:val="001D1ED0"/>
    <w:rsid w:val="00252431"/>
    <w:rsid w:val="003D1DC1"/>
    <w:rsid w:val="00685BD3"/>
    <w:rsid w:val="007A368B"/>
    <w:rsid w:val="008D1CA5"/>
    <w:rsid w:val="0094587E"/>
    <w:rsid w:val="00AC0832"/>
    <w:rsid w:val="00AD1E79"/>
    <w:rsid w:val="00B2338F"/>
    <w:rsid w:val="00B45373"/>
    <w:rsid w:val="00C0573D"/>
    <w:rsid w:val="00CC296A"/>
    <w:rsid w:val="00CF32F2"/>
    <w:rsid w:val="00DA0B6C"/>
    <w:rsid w:val="00EC3D92"/>
    <w:rsid w:val="00ED3463"/>
    <w:rsid w:val="00F96328"/>
    <w:rsid w:val="00FE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5</Pages>
  <Words>732</Words>
  <Characters>3660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shivat</dc:creator>
  <cp:keywords/>
  <dc:description/>
  <cp:lastModifiedBy>Hanna Mazursky</cp:lastModifiedBy>
  <cp:revision>19</cp:revision>
  <dcterms:created xsi:type="dcterms:W3CDTF">2015-05-09T14:49:00Z</dcterms:created>
  <dcterms:modified xsi:type="dcterms:W3CDTF">2015-07-31T21:48:00Z</dcterms:modified>
</cp:coreProperties>
</file>