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7DD" w14:textId="43B337F1" w:rsidR="002414C5" w:rsidRDefault="002414C5" w:rsidP="002414C5">
      <w:pPr>
        <w:rPr>
          <w:rFonts w:ascii="Times New Roman" w:hAnsi="Times New Roman" w:cs="Times New Roman"/>
          <w:b/>
          <w:bCs/>
          <w:sz w:val="24"/>
          <w:szCs w:val="24"/>
        </w:rPr>
      </w:pPr>
      <w:r w:rsidRPr="00AC1A43">
        <w:rPr>
          <w:rFonts w:ascii="Times New Roman" w:hAnsi="Times New Roman" w:cs="Times New Roman"/>
          <w:b/>
          <w:bCs/>
          <w:sz w:val="24"/>
          <w:szCs w:val="24"/>
        </w:rPr>
        <w:t xml:space="preserve">Generative Affective </w:t>
      </w:r>
      <w:r>
        <w:rPr>
          <w:rFonts w:ascii="Times New Roman" w:hAnsi="Times New Roman" w:cs="Times New Roman"/>
          <w:b/>
          <w:bCs/>
          <w:sz w:val="24"/>
          <w:szCs w:val="24"/>
        </w:rPr>
        <w:t>Intelligence</w:t>
      </w:r>
      <w:r w:rsidRPr="00AC1A43">
        <w:rPr>
          <w:rFonts w:ascii="Times New Roman" w:hAnsi="Times New Roman" w:cs="Times New Roman"/>
          <w:b/>
          <w:bCs/>
          <w:sz w:val="24"/>
          <w:szCs w:val="24"/>
        </w:rPr>
        <w:t xml:space="preserve">: A Topological </w:t>
      </w:r>
      <w:r>
        <w:rPr>
          <w:rFonts w:ascii="Times New Roman" w:hAnsi="Times New Roman" w:cs="Times New Roman"/>
          <w:b/>
          <w:bCs/>
          <w:sz w:val="24"/>
          <w:szCs w:val="24"/>
        </w:rPr>
        <w:t xml:space="preserve">Perspective </w:t>
      </w:r>
      <w:r w:rsidR="0040466C">
        <w:rPr>
          <w:rFonts w:ascii="Times New Roman" w:hAnsi="Times New Roman" w:cs="Times New Roman"/>
          <w:b/>
          <w:bCs/>
          <w:sz w:val="24"/>
          <w:szCs w:val="24"/>
        </w:rPr>
        <w:t>through</w:t>
      </w:r>
      <w:r w:rsidRPr="00AC1A43">
        <w:rPr>
          <w:rFonts w:ascii="Times New Roman" w:hAnsi="Times New Roman" w:cs="Times New Roman"/>
          <w:b/>
          <w:bCs/>
          <w:sz w:val="24"/>
          <w:szCs w:val="24"/>
        </w:rPr>
        <w:t xml:space="preserve"> Lie Manifolds</w:t>
      </w:r>
    </w:p>
    <w:p w14:paraId="0B8DC649" w14:textId="75419516"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Jadelynn</w:t>
      </w:r>
      <w:proofErr w:type="spellEnd"/>
      <w:r w:rsidRPr="00AD084E">
        <w:rPr>
          <w:rFonts w:ascii="Times New Roman" w:hAnsi="Times New Roman" w:cs="Times New Roman"/>
          <w:sz w:val="24"/>
          <w:szCs w:val="24"/>
        </w:rPr>
        <w:t xml:space="preserve">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284584E0" w14:textId="3C5F22CB" w:rsidR="00E212A8" w:rsidRDefault="00B46EE1" w:rsidP="0000445C">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63923571" w14:textId="77777777" w:rsidR="0000445C" w:rsidRPr="0000445C" w:rsidRDefault="0000445C" w:rsidP="0000445C">
      <w:pPr>
        <w:rPr>
          <w:rFonts w:ascii="Times New Roman" w:hAnsi="Times New Roman" w:cs="Times New Roman"/>
          <w:sz w:val="24"/>
          <w:szCs w:val="24"/>
        </w:rPr>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4F80C3A3"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w:t>
      </w:r>
      <w:r w:rsidR="001441F9">
        <w:rPr>
          <w:rFonts w:ascii="Times New Roman" w:hAnsi="Times New Roman" w:cs="Times New Roman"/>
          <w:strike/>
          <w:sz w:val="24"/>
          <w:szCs w:val="24"/>
        </w:rPr>
        <w:t>labels</w:t>
      </w:r>
      <w:r w:rsidR="00646B0A" w:rsidRPr="00852812">
        <w:rPr>
          <w:rFonts w:ascii="Times New Roman" w:hAnsi="Times New Roman" w:cs="Times New Roman"/>
          <w:strike/>
          <w:sz w:val="24"/>
          <w:szCs w:val="24"/>
        </w:rPr>
        <w:t xml:space="preserve">, </w:t>
      </w:r>
      <w:r w:rsidR="001441F9">
        <w:rPr>
          <w:rFonts w:ascii="Times New Roman" w:hAnsi="Times New Roman" w:cs="Times New Roman"/>
          <w:strike/>
          <w:sz w:val="24"/>
          <w:szCs w:val="24"/>
        </w:rPr>
        <w:t xml:space="preserve">but </w:t>
      </w:r>
      <w:r w:rsidRPr="00852812">
        <w:rPr>
          <w:rFonts w:ascii="Times New Roman" w:hAnsi="Times New Roman" w:cs="Times New Roman"/>
          <w:strike/>
          <w:sz w:val="24"/>
          <w:szCs w:val="24"/>
        </w:rPr>
        <w:t xml:space="preserve">reliably associating these signals with emotional states remains </w:t>
      </w:r>
      <w:r w:rsidR="001441F9">
        <w:rPr>
          <w:rFonts w:ascii="Times New Roman" w:hAnsi="Times New Roman" w:cs="Times New Roman"/>
          <w:strike/>
          <w:sz w:val="24"/>
          <w:szCs w:val="24"/>
        </w:rPr>
        <w:t>challenging due the integration of small out-of-domain features and labels</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75E038A"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D90FF8">
        <w:rPr>
          <w:rFonts w:ascii="Times New Roman" w:hAnsi="Times New Roman" w:cs="Times New Roman"/>
          <w:sz w:val="24"/>
          <w:szCs w:val="24"/>
        </w:rPr>
        <w:t xml:space="preserve">are </w:t>
      </w:r>
      <w:r w:rsidR="00ED41C9" w:rsidRPr="00AD084E">
        <w:rPr>
          <w:rFonts w:ascii="Times New Roman" w:hAnsi="Times New Roman" w:cs="Times New Roman"/>
          <w:sz w:val="24"/>
          <w:szCs w:val="24"/>
        </w:rPr>
        <w:t>foundation</w:t>
      </w:r>
      <w:r w:rsidR="00AC1A43">
        <w:rPr>
          <w:rFonts w:ascii="Times New Roman" w:hAnsi="Times New Roman" w:cs="Times New Roman"/>
          <w:sz w:val="24"/>
          <w:szCs w:val="24"/>
        </w:rPr>
        <w:t xml:space="preserve">al </w:t>
      </w:r>
      <w:r w:rsidR="007D15EC">
        <w:rPr>
          <w:rFonts w:ascii="Times New Roman" w:hAnsi="Times New Roman" w:cs="Times New Roman"/>
          <w:sz w:val="24"/>
          <w:szCs w:val="24"/>
        </w:rPr>
        <w:t>to</w:t>
      </w:r>
      <w:r w:rsidR="005451AD">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w:t>
      </w:r>
      <w:r w:rsidR="00AC1A43">
        <w:rPr>
          <w:rFonts w:ascii="Times New Roman" w:hAnsi="Times New Roman" w:cs="Times New Roman"/>
          <w:sz w:val="24"/>
          <w:szCs w:val="24"/>
        </w:rPr>
        <w:t>signals</w:t>
      </w:r>
      <w:r w:rsidR="00B543DC">
        <w:rPr>
          <w:rFonts w:ascii="Times New Roman" w:hAnsi="Times New Roman" w:cs="Times New Roman"/>
          <w:sz w:val="24"/>
          <w:szCs w:val="24"/>
        </w:rPr>
        <w:t xml:space="preserve">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w:t>
      </w:r>
      <w:r w:rsidR="00D90FF8">
        <w:rPr>
          <w:rFonts w:ascii="Times New Roman" w:hAnsi="Times New Roman" w:cs="Times New Roman"/>
          <w:sz w:val="24"/>
          <w:szCs w:val="24"/>
        </w:rPr>
        <w:t>sampling</w:t>
      </w:r>
      <w:r w:rsidR="00BA75E9">
        <w:rPr>
          <w:rFonts w:ascii="Times New Roman" w:hAnsi="Times New Roman" w:cs="Times New Roman"/>
          <w:sz w:val="24"/>
          <w:szCs w:val="24"/>
        </w:rPr>
        <w:t xml:space="preserve"> resolutions</w:t>
      </w:r>
      <w:r w:rsidR="00DF4206">
        <w:rPr>
          <w:rFonts w:ascii="Times New Roman" w:hAnsi="Times New Roman" w:cs="Times New Roman"/>
          <w:sz w:val="24"/>
          <w:szCs w:val="24"/>
        </w:rPr>
        <w:t xml:space="preserve">, hindering </w:t>
      </w:r>
      <w:r w:rsidR="00D90FF8">
        <w:rPr>
          <w:rFonts w:ascii="Times New Roman" w:hAnsi="Times New Roman" w:cs="Times New Roman"/>
          <w:sz w:val="24"/>
          <w:szCs w:val="24"/>
        </w:rPr>
        <w:t xml:space="preserve">data-driven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AC1A43">
        <w:rPr>
          <w:rFonts w:ascii="Times New Roman" w:hAnsi="Times New Roman" w:cs="Times New Roman"/>
          <w:sz w:val="24"/>
          <w:szCs w:val="24"/>
        </w:rPr>
        <w:t xml:space="preserve">Yet, </w:t>
      </w:r>
      <w:r w:rsidR="000A1B6D">
        <w:rPr>
          <w:rFonts w:ascii="Times New Roman" w:hAnsi="Times New Roman" w:cs="Times New Roman"/>
          <w:sz w:val="24"/>
          <w:szCs w:val="24"/>
        </w:rPr>
        <w:t>when</w:t>
      </w:r>
      <w:r w:rsidR="00B543DC">
        <w:rPr>
          <w:rFonts w:ascii="Times New Roman" w:hAnsi="Times New Roman" w:cs="Times New Roman"/>
          <w:sz w:val="24"/>
          <w:szCs w:val="24"/>
        </w:rPr>
        <w:t xml:space="preserve"> </w:t>
      </w:r>
      <w:r w:rsidR="00AC1A43">
        <w:rPr>
          <w:rFonts w:ascii="Times New Roman" w:hAnsi="Times New Roman" w:cs="Times New Roman"/>
          <w:sz w:val="24"/>
          <w:szCs w:val="24"/>
        </w:rPr>
        <w:t xml:space="preserve">tracking affective </w:t>
      </w:r>
      <w:r w:rsidR="00B543DC">
        <w:rPr>
          <w:rFonts w:ascii="Times New Roman" w:hAnsi="Times New Roman" w:cs="Times New Roman"/>
          <w:sz w:val="24"/>
          <w:szCs w:val="24"/>
        </w:rPr>
        <w:t>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 xml:space="preserve">affective and biological states </w:t>
      </w:r>
      <w:r w:rsidR="008227A6">
        <w:rPr>
          <w:rFonts w:ascii="Times New Roman" w:hAnsi="Times New Roman" w:cs="Times New Roman"/>
          <w:sz w:val="24"/>
          <w:szCs w:val="24"/>
        </w:rPr>
        <w:t xml:space="preserve">have simple representations that are </w:t>
      </w:r>
      <w:r w:rsidR="006E4311" w:rsidRPr="0071235E">
        <w:rPr>
          <w:rFonts w:ascii="Times New Roman" w:hAnsi="Times New Roman" w:cs="Times New Roman"/>
          <w:sz w:val="24"/>
          <w:szCs w:val="24"/>
        </w:rPr>
        <w:t>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D90FF8">
        <w:rPr>
          <w:rFonts w:ascii="Times New Roman" w:hAnsi="Times New Roman" w:cs="Times New Roman"/>
          <w:sz w:val="24"/>
          <w:szCs w:val="24"/>
        </w:rPr>
        <w:t xml:space="preserve">Similarly, </w:t>
      </w:r>
      <w:r w:rsidR="00F15364">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13A51">
        <w:rPr>
          <w:rFonts w:ascii="Times New Roman" w:hAnsi="Times New Roman" w:cs="Times New Roman"/>
          <w:sz w:val="24"/>
          <w:szCs w:val="24"/>
        </w:rPr>
        <w:t>highly encoded</w:t>
      </w:r>
      <w:r w:rsidR="00C8721C">
        <w:rPr>
          <w:rFonts w:ascii="Times New Roman" w:hAnsi="Times New Roman" w:cs="Times New Roman"/>
          <w:sz w:val="24"/>
          <w:szCs w:val="24"/>
        </w:rPr>
        <w:t xml:space="preserve">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D90FF8">
        <w:rPr>
          <w:rFonts w:ascii="Times New Roman" w:hAnsi="Times New Roman" w:cs="Times New Roman"/>
          <w:sz w:val="24"/>
          <w:szCs w:val="24"/>
        </w:rPr>
        <w:t>; however, these transformer architectures are d</w:t>
      </w:r>
      <w:r w:rsidR="005B2A00" w:rsidRPr="00E212A8">
        <w:rPr>
          <w:rFonts w:ascii="Times New Roman" w:hAnsi="Times New Roman" w:cs="Times New Roman"/>
          <w:sz w:val="24"/>
          <w:szCs w:val="24"/>
        </w:rPr>
        <w:t>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C13A51">
        <w:rPr>
          <w:rFonts w:ascii="Times New Roman" w:hAnsi="Times New Roman" w:cs="Times New Roman"/>
          <w:sz w:val="24"/>
          <w:szCs w:val="24"/>
        </w:rPr>
        <w:t xml:space="preserve"> universal</w:t>
      </w:r>
      <w:r w:rsidR="00B418B8">
        <w:rPr>
          <w:rFonts w:ascii="Times New Roman" w:hAnsi="Times New Roman" w:cs="Times New Roman"/>
          <w:sz w:val="24"/>
          <w:szCs w:val="24"/>
        </w:rPr>
        <w:t xml:space="preserve"> </w:t>
      </w:r>
      <w:r w:rsidR="0048016F">
        <w:rPr>
          <w:rFonts w:ascii="Times New Roman" w:hAnsi="Times New Roman" w:cs="Times New Roman"/>
          <w:sz w:val="24"/>
          <w:szCs w:val="24"/>
        </w:rPr>
        <w:t xml:space="preserve">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w:t>
      </w:r>
      <w:r w:rsidR="00C13A51">
        <w:rPr>
          <w:rFonts w:ascii="Times New Roman" w:hAnsi="Times New Roman" w:cs="Times New Roman"/>
          <w:sz w:val="24"/>
          <w:szCs w:val="24"/>
        </w:rPr>
        <w:t xml:space="preserve">that can provide quantitative </w:t>
      </w:r>
      <w:r w:rsidR="005F6614">
        <w:rPr>
          <w:rFonts w:ascii="Times New Roman" w:hAnsi="Times New Roman" w:cs="Times New Roman"/>
          <w:sz w:val="24"/>
          <w:szCs w:val="24"/>
        </w:rPr>
        <w:t>validation</w:t>
      </w:r>
      <w:r w:rsidR="00C13A51">
        <w:rPr>
          <w:rFonts w:ascii="Times New Roman" w:hAnsi="Times New Roman" w:cs="Times New Roman"/>
          <w:sz w:val="24"/>
          <w:szCs w:val="24"/>
        </w:rPr>
        <w:t xml:space="preserve"> metrics across </w:t>
      </w:r>
      <w:r w:rsidR="00D90FF8">
        <w:rPr>
          <w:rFonts w:ascii="Times New Roman" w:hAnsi="Times New Roman" w:cs="Times New Roman"/>
          <w:sz w:val="24"/>
          <w:szCs w:val="24"/>
        </w:rPr>
        <w:t>new</w:t>
      </w:r>
      <w:r w:rsidR="00C13A51">
        <w:rPr>
          <w:rFonts w:ascii="Times New Roman" w:hAnsi="Times New Roman" w:cs="Times New Roman"/>
          <w:sz w:val="24"/>
          <w:szCs w:val="24"/>
        </w:rPr>
        <w:t xml:space="preserve"> research </w:t>
      </w:r>
      <w:r w:rsidR="00D90FF8">
        <w:rPr>
          <w:rFonts w:ascii="Times New Roman" w:hAnsi="Times New Roman" w:cs="Times New Roman"/>
          <w:sz w:val="24"/>
          <w:szCs w:val="24"/>
        </w:rPr>
        <w:t>and</w:t>
      </w:r>
      <w:r w:rsidR="00C13A51">
        <w:rPr>
          <w:rFonts w:ascii="Times New Roman" w:hAnsi="Times New Roman" w:cs="Times New Roman"/>
          <w:sz w:val="24"/>
          <w:szCs w:val="24"/>
        </w:rPr>
        <w:t xml:space="preserve"> personalized health datasets</w:t>
      </w:r>
      <w:r w:rsidR="00C13A51">
        <w:rPr>
          <w:rFonts w:ascii="Times New Roman" w:hAnsi="Times New Roman" w:cs="Times New Roman"/>
          <w:sz w:val="24"/>
          <w:szCs w:val="24"/>
        </w:rPr>
        <w:fldChar w:fldCharType="begin"/>
      </w:r>
      <w:r w:rsidR="00C13A51">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13A51">
        <w:rPr>
          <w:rFonts w:ascii="Times New Roman" w:hAnsi="Times New Roman" w:cs="Times New Roman"/>
          <w:sz w:val="24"/>
          <w:szCs w:val="24"/>
        </w:rPr>
        <w:fldChar w:fldCharType="separate"/>
      </w:r>
      <w:r w:rsidR="00C13A51" w:rsidRPr="00AC7965">
        <w:rPr>
          <w:rFonts w:ascii="Times New Roman" w:hAnsi="Times New Roman" w:cs="Times New Roman"/>
          <w:kern w:val="0"/>
          <w:sz w:val="24"/>
          <w:vertAlign w:val="superscript"/>
        </w:rPr>
        <w:t>4</w:t>
      </w:r>
      <w:r w:rsidR="00C13A51">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C13A51">
        <w:rPr>
          <w:rFonts w:ascii="Times New Roman" w:hAnsi="Times New Roman" w:cs="Times New Roman"/>
          <w:sz w:val="24"/>
          <w:szCs w:val="24"/>
        </w:rPr>
        <w:t>generalizability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5A861587" w:rsidR="000D4342" w:rsidRDefault="00B85FD6" w:rsidP="00AC58CF">
      <w:pPr>
        <w:jc w:val="both"/>
        <w:rPr>
          <w:rFonts w:ascii="Times New Roman" w:hAnsi="Times New Roman" w:cs="Times New Roman"/>
          <w:sz w:val="24"/>
          <w:szCs w:val="24"/>
        </w:rPr>
      </w:pPr>
      <w:r>
        <w:rPr>
          <w:rFonts w:ascii="Times New Roman" w:hAnsi="Times New Roman" w:cs="Times New Roman"/>
          <w:sz w:val="24"/>
          <w:szCs w:val="24"/>
        </w:rPr>
        <w:lastRenderedPageBreak/>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7F4609">
        <w:rPr>
          <w:rFonts w:ascii="Times New Roman" w:hAnsi="Times New Roman" w:cs="Times New Roman"/>
          <w:sz w:val="24"/>
          <w:szCs w:val="24"/>
        </w:rPr>
        <w:t>provided a quantification strategy for these</w:t>
      </w:r>
      <w:r w:rsidR="00424E06">
        <w:rPr>
          <w:rFonts w:ascii="Times New Roman" w:hAnsi="Times New Roman" w:cs="Times New Roman"/>
          <w:sz w:val="24"/>
          <w:szCs w:val="24"/>
        </w:rPr>
        <w:t xml:space="preserve"> </w:t>
      </w:r>
      <w:r w:rsidR="002E3A17">
        <w:rPr>
          <w:rFonts w:ascii="Times New Roman" w:hAnsi="Times New Roman" w:cs="Times New Roman"/>
          <w:sz w:val="24"/>
          <w:szCs w:val="24"/>
        </w:rPr>
        <w:t xml:space="preserve">affective 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w:t>
      </w:r>
      <w:r w:rsidR="00A811C6" w:rsidRPr="00453637">
        <w:rPr>
          <w:rFonts w:ascii="Times New Roman" w:hAnsi="Times New Roman" w:cs="Times New Roman"/>
          <w:i/>
          <w:iCs/>
          <w:sz w:val="24"/>
          <w:szCs w:val="24"/>
        </w:rPr>
        <w:t>State-Trait Anxiety Inventory</w:t>
      </w:r>
      <w:r w:rsidR="00A811C6" w:rsidRPr="0071235E">
        <w:rPr>
          <w:rFonts w:ascii="Times New Roman" w:hAnsi="Times New Roman" w:cs="Times New Roman"/>
          <w:sz w:val="24"/>
          <w:szCs w:val="24"/>
        </w:rPr>
        <w:t xml:space="preserve">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8227A6">
        <w:rPr>
          <w:rFonts w:ascii="Times New Roman" w:hAnsi="Times New Roman" w:cs="Times New Roman"/>
          <w:sz w:val="24"/>
          <w:szCs w:val="24"/>
        </w:rPr>
        <w:t>new</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7D15EC">
        <w:rPr>
          <w:rFonts w:ascii="Times New Roman" w:hAnsi="Times New Roman" w:cs="Times New Roman"/>
          <w:sz w:val="24"/>
          <w:szCs w:val="24"/>
        </w:rPr>
        <w:t>and</w:t>
      </w:r>
      <w:r w:rsidR="009602EF">
        <w:rPr>
          <w:rFonts w:ascii="Times New Roman" w:hAnsi="Times New Roman" w:cs="Times New Roman"/>
          <w:sz w:val="24"/>
          <w:szCs w:val="24"/>
        </w:rPr>
        <w:t xml:space="preserve"> </w:t>
      </w:r>
      <w:r w:rsidR="002E3A17">
        <w:rPr>
          <w:rFonts w:ascii="Times New Roman" w:hAnsi="Times New Roman" w:cs="Times New Roman"/>
          <w:sz w:val="24"/>
          <w:szCs w:val="24"/>
        </w:rPr>
        <w:t xml:space="preserve">affective </w:t>
      </w:r>
      <w:r w:rsidR="00315E2E">
        <w:rPr>
          <w:rFonts w:ascii="Times New Roman" w:hAnsi="Times New Roman" w:cs="Times New Roman"/>
          <w:sz w:val="24"/>
          <w:szCs w:val="24"/>
        </w:rPr>
        <w:t>domains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w:t>
      </w:r>
      <w:r w:rsidR="00C13A51">
        <w:rPr>
          <w:rFonts w:ascii="Times New Roman" w:hAnsi="Times New Roman" w:cs="Times New Roman"/>
          <w:sz w:val="24"/>
          <w:szCs w:val="24"/>
        </w:rPr>
        <w:t xml:space="preserve">practical, </w:t>
      </w:r>
      <w:r w:rsidR="002E3A17">
        <w:rPr>
          <w:rFonts w:ascii="Times New Roman" w:hAnsi="Times New Roman" w:cs="Times New Roman"/>
          <w:sz w:val="24"/>
          <w:szCs w:val="24"/>
        </w:rPr>
        <w:t xml:space="preserve">quantitative </w:t>
      </w:r>
      <w:r w:rsidR="00C13A51">
        <w:rPr>
          <w:rFonts w:ascii="Times New Roman" w:hAnsi="Times New Roman" w:cs="Times New Roman"/>
          <w:sz w:val="24"/>
          <w:szCs w:val="24"/>
        </w:rPr>
        <w:t xml:space="preserve">methods in health and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that</w:t>
      </w:r>
      <w:r w:rsidR="00AC58CF">
        <w:rPr>
          <w:rFonts w:ascii="Times New Roman" w:hAnsi="Times New Roman" w:cs="Times New Roman"/>
          <w:sz w:val="24"/>
          <w:szCs w:val="24"/>
        </w:rPr>
        <w:t xml:space="preserve"> </w:t>
      </w:r>
      <w:r w:rsidR="008227A6">
        <w:rPr>
          <w:rFonts w:ascii="Times New Roman" w:hAnsi="Times New Roman" w:cs="Times New Roman"/>
          <w:sz w:val="24"/>
          <w:szCs w:val="24"/>
        </w:rPr>
        <w:t xml:space="preserve">generalize by averaging </w:t>
      </w:r>
      <w:r w:rsidR="00AC58CF" w:rsidRPr="00AC58CF">
        <w:rPr>
          <w:rFonts w:ascii="Times New Roman" w:hAnsi="Times New Roman" w:cs="Times New Roman"/>
          <w:sz w:val="24"/>
          <w:szCs w:val="24"/>
        </w:rPr>
        <w:t xml:space="preserve">out subjective experimental variability across </w:t>
      </w:r>
      <w:r w:rsidR="008227A6">
        <w:rPr>
          <w:rFonts w:ascii="Times New Roman" w:hAnsi="Times New Roman" w:cs="Times New Roman"/>
          <w:sz w:val="24"/>
          <w:szCs w:val="24"/>
        </w:rPr>
        <w:t xml:space="preserve">various </w:t>
      </w:r>
      <w:r w:rsidR="00AC58CF" w:rsidRPr="00AC58CF">
        <w:rPr>
          <w:rFonts w:ascii="Times New Roman" w:hAnsi="Times New Roman" w:cs="Times New Roman"/>
          <w:sz w:val="24"/>
          <w:szCs w:val="24"/>
        </w:rPr>
        <w:t xml:space="preserve">populations </w:t>
      </w:r>
      <w:r w:rsidR="007D15EC">
        <w:rPr>
          <w:rFonts w:ascii="Times New Roman" w:hAnsi="Times New Roman" w:cs="Times New Roman"/>
          <w:sz w:val="24"/>
          <w:szCs w:val="24"/>
        </w:rPr>
        <w:t>in</w:t>
      </w:r>
      <w:r w:rsidR="00AC58CF" w:rsidRPr="00AC58CF">
        <w:rPr>
          <w:rFonts w:ascii="Times New Roman" w:hAnsi="Times New Roman" w:cs="Times New Roman"/>
          <w:sz w:val="24"/>
          <w:szCs w:val="24"/>
        </w:rPr>
        <w:t xml:space="preserve"> time to derive</w:t>
      </w:r>
      <w:r w:rsidR="005F441E" w:rsidRPr="00CB4BA5">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In machine learning, this </w:t>
      </w:r>
      <w:r w:rsidR="007F4609">
        <w:rPr>
          <w:rFonts w:ascii="Times New Roman" w:hAnsi="Times New Roman" w:cs="Times New Roman"/>
          <w:sz w:val="24"/>
          <w:szCs w:val="24"/>
        </w:rPr>
        <w:t>methodology</w:t>
      </w:r>
      <w:r w:rsidR="000D4342" w:rsidRPr="000D4342">
        <w:rPr>
          <w:rFonts w:ascii="Times New Roman" w:hAnsi="Times New Roman" w:cs="Times New Roman"/>
          <w:sz w:val="24"/>
          <w:szCs w:val="24"/>
        </w:rPr>
        <w:t xml:space="preserve"> is </w:t>
      </w:r>
      <w:r w:rsidR="008227A6">
        <w:rPr>
          <w:rFonts w:ascii="Times New Roman" w:hAnsi="Times New Roman" w:cs="Times New Roman"/>
          <w:sz w:val="24"/>
          <w:szCs w:val="24"/>
        </w:rPr>
        <w:t>implemented as</w:t>
      </w:r>
      <w:r w:rsidR="000D4342" w:rsidRPr="000D4342">
        <w:rPr>
          <w:rFonts w:ascii="Times New Roman" w:hAnsi="Times New Roman" w:cs="Times New Roman"/>
          <w:sz w:val="24"/>
          <w:szCs w:val="24"/>
        </w:rPr>
        <w:t xml:space="preserve"> meta-learning, where a model </w:t>
      </w:r>
      <w:r w:rsidR="00315E2E">
        <w:rPr>
          <w:rFonts w:ascii="Times New Roman" w:hAnsi="Times New Roman" w:cs="Times New Roman"/>
          <w:sz w:val="24"/>
          <w:szCs w:val="24"/>
        </w:rPr>
        <w:t xml:space="preserve">converges </w:t>
      </w:r>
      <w:r w:rsidR="00AE7390">
        <w:rPr>
          <w:rFonts w:ascii="Times New Roman" w:hAnsi="Times New Roman" w:cs="Times New Roman"/>
          <w:sz w:val="24"/>
          <w:szCs w:val="24"/>
        </w:rPr>
        <w:t>to</w:t>
      </w:r>
      <w:r w:rsidR="000D4342" w:rsidRPr="000D4342">
        <w:rPr>
          <w:rFonts w:ascii="Times New Roman" w:hAnsi="Times New Roman" w:cs="Times New Roman"/>
          <w:sz w:val="24"/>
          <w:szCs w:val="24"/>
        </w:rPr>
        <w:t xml:space="preserve"> a core set of </w:t>
      </w:r>
      <w:r w:rsidR="007D15EC">
        <w:rPr>
          <w:rFonts w:ascii="Times New Roman" w:hAnsi="Times New Roman" w:cs="Times New Roman"/>
          <w:sz w:val="24"/>
          <w:szCs w:val="24"/>
        </w:rPr>
        <w:t>shared</w:t>
      </w:r>
      <w:r w:rsidR="000D4342" w:rsidRPr="000D4342">
        <w:rPr>
          <w:rFonts w:ascii="Times New Roman" w:hAnsi="Times New Roman" w:cs="Times New Roman"/>
          <w:sz w:val="24"/>
          <w:szCs w:val="24"/>
        </w:rPr>
        <w:t xml:space="preserve"> </w:t>
      </w:r>
      <w:r w:rsidR="00AE7390">
        <w:rPr>
          <w:rFonts w:ascii="Times New Roman" w:hAnsi="Times New Roman" w:cs="Times New Roman"/>
          <w:sz w:val="24"/>
          <w:szCs w:val="24"/>
        </w:rPr>
        <w:t xml:space="preserve">parameters that </w:t>
      </w:r>
      <w:r w:rsidR="00315E2E">
        <w:rPr>
          <w:rFonts w:ascii="Times New Roman" w:hAnsi="Times New Roman" w:cs="Times New Roman"/>
          <w:sz w:val="24"/>
          <w:szCs w:val="24"/>
        </w:rPr>
        <w:t>simplif</w:t>
      </w:r>
      <w:r w:rsidR="00AE7390">
        <w:rPr>
          <w:rFonts w:ascii="Times New Roman" w:hAnsi="Times New Roman" w:cs="Times New Roman"/>
          <w:sz w:val="24"/>
          <w:szCs w:val="24"/>
        </w:rPr>
        <w:t>ies</w:t>
      </w:r>
      <w:r w:rsidR="000D4342" w:rsidRPr="000D4342">
        <w:rPr>
          <w:rFonts w:ascii="Times New Roman" w:hAnsi="Times New Roman" w:cs="Times New Roman"/>
          <w:sz w:val="24"/>
          <w:szCs w:val="24"/>
        </w:rPr>
        <w:t xml:space="preserve"> varying formulations of </w:t>
      </w:r>
      <w:r w:rsidR="00C434C1">
        <w:rPr>
          <w:rFonts w:ascii="Times New Roman" w:hAnsi="Times New Roman" w:cs="Times New Roman"/>
          <w:sz w:val="24"/>
          <w:szCs w:val="24"/>
        </w:rPr>
        <w:t>the same</w:t>
      </w:r>
      <w:r w:rsidR="000D4342" w:rsidRPr="000D4342">
        <w:rPr>
          <w:rFonts w:ascii="Times New Roman" w:hAnsi="Times New Roman" w:cs="Times New Roman"/>
          <w:sz w:val="24"/>
          <w:szCs w:val="24"/>
        </w:rPr>
        <w:t xml:space="preserve">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0A1B6D">
        <w:rPr>
          <w:rFonts w:ascii="Times New Roman" w:hAnsi="Times New Roman" w:cs="Times New Roman"/>
          <w:sz w:val="24"/>
          <w:szCs w:val="24"/>
        </w:rPr>
        <w:t xml:space="preserve">For time-series health signals, </w:t>
      </w:r>
      <w:r w:rsidR="000D4342" w:rsidRPr="000D4342">
        <w:rPr>
          <w:rFonts w:ascii="Times New Roman" w:hAnsi="Times New Roman" w:cs="Times New Roman"/>
          <w:sz w:val="24"/>
          <w:szCs w:val="24"/>
        </w:rPr>
        <w:t xml:space="preserve">neural operators—mathematical constructs that map discrete observations </w:t>
      </w:r>
      <w:r w:rsidR="00315E2E">
        <w:rPr>
          <w:rFonts w:ascii="Times New Roman" w:hAnsi="Times New Roman" w:cs="Times New Roman"/>
          <w:sz w:val="24"/>
          <w:szCs w:val="24"/>
        </w:rPr>
        <w:t>within</w:t>
      </w:r>
      <w:r w:rsidR="000D4342" w:rsidRPr="000D4342">
        <w:rPr>
          <w:rFonts w:ascii="Times New Roman" w:hAnsi="Times New Roman" w:cs="Times New Roman"/>
          <w:sz w:val="24"/>
          <w:szCs w:val="24"/>
        </w:rPr>
        <w:t xml:space="preserve"> continuous functional domains—</w:t>
      </w:r>
      <w:r w:rsidR="000A1B6D">
        <w:rPr>
          <w:rFonts w:ascii="Times New Roman" w:hAnsi="Times New Roman" w:cs="Times New Roman"/>
          <w:sz w:val="24"/>
          <w:szCs w:val="24"/>
        </w:rPr>
        <w:t xml:space="preserve">provide a </w:t>
      </w:r>
      <w:r w:rsidR="007D15EC">
        <w:rPr>
          <w:rFonts w:ascii="Times New Roman" w:hAnsi="Times New Roman" w:cs="Times New Roman"/>
          <w:sz w:val="24"/>
          <w:szCs w:val="24"/>
        </w:rPr>
        <w:t>simple</w:t>
      </w:r>
      <w:r w:rsidR="000D4342" w:rsidRPr="000D4342">
        <w:rPr>
          <w:rFonts w:ascii="Times New Roman" w:hAnsi="Times New Roman" w:cs="Times New Roman"/>
          <w:sz w:val="24"/>
          <w:szCs w:val="24"/>
        </w:rPr>
        <w:t xml:space="preserve"> </w:t>
      </w:r>
      <w:r w:rsidR="007D15EC">
        <w:rPr>
          <w:rFonts w:ascii="Times New Roman" w:hAnsi="Times New Roman" w:cs="Times New Roman"/>
          <w:sz w:val="24"/>
          <w:szCs w:val="24"/>
        </w:rPr>
        <w:t>eigenbasis</w:t>
      </w:r>
      <w:r w:rsidR="000A1B6D">
        <w:rPr>
          <w:rFonts w:ascii="Times New Roman" w:hAnsi="Times New Roman" w:cs="Times New Roman"/>
          <w:sz w:val="24"/>
          <w:szCs w:val="24"/>
        </w:rPr>
        <w:t xml:space="preserve"> </w:t>
      </w:r>
      <w:r w:rsidR="00E373B2">
        <w:rPr>
          <w:rFonts w:ascii="Times New Roman" w:hAnsi="Times New Roman" w:cs="Times New Roman"/>
          <w:sz w:val="24"/>
          <w:szCs w:val="24"/>
        </w:rPr>
        <w:t>for</w:t>
      </w:r>
      <w:r w:rsidR="000A1B6D">
        <w:rPr>
          <w:rFonts w:ascii="Times New Roman" w:hAnsi="Times New Roman" w:cs="Times New Roman"/>
          <w:sz w:val="24"/>
          <w:szCs w:val="24"/>
        </w:rPr>
        <w:t xml:space="preserve"> </w:t>
      </w:r>
      <w:r w:rsidR="007D15EC">
        <w:rPr>
          <w:rFonts w:ascii="Times New Roman" w:hAnsi="Times New Roman" w:cs="Times New Roman"/>
          <w:sz w:val="24"/>
          <w:szCs w:val="24"/>
        </w:rPr>
        <w:t>working in</w:t>
      </w:r>
      <w:r w:rsidR="000A1B6D">
        <w:rPr>
          <w:rFonts w:ascii="Times New Roman" w:hAnsi="Times New Roman" w:cs="Times New Roman"/>
          <w:sz w:val="24"/>
          <w:szCs w:val="24"/>
        </w:rPr>
        <w:t xml:space="preserve"> physiological domains </w:t>
      </w:r>
      <w:r w:rsidR="00D507B3">
        <w:rPr>
          <w:rFonts w:ascii="Times New Roman" w:hAnsi="Times New Roman" w:cs="Times New Roman"/>
          <w:sz w:val="24"/>
          <w:szCs w:val="24"/>
        </w:rPr>
        <w:t xml:space="preserve">(EEG headbands, </w:t>
      </w:r>
      <w:proofErr w:type="spellStart"/>
      <w:r w:rsidR="00D507B3">
        <w:rPr>
          <w:rFonts w:ascii="Times New Roman" w:hAnsi="Times New Roman" w:cs="Times New Roman"/>
          <w:sz w:val="24"/>
          <w:szCs w:val="24"/>
        </w:rPr>
        <w:t>Empatica</w:t>
      </w:r>
      <w:proofErr w:type="spellEnd"/>
      <w:r w:rsidR="00D507B3">
        <w:rPr>
          <w:rFonts w:ascii="Times New Roman" w:hAnsi="Times New Roman" w:cs="Times New Roman"/>
          <w:sz w:val="24"/>
          <w:szCs w:val="24"/>
        </w:rPr>
        <w:t xml:space="preserve"> watches, respirators) </w:t>
      </w:r>
      <w:r w:rsidR="00C434C1">
        <w:rPr>
          <w:rFonts w:ascii="Times New Roman" w:hAnsi="Times New Roman" w:cs="Times New Roman"/>
          <w:sz w:val="24"/>
          <w:szCs w:val="24"/>
        </w:rPr>
        <w:t xml:space="preserve">and </w:t>
      </w:r>
      <w:r w:rsidR="000A1B6D">
        <w:rPr>
          <w:rFonts w:ascii="Times New Roman" w:hAnsi="Times New Roman" w:cs="Times New Roman"/>
          <w:sz w:val="24"/>
          <w:szCs w:val="24"/>
        </w:rPr>
        <w:t xml:space="preserve">are already </w:t>
      </w:r>
      <w:r w:rsidR="00C434C1">
        <w:rPr>
          <w:rFonts w:ascii="Times New Roman" w:hAnsi="Times New Roman" w:cs="Times New Roman"/>
          <w:sz w:val="24"/>
          <w:szCs w:val="24"/>
        </w:rPr>
        <w:t>widely used in</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w:t>
      </w:r>
      <w:r w:rsidR="00C434C1">
        <w:rPr>
          <w:rFonts w:ascii="Times New Roman" w:hAnsi="Times New Roman" w:cs="Times New Roman"/>
          <w:sz w:val="24"/>
          <w:szCs w:val="24"/>
        </w:rPr>
        <w:t>for mapping</w:t>
      </w:r>
      <w:r w:rsidR="002E3A1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differential </w:t>
      </w:r>
      <w:r w:rsidR="007D15EC">
        <w:rPr>
          <w:rFonts w:ascii="Times New Roman" w:hAnsi="Times New Roman" w:cs="Times New Roman"/>
          <w:sz w:val="24"/>
          <w:szCs w:val="24"/>
        </w:rPr>
        <w:t>relationships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w:t>
      </w:r>
      <w:r w:rsidR="000A1B6D">
        <w:rPr>
          <w:rFonts w:ascii="Times New Roman" w:hAnsi="Times New Roman" w:cs="Times New Roman"/>
          <w:sz w:val="24"/>
          <w:szCs w:val="24"/>
        </w:rPr>
        <w:t xml:space="preserve"> </w:t>
      </w:r>
      <w:r w:rsidR="008E75A6" w:rsidRPr="008E75A6">
        <w:rPr>
          <w:rFonts w:ascii="Times New Roman" w:hAnsi="Times New Roman" w:cs="Times New Roman"/>
          <w:sz w:val="24"/>
          <w:szCs w:val="24"/>
        </w:rPr>
        <w:t xml:space="preserve">This study proposes a </w:t>
      </w:r>
      <w:r w:rsidR="00D507B3">
        <w:rPr>
          <w:rFonts w:ascii="Times New Roman" w:hAnsi="Times New Roman" w:cs="Times New Roman"/>
          <w:sz w:val="24"/>
          <w:szCs w:val="24"/>
        </w:rPr>
        <w:t xml:space="preserve">new </w:t>
      </w:r>
      <w:r w:rsidR="008E75A6" w:rsidRPr="008E75A6">
        <w:rPr>
          <w:rFonts w:ascii="Times New Roman" w:hAnsi="Times New Roman" w:cs="Times New Roman"/>
          <w:sz w:val="24"/>
          <w:szCs w:val="24"/>
        </w:rPr>
        <w:t xml:space="preserve">topological perspective </w:t>
      </w:r>
      <w:r w:rsidR="00F9384D">
        <w:rPr>
          <w:rFonts w:ascii="Times New Roman" w:hAnsi="Times New Roman" w:cs="Times New Roman"/>
          <w:sz w:val="24"/>
          <w:szCs w:val="24"/>
        </w:rPr>
        <w:t>of</w:t>
      </w:r>
      <w:r w:rsidR="008E75A6" w:rsidRPr="008E75A6">
        <w:rPr>
          <w:rFonts w:ascii="Times New Roman" w:hAnsi="Times New Roman" w:cs="Times New Roman"/>
          <w:sz w:val="24"/>
          <w:szCs w:val="24"/>
        </w:rPr>
        <w:t xml:space="preserve"> neural operators by leveraging the matrix exponential to map health signals onto the </w:t>
      </w:r>
      <w:r w:rsidR="00657DA4">
        <w:rPr>
          <w:rFonts w:ascii="Times New Roman" w:hAnsi="Times New Roman" w:cs="Times New Roman"/>
          <w:sz w:val="24"/>
          <w:szCs w:val="24"/>
        </w:rPr>
        <w:t xml:space="preserve">special orthogonal </w:t>
      </w:r>
      <w:r w:rsidR="008E75A6" w:rsidRPr="008E75A6">
        <w:rPr>
          <w:rFonts w:ascii="Times New Roman" w:hAnsi="Times New Roman" w:cs="Times New Roman"/>
          <w:sz w:val="24"/>
          <w:szCs w:val="24"/>
        </w:rPr>
        <w:t xml:space="preserve">Lie group SO(n) and its corresponding Lie manifold. This approach enables the </w:t>
      </w:r>
      <w:r w:rsidR="00F9384D">
        <w:rPr>
          <w:rFonts w:ascii="Times New Roman" w:hAnsi="Times New Roman" w:cs="Times New Roman"/>
          <w:sz w:val="24"/>
          <w:szCs w:val="24"/>
        </w:rPr>
        <w:t>visualization</w:t>
      </w:r>
      <w:r w:rsidR="008E75A6" w:rsidRPr="008E75A6">
        <w:rPr>
          <w:rFonts w:ascii="Times New Roman" w:hAnsi="Times New Roman" w:cs="Times New Roman"/>
          <w:sz w:val="24"/>
          <w:szCs w:val="24"/>
        </w:rPr>
        <w:t xml:space="preserve"> of </w:t>
      </w:r>
      <w:r w:rsidR="00F9384D">
        <w:rPr>
          <w:rFonts w:ascii="Times New Roman" w:hAnsi="Times New Roman" w:cs="Times New Roman"/>
          <w:sz w:val="24"/>
          <w:szCs w:val="24"/>
        </w:rPr>
        <w:t xml:space="preserve">model weights as </w:t>
      </w:r>
      <w:r w:rsidR="008E75A6" w:rsidRPr="008E75A6">
        <w:rPr>
          <w:rFonts w:ascii="Times New Roman" w:hAnsi="Times New Roman" w:cs="Times New Roman"/>
          <w:sz w:val="24"/>
          <w:szCs w:val="24"/>
        </w:rPr>
        <w:t xml:space="preserve">simple 2-dimensional </w:t>
      </w:r>
      <w:r w:rsidR="008E75A6">
        <w:rPr>
          <w:rFonts w:ascii="Times New Roman" w:hAnsi="Times New Roman" w:cs="Times New Roman"/>
          <w:sz w:val="24"/>
          <w:szCs w:val="24"/>
        </w:rPr>
        <w:t xml:space="preserve">rotational </w:t>
      </w:r>
      <w:r w:rsidR="008E75A6" w:rsidRPr="008E75A6">
        <w:rPr>
          <w:rFonts w:ascii="Times New Roman" w:hAnsi="Times New Roman" w:cs="Times New Roman"/>
          <w:sz w:val="24"/>
          <w:szCs w:val="24"/>
        </w:rPr>
        <w:t xml:space="preserve">planes </w:t>
      </w:r>
      <w:r w:rsidR="007D15EC">
        <w:rPr>
          <w:rFonts w:ascii="Times New Roman" w:hAnsi="Times New Roman" w:cs="Times New Roman"/>
          <w:sz w:val="24"/>
          <w:szCs w:val="24"/>
        </w:rPr>
        <w:t>that form</w:t>
      </w:r>
      <w:r w:rsidR="008E75A6" w:rsidRPr="008E75A6">
        <w:rPr>
          <w:rFonts w:ascii="Times New Roman" w:hAnsi="Times New Roman" w:cs="Times New Roman"/>
          <w:sz w:val="24"/>
          <w:szCs w:val="24"/>
        </w:rPr>
        <w:t xml:space="preserve"> the Lie algebra so(n), providing </w:t>
      </w:r>
      <w:r w:rsidR="00E0127A">
        <w:rPr>
          <w:rFonts w:ascii="Times New Roman" w:hAnsi="Times New Roman" w:cs="Times New Roman"/>
          <w:sz w:val="24"/>
          <w:szCs w:val="24"/>
        </w:rPr>
        <w:t>full</w:t>
      </w:r>
      <w:r w:rsidR="008E75A6" w:rsidRPr="008E75A6">
        <w:rPr>
          <w:rFonts w:ascii="Times New Roman" w:hAnsi="Times New Roman" w:cs="Times New Roman"/>
          <w:sz w:val="24"/>
          <w:szCs w:val="24"/>
        </w:rPr>
        <w:t xml:space="preserve"> insights into model dynamics </w:t>
      </w:r>
      <w:r w:rsidR="00F9384D">
        <w:rPr>
          <w:rFonts w:ascii="Times New Roman" w:hAnsi="Times New Roman" w:cs="Times New Roman"/>
          <w:sz w:val="24"/>
          <w:szCs w:val="24"/>
        </w:rPr>
        <w:t>during</w:t>
      </w:r>
      <w:r w:rsidR="008E75A6" w:rsidRPr="008E75A6">
        <w:rPr>
          <w:rFonts w:ascii="Times New Roman" w:hAnsi="Times New Roman" w:cs="Times New Roman"/>
          <w:sz w:val="24"/>
          <w:szCs w:val="24"/>
        </w:rPr>
        <w:t xml:space="preserve"> </w:t>
      </w:r>
      <w:r w:rsidR="001D3002">
        <w:rPr>
          <w:rFonts w:ascii="Times New Roman" w:hAnsi="Times New Roman" w:cs="Times New Roman"/>
          <w:sz w:val="24"/>
          <w:szCs w:val="24"/>
        </w:rPr>
        <w:t>convergence</w:t>
      </w:r>
      <w:r w:rsidR="00F9384D">
        <w:rPr>
          <w:rFonts w:ascii="Times New Roman" w:hAnsi="Times New Roman" w:cs="Times New Roman"/>
          <w:sz w:val="24"/>
          <w:szCs w:val="24"/>
        </w:rPr>
        <w:t>.</w:t>
      </w:r>
    </w:p>
    <w:p w14:paraId="74B787A5" w14:textId="5A897230" w:rsidR="003D284B" w:rsidRDefault="003C0AFA" w:rsidP="003D284B">
      <w:pPr>
        <w:jc w:val="both"/>
        <w:rPr>
          <w:rFonts w:ascii="Times New Roman" w:hAnsi="Times New Roman" w:cs="Times New Roman"/>
          <w:sz w:val="24"/>
          <w:szCs w:val="24"/>
        </w:rPr>
      </w:pPr>
      <w:r>
        <w:rPr>
          <w:rFonts w:ascii="Times New Roman" w:hAnsi="Times New Roman" w:cs="Times New Roman"/>
          <w:sz w:val="24"/>
          <w:szCs w:val="24"/>
        </w:rPr>
        <w:t xml:space="preserve">To train a model </w:t>
      </w:r>
      <w:r w:rsidR="008F0F02">
        <w:rPr>
          <w:rFonts w:ascii="Times New Roman" w:hAnsi="Times New Roman" w:cs="Times New Roman"/>
          <w:sz w:val="24"/>
          <w:szCs w:val="24"/>
        </w:rPr>
        <w:t>with</w:t>
      </w:r>
      <w:r>
        <w:rPr>
          <w:rFonts w:ascii="Times New Roman" w:hAnsi="Times New Roman" w:cs="Times New Roman"/>
          <w:sz w:val="24"/>
          <w:szCs w:val="24"/>
        </w:rPr>
        <w:t xml:space="preserve"> Lie Manifold </w:t>
      </w:r>
      <w:r w:rsidR="008F0F02">
        <w:rPr>
          <w:rFonts w:ascii="Times New Roman" w:hAnsi="Times New Roman" w:cs="Times New Roman"/>
          <w:sz w:val="24"/>
          <w:szCs w:val="24"/>
        </w:rPr>
        <w:t>embedding</w:t>
      </w:r>
      <w:r>
        <w:rPr>
          <w:rFonts w:ascii="Times New Roman" w:hAnsi="Times New Roman" w:cs="Times New Roman"/>
          <w:sz w:val="24"/>
          <w:szCs w:val="24"/>
        </w:rPr>
        <w:t xml:space="preserve">, we introduce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w:t>
      </w:r>
      <w:r>
        <w:rPr>
          <w:rFonts w:ascii="Times New Roman" w:hAnsi="Times New Roman" w:cs="Times New Roman"/>
          <w:sz w:val="24"/>
          <w:szCs w:val="24"/>
        </w:rPr>
        <w:t xml:space="preserve">, a lossless </w:t>
      </w:r>
      <w:r w:rsidRPr="004115BC">
        <w:rPr>
          <w:rFonts w:ascii="Times New Roman" w:hAnsi="Times New Roman" w:cs="Times New Roman"/>
          <w:sz w:val="24"/>
          <w:szCs w:val="24"/>
        </w:rPr>
        <w:t xml:space="preserve">generative </w:t>
      </w:r>
      <w:r>
        <w:rPr>
          <w:rFonts w:ascii="Times New Roman" w:hAnsi="Times New Roman" w:cs="Times New Roman"/>
          <w:sz w:val="24"/>
          <w:szCs w:val="24"/>
        </w:rPr>
        <w:t>architecture</w:t>
      </w:r>
      <w:r w:rsidRPr="002748C2">
        <w:rPr>
          <w:rFonts w:ascii="Times New Roman" w:hAnsi="Times New Roman" w:cs="Times New Roman"/>
          <w:sz w:val="24"/>
          <w:szCs w:val="24"/>
        </w:rPr>
        <w:t xml:space="preserve"> </w:t>
      </w:r>
      <w:r>
        <w:rPr>
          <w:rFonts w:ascii="Times New Roman" w:hAnsi="Times New Roman" w:cs="Times New Roman"/>
          <w:sz w:val="24"/>
          <w:szCs w:val="24"/>
        </w:rPr>
        <w:t>that embed</w:t>
      </w:r>
      <w:r w:rsidR="00D507B3">
        <w:rPr>
          <w:rFonts w:ascii="Times New Roman" w:hAnsi="Times New Roman" w:cs="Times New Roman"/>
          <w:sz w:val="24"/>
          <w:szCs w:val="24"/>
        </w:rPr>
        <w:t>s</w:t>
      </w:r>
      <w:r>
        <w:rPr>
          <w:rFonts w:ascii="Times New Roman" w:hAnsi="Times New Roman" w:cs="Times New Roman"/>
          <w:sz w:val="24"/>
          <w:szCs w:val="24"/>
        </w:rPr>
        <w:t xml:space="preserve"> </w:t>
      </w:r>
      <w:r w:rsidR="00D507B3">
        <w:rPr>
          <w:rFonts w:ascii="Times New Roman" w:hAnsi="Times New Roman" w:cs="Times New Roman"/>
          <w:sz w:val="24"/>
          <w:szCs w:val="24"/>
        </w:rPr>
        <w:t>N-</w:t>
      </w:r>
      <w:r>
        <w:rPr>
          <w:rFonts w:ascii="Times New Roman" w:hAnsi="Times New Roman" w:cs="Times New Roman"/>
          <w:sz w:val="24"/>
          <w:szCs w:val="24"/>
        </w:rPr>
        <w:t xml:space="preserve">physiological </w:t>
      </w:r>
      <w:r w:rsidR="00D507B3">
        <w:rPr>
          <w:rFonts w:ascii="Times New Roman" w:hAnsi="Times New Roman" w:cs="Times New Roman"/>
          <w:sz w:val="24"/>
          <w:szCs w:val="24"/>
        </w:rPr>
        <w:t>biomarkers</w:t>
      </w:r>
      <w:r>
        <w:rPr>
          <w:rFonts w:ascii="Times New Roman" w:hAnsi="Times New Roman" w:cs="Times New Roman"/>
          <w:sz w:val="24"/>
          <w:szCs w:val="24"/>
        </w:rPr>
        <w:t xml:space="preserve"> </w:t>
      </w:r>
      <w:r w:rsidR="00D507B3">
        <w:rPr>
          <w:rFonts w:ascii="Times New Roman" w:hAnsi="Times New Roman" w:cs="Times New Roman"/>
          <w:sz w:val="24"/>
          <w:szCs w:val="24"/>
        </w:rPr>
        <w:t>as one signal, termed the health profile (hP).</w:t>
      </w:r>
      <w:r w:rsidR="00657DA4">
        <w:rPr>
          <w:rFonts w:ascii="Times New Roman" w:hAnsi="Times New Roman" w:cs="Times New Roman"/>
          <w:sz w:val="24"/>
          <w:szCs w:val="24"/>
        </w:rPr>
        <w:t xml:space="preserve"> </w:t>
      </w:r>
      <w:r w:rsidR="008F0F02">
        <w:rPr>
          <w:rFonts w:ascii="Times New Roman" w:hAnsi="Times New Roman" w:cs="Times New Roman"/>
          <w:sz w:val="24"/>
          <w:szCs w:val="24"/>
        </w:rPr>
        <w:t xml:space="preserve">Finding a common embedding domain for fragmented, noisy, and </w:t>
      </w:r>
      <w:r w:rsidR="00AD52E8">
        <w:rPr>
          <w:rFonts w:ascii="Times New Roman" w:hAnsi="Times New Roman" w:cs="Times New Roman"/>
          <w:sz w:val="24"/>
          <w:szCs w:val="24"/>
        </w:rPr>
        <w:t xml:space="preserve">biomarker-specific signals </w:t>
      </w:r>
      <w:r w:rsidR="008F0F02">
        <w:rPr>
          <w:rFonts w:ascii="Times New Roman" w:hAnsi="Times New Roman" w:cs="Times New Roman"/>
          <w:sz w:val="24"/>
          <w:szCs w:val="24"/>
        </w:rPr>
        <w:t xml:space="preserve">is challenging due to </w:t>
      </w:r>
      <w:r w:rsidR="00AE7390">
        <w:rPr>
          <w:rFonts w:ascii="Times New Roman" w:hAnsi="Times New Roman" w:cs="Times New Roman"/>
          <w:sz w:val="24"/>
          <w:szCs w:val="24"/>
        </w:rPr>
        <w:t>compressing N-</w:t>
      </w:r>
      <w:r w:rsidR="008F0F02">
        <w:rPr>
          <w:rFonts w:ascii="Times New Roman" w:hAnsi="Times New Roman" w:cs="Times New Roman"/>
          <w:sz w:val="24"/>
          <w:szCs w:val="24"/>
        </w:rPr>
        <w:t>domains</w:t>
      </w:r>
      <w:r w:rsidR="00D507B3">
        <w:rPr>
          <w:rFonts w:ascii="Times New Roman" w:hAnsi="Times New Roman" w:cs="Times New Roman"/>
          <w:sz w:val="24"/>
          <w:szCs w:val="24"/>
        </w:rPr>
        <w:t xml:space="preserve"> with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D507B3">
        <w:rPr>
          <w:rFonts w:ascii="Times New Roman" w:hAnsi="Times New Roman" w:cs="Times New Roman"/>
          <w:sz w:val="24"/>
          <w:szCs w:val="24"/>
        </w:rPr>
        <w:t xml:space="preserve"> combinations into</w:t>
      </w:r>
      <w:r w:rsidR="008F0F02">
        <w:rPr>
          <w:rFonts w:ascii="Times New Roman" w:hAnsi="Times New Roman" w:cs="Times New Roman"/>
          <w:sz w:val="24"/>
          <w:szCs w:val="24"/>
        </w:rPr>
        <w:t xml:space="preserve"> one</w:t>
      </w:r>
      <w:r w:rsidR="00D507B3">
        <w:rPr>
          <w:rFonts w:ascii="Times New Roman" w:hAnsi="Times New Roman" w:cs="Times New Roman"/>
          <w:sz w:val="24"/>
          <w:szCs w:val="24"/>
        </w:rPr>
        <w:t xml:space="preserve"> profile</w:t>
      </w:r>
      <w:r w:rsidR="008F0F02">
        <w:rPr>
          <w:rFonts w:ascii="Times New Roman" w:hAnsi="Times New Roman" w:cs="Times New Roman"/>
          <w:sz w:val="24"/>
          <w:szCs w:val="24"/>
        </w:rPr>
        <w:t xml:space="preserve">. </w:t>
      </w:r>
      <w:r w:rsidR="00AE7390">
        <w:rPr>
          <w:rFonts w:ascii="Times New Roman" w:hAnsi="Times New Roman" w:cs="Times New Roman"/>
          <w:sz w:val="24"/>
          <w:szCs w:val="24"/>
        </w:rPr>
        <w:t>OL methods</w:t>
      </w:r>
      <w:r w:rsidR="008F0F02">
        <w:rPr>
          <w:rFonts w:ascii="Times New Roman" w:hAnsi="Times New Roman" w:cs="Times New Roman"/>
          <w:sz w:val="24"/>
          <w:szCs w:val="24"/>
        </w:rPr>
        <w:t xml:space="preserve"> simplify the solution</w:t>
      </w:r>
      <w:r w:rsidR="00D507B3">
        <w:rPr>
          <w:rFonts w:ascii="Times New Roman" w:hAnsi="Times New Roman" w:cs="Times New Roman"/>
          <w:sz w:val="24"/>
          <w:szCs w:val="24"/>
        </w:rPr>
        <w:t>s-space</w:t>
      </w:r>
      <w:r w:rsidR="008F0F02">
        <w:rPr>
          <w:rFonts w:ascii="Times New Roman" w:hAnsi="Times New Roman" w:cs="Times New Roman"/>
          <w:sz w:val="24"/>
          <w:szCs w:val="24"/>
        </w:rPr>
        <w:t xml:space="preserve"> by learning an invertible network connect</w:t>
      </w:r>
      <w:r w:rsidR="00D507B3">
        <w:rPr>
          <w:rFonts w:ascii="Times New Roman" w:hAnsi="Times New Roman" w:cs="Times New Roman"/>
          <w:sz w:val="24"/>
          <w:szCs w:val="24"/>
        </w:rPr>
        <w:t>ing</w:t>
      </w:r>
      <w:r w:rsidR="008F0F02">
        <w:rPr>
          <w:rFonts w:ascii="Times New Roman" w:hAnsi="Times New Roman" w:cs="Times New Roman"/>
          <w:sz w:val="24"/>
          <w:szCs w:val="24"/>
        </w:rPr>
        <w:t xml:space="preserve"> </w:t>
      </w:r>
      <w:r w:rsidR="00D507B3">
        <w:rPr>
          <w:rFonts w:ascii="Times New Roman" w:hAnsi="Times New Roman" w:cs="Times New Roman"/>
          <w:sz w:val="24"/>
          <w:szCs w:val="24"/>
        </w:rPr>
        <w:t>the</w:t>
      </w:r>
      <w:r w:rsidR="008F0F02">
        <w:rPr>
          <w:rFonts w:ascii="Times New Roman" w:hAnsi="Times New Roman" w:cs="Times New Roman"/>
          <w:sz w:val="24"/>
          <w:szCs w:val="24"/>
        </w:rPr>
        <w:t xml:space="preserve"> generated signal, termed</w:t>
      </w:r>
      <w:r w:rsidR="008F0F02" w:rsidRPr="004115BC">
        <w:rPr>
          <w:rFonts w:ascii="Times New Roman" w:hAnsi="Times New Roman" w:cs="Times New Roman"/>
          <w:sz w:val="24"/>
          <w:szCs w:val="24"/>
        </w:rPr>
        <w:t xml:space="preserve"> the health profile (</w:t>
      </w:r>
      <w:r w:rsidR="008F0F02">
        <w:rPr>
          <w:rFonts w:ascii="Times New Roman" w:hAnsi="Times New Roman" w:cs="Times New Roman"/>
          <w:sz w:val="24"/>
          <w:szCs w:val="24"/>
        </w:rPr>
        <w:t>hP</w:t>
      </w:r>
      <w:r w:rsidR="008F0F02" w:rsidRPr="004115BC">
        <w:rPr>
          <w:rFonts w:ascii="Times New Roman" w:hAnsi="Times New Roman" w:cs="Times New Roman"/>
          <w:sz w:val="24"/>
          <w:szCs w:val="24"/>
        </w:rPr>
        <w:t>),</w:t>
      </w:r>
      <w:r w:rsidR="008F0F02">
        <w:rPr>
          <w:rFonts w:ascii="Times New Roman" w:hAnsi="Times New Roman" w:cs="Times New Roman"/>
          <w:sz w:val="24"/>
          <w:szCs w:val="24"/>
        </w:rPr>
        <w:t xml:space="preserve"> </w:t>
      </w:r>
      <w:r w:rsidR="00AD52E8">
        <w:rPr>
          <w:rFonts w:ascii="Times New Roman" w:hAnsi="Times New Roman" w:cs="Times New Roman"/>
          <w:sz w:val="24"/>
          <w:szCs w:val="24"/>
        </w:rPr>
        <w:t xml:space="preserve">back </w:t>
      </w:r>
      <w:r w:rsidR="00D507B3">
        <w:rPr>
          <w:rFonts w:ascii="Times New Roman" w:hAnsi="Times New Roman" w:cs="Times New Roman"/>
          <w:sz w:val="24"/>
          <w:szCs w:val="24"/>
        </w:rPr>
        <w:t xml:space="preserve">to each observable physiological reaction, effectively time-reversing the </w:t>
      </w:r>
      <w:r w:rsidR="00657DA4">
        <w:rPr>
          <w:rFonts w:ascii="Times New Roman" w:hAnsi="Times New Roman" w:cs="Times New Roman"/>
          <w:sz w:val="24"/>
          <w:szCs w:val="24"/>
        </w:rPr>
        <w:t xml:space="preserve">loss function to be a discriminator checking how well the generated (Granger) causal hP profile explains the observable data. </w:t>
      </w:r>
      <w:r w:rsidR="00D507B3">
        <w:rPr>
          <w:rFonts w:ascii="Times New Roman" w:hAnsi="Times New Roman" w:cs="Times New Roman"/>
          <w:sz w:val="24"/>
          <w:szCs w:val="24"/>
        </w:rPr>
        <w:t xml:space="preserve">We </w:t>
      </w:r>
      <w:r w:rsidR="00AD52E8">
        <w:rPr>
          <w:rFonts w:ascii="Times New Roman" w:hAnsi="Times New Roman" w:cs="Times New Roman"/>
          <w:sz w:val="24"/>
          <w:szCs w:val="24"/>
        </w:rPr>
        <w:t xml:space="preserve">can </w:t>
      </w:r>
      <w:r w:rsidR="00657DA4">
        <w:rPr>
          <w:rFonts w:ascii="Times New Roman" w:hAnsi="Times New Roman" w:cs="Times New Roman"/>
          <w:sz w:val="24"/>
          <w:szCs w:val="24"/>
        </w:rPr>
        <w:t xml:space="preserve">easily switch the model’s direction </w:t>
      </w:r>
      <w:r w:rsidR="00AE7390">
        <w:rPr>
          <w:rFonts w:ascii="Times New Roman" w:hAnsi="Times New Roman" w:cs="Times New Roman"/>
          <w:sz w:val="24"/>
          <w:szCs w:val="24"/>
        </w:rPr>
        <w:t xml:space="preserve">through the properties of </w:t>
      </w:r>
      <w:r w:rsidR="00D507B3">
        <w:rPr>
          <w:rFonts w:ascii="Times New Roman" w:hAnsi="Times New Roman" w:cs="Times New Roman"/>
          <w:sz w:val="24"/>
          <w:szCs w:val="24"/>
        </w:rPr>
        <w:t xml:space="preserve">exponentiating skewed symmetric matrices, which </w:t>
      </w:r>
      <w:r w:rsidR="00657DA4">
        <w:rPr>
          <w:rFonts w:ascii="Times New Roman" w:hAnsi="Times New Roman" w:cs="Times New Roman"/>
          <w:sz w:val="24"/>
          <w:szCs w:val="24"/>
        </w:rPr>
        <w:t xml:space="preserve">form SO(n) norm-preserving rotations. </w:t>
      </w:r>
      <w:r w:rsidR="00AD52E8">
        <w:rPr>
          <w:rFonts w:ascii="Times New Roman" w:hAnsi="Times New Roman" w:cs="Times New Roman"/>
          <w:sz w:val="24"/>
          <w:szCs w:val="24"/>
        </w:rPr>
        <w:t xml:space="preserve">These inversions are lossless and efficient as </w:t>
      </w:r>
      <w:r w:rsidR="00657DA4">
        <w:rPr>
          <w:rFonts w:ascii="Times New Roman" w:hAnsi="Times New Roman" w:cs="Times New Roman"/>
          <w:sz w:val="24"/>
          <w:szCs w:val="24"/>
        </w:rPr>
        <w:t xml:space="preserve">negating the skewed matrix simply rotates the data back with a unit Jacobian. </w:t>
      </w:r>
      <w:r w:rsidR="00AD52E8">
        <w:rPr>
          <w:rFonts w:ascii="Times New Roman" w:hAnsi="Times New Roman" w:cs="Times New Roman"/>
          <w:sz w:val="24"/>
          <w:szCs w:val="24"/>
        </w:rPr>
        <w:t xml:space="preserve">OL frameworks </w:t>
      </w:r>
      <w:r w:rsidR="00AE7390">
        <w:rPr>
          <w:rFonts w:ascii="Times New Roman" w:hAnsi="Times New Roman" w:cs="Times New Roman"/>
          <w:sz w:val="24"/>
          <w:szCs w:val="24"/>
        </w:rPr>
        <w:t xml:space="preserve">can </w:t>
      </w:r>
      <w:r w:rsidR="00AD52E8">
        <w:rPr>
          <w:rFonts w:ascii="Times New Roman" w:hAnsi="Times New Roman" w:cs="Times New Roman"/>
          <w:sz w:val="24"/>
          <w:szCs w:val="24"/>
        </w:rPr>
        <w:t xml:space="preserve">better reflect </w:t>
      </w:r>
      <w:r w:rsidR="003D284B" w:rsidRPr="00DB460A">
        <w:rPr>
          <w:rFonts w:ascii="Times New Roman" w:hAnsi="Times New Roman" w:cs="Times New Roman"/>
          <w:sz w:val="24"/>
          <w:szCs w:val="24"/>
        </w:rPr>
        <w:t>the scientific method in solving inverse problems</w:t>
      </w:r>
      <w:r w:rsidR="003D284B">
        <w:rPr>
          <w:rFonts w:ascii="Times New Roman" w:hAnsi="Times New Roman" w:cs="Times New Roman"/>
          <w:sz w:val="24"/>
          <w:szCs w:val="24"/>
        </w:rPr>
        <w:t xml:space="preserve"> by effectively learning a </w:t>
      </w:r>
      <w:proofErr w:type="gramStart"/>
      <w:r w:rsidR="003D284B">
        <w:rPr>
          <w:rFonts w:ascii="Times New Roman" w:hAnsi="Times New Roman" w:cs="Times New Roman"/>
          <w:sz w:val="24"/>
          <w:szCs w:val="24"/>
        </w:rPr>
        <w:t>Green’s</w:t>
      </w:r>
      <w:proofErr w:type="gramEnd"/>
      <w:r w:rsidR="003D284B">
        <w:rPr>
          <w:rFonts w:ascii="Times New Roman" w:hAnsi="Times New Roman" w:cs="Times New Roman"/>
          <w:sz w:val="24"/>
          <w:szCs w:val="24"/>
        </w:rPr>
        <w:t xml:space="preserve"> </w:t>
      </w:r>
      <w:r w:rsidR="00AD52E8">
        <w:rPr>
          <w:rFonts w:ascii="Times New Roman" w:hAnsi="Times New Roman" w:cs="Times New Roman"/>
          <w:sz w:val="24"/>
          <w:szCs w:val="24"/>
        </w:rPr>
        <w:t>function</w:t>
      </w:r>
      <w:r w:rsidR="003D284B">
        <w:rPr>
          <w:rFonts w:ascii="Times New Roman" w:hAnsi="Times New Roman" w:cs="Times New Roman"/>
          <w:sz w:val="24"/>
          <w:szCs w:val="24"/>
        </w:rPr>
        <w:t xml:space="preserve"> that maps how observable features are distorted within a dynamic biological system.</w:t>
      </w:r>
    </w:p>
    <w:p w14:paraId="72D8A0FE" w14:textId="2706C1C6" w:rsidR="00E03ABB" w:rsidRDefault="00AE7390" w:rsidP="00E03ABB">
      <w:pPr>
        <w:jc w:val="both"/>
        <w:rPr>
          <w:rFonts w:ascii="Times New Roman" w:hAnsi="Times New Roman" w:cs="Times New Roman"/>
          <w:sz w:val="24"/>
          <w:szCs w:val="24"/>
        </w:rPr>
      </w:pPr>
      <w:r>
        <w:rPr>
          <w:rFonts w:ascii="Times New Roman" w:hAnsi="Times New Roman" w:cs="Times New Roman"/>
          <w:sz w:val="24"/>
          <w:szCs w:val="24"/>
        </w:rPr>
        <w:t>Finally,</w:t>
      </w:r>
      <w:r w:rsidR="00E03ABB">
        <w:rPr>
          <w:rFonts w:ascii="Times New Roman" w:hAnsi="Times New Roman" w:cs="Times New Roman"/>
          <w:sz w:val="24"/>
          <w:szCs w:val="24"/>
        </w:rPr>
        <w:t xml:space="preserve"> we demonstrate the validation capabilities of </w:t>
      </w:r>
      <w:r>
        <w:rPr>
          <w:rFonts w:ascii="Times New Roman" w:hAnsi="Times New Roman" w:cs="Times New Roman"/>
          <w:sz w:val="24"/>
          <w:szCs w:val="24"/>
        </w:rPr>
        <w:t>Lie manifold learning</w:t>
      </w:r>
      <w:r w:rsidR="00E03ABB">
        <w:rPr>
          <w:rFonts w:ascii="Times New Roman" w:hAnsi="Times New Roman" w:cs="Times New Roman"/>
          <w:sz w:val="24"/>
          <w:szCs w:val="24"/>
        </w:rPr>
        <w:t xml:space="preserve"> by meta-training four well-formed</w:t>
      </w:r>
      <w:r>
        <w:rPr>
          <w:rFonts w:ascii="Times New Roman" w:hAnsi="Times New Roman" w:cs="Times New Roman"/>
          <w:sz w:val="24"/>
          <w:szCs w:val="24"/>
        </w:rPr>
        <w:t xml:space="preserve"> </w:t>
      </w:r>
      <w:r w:rsidR="00E03ABB">
        <w:rPr>
          <w:rFonts w:ascii="Times New Roman" w:hAnsi="Times New Roman" w:cs="Times New Roman"/>
          <w:sz w:val="24"/>
          <w:szCs w:val="24"/>
        </w:rPr>
        <w:t>psychophysiological datasets</w:t>
      </w:r>
      <w:r>
        <w:rPr>
          <w:rFonts w:ascii="Times New Roman" w:hAnsi="Times New Roman" w:cs="Times New Roman"/>
          <w:sz w:val="24"/>
          <w:szCs w:val="24"/>
        </w:rPr>
        <w:t xml:space="preserve">, each with </w:t>
      </w:r>
      <w:r w:rsidR="00E03ABB">
        <w:rPr>
          <w:rFonts w:ascii="Times New Roman" w:hAnsi="Times New Roman" w:cs="Times New Roman"/>
          <w:sz w:val="24"/>
          <w:szCs w:val="24"/>
        </w:rPr>
        <w:t>different biomarkers, fabrication-</w:t>
      </w:r>
      <w:r>
        <w:rPr>
          <w:rFonts w:ascii="Times New Roman" w:hAnsi="Times New Roman" w:cs="Times New Roman"/>
          <w:sz w:val="24"/>
          <w:szCs w:val="24"/>
        </w:rPr>
        <w:t>methods</w:t>
      </w:r>
      <w:r w:rsidR="00E03ABB">
        <w:rPr>
          <w:rFonts w:ascii="Times New Roman" w:hAnsi="Times New Roman" w:cs="Times New Roman"/>
          <w:sz w:val="24"/>
          <w:szCs w:val="24"/>
        </w:rPr>
        <w:t>, and affective labels.</w:t>
      </w:r>
      <w:r w:rsidR="005738F4">
        <w:rPr>
          <w:rFonts w:ascii="Times New Roman" w:hAnsi="Times New Roman" w:cs="Times New Roman"/>
          <w:sz w:val="24"/>
          <w:szCs w:val="24"/>
        </w:rPr>
        <w:t xml:space="preserve"> We further </w:t>
      </w:r>
      <w:r w:rsidR="005738F4" w:rsidRPr="00695CF3">
        <w:rPr>
          <w:rFonts w:ascii="Times New Roman" w:hAnsi="Times New Roman" w:cs="Times New Roman"/>
          <w:sz w:val="24"/>
          <w:szCs w:val="24"/>
        </w:rPr>
        <w:t xml:space="preserve">introduce the first real-time Emotion Monitoring </w:t>
      </w:r>
      <w:proofErr w:type="spellStart"/>
      <w:r w:rsidR="005738F4" w:rsidRPr="00695CF3">
        <w:rPr>
          <w:rFonts w:ascii="Times New Roman" w:hAnsi="Times New Roman" w:cs="Times New Roman"/>
          <w:sz w:val="24"/>
          <w:szCs w:val="24"/>
        </w:rPr>
        <w:t>PAtch</w:t>
      </w:r>
      <w:proofErr w:type="spellEnd"/>
      <w:r w:rsidR="005738F4" w:rsidRPr="00695CF3">
        <w:rPr>
          <w:rFonts w:ascii="Times New Roman" w:hAnsi="Times New Roman" w:cs="Times New Roman"/>
          <w:sz w:val="24"/>
          <w:szCs w:val="24"/>
        </w:rPr>
        <w:t xml:space="preserve"> for </w:t>
      </w:r>
      <w:proofErr w:type="spellStart"/>
      <w:r w:rsidR="005738F4" w:rsidRPr="00695CF3">
        <w:rPr>
          <w:rFonts w:ascii="Times New Roman" w:hAnsi="Times New Roman" w:cs="Times New Roman"/>
          <w:sz w:val="24"/>
          <w:szCs w:val="24"/>
        </w:rPr>
        <w:t>TherapeutiC</w:t>
      </w:r>
      <w:proofErr w:type="spellEnd"/>
      <w:r w:rsidR="005738F4" w:rsidRPr="00695CF3">
        <w:rPr>
          <w:rFonts w:ascii="Times New Roman" w:hAnsi="Times New Roman" w:cs="Times New Roman"/>
          <w:sz w:val="24"/>
          <w:szCs w:val="24"/>
        </w:rPr>
        <w:t xml:space="preserve"> Healthcare (EMPATCH)</w:t>
      </w:r>
      <w:r w:rsidR="005738F4">
        <w:rPr>
          <w:rFonts w:ascii="Times New Roman" w:hAnsi="Times New Roman" w:cs="Times New Roman"/>
          <w:sz w:val="24"/>
          <w:szCs w:val="24"/>
        </w:rPr>
        <w:t xml:space="preserve"> by integrating observational learning within our custom electronic ski</w:t>
      </w:r>
      <w:r w:rsidR="00EC22E1">
        <w:rPr>
          <w:rFonts w:ascii="Times New Roman" w:hAnsi="Times New Roman" w:cs="Times New Roman"/>
          <w:sz w:val="24"/>
          <w:szCs w:val="24"/>
        </w:rPr>
        <w:t>n</w:t>
      </w:r>
      <w:r w:rsidR="005738F4">
        <w:rPr>
          <w:rFonts w:ascii="Times New Roman" w:hAnsi="Times New Roman" w:cs="Times New Roman"/>
          <w:sz w:val="24"/>
          <w:szCs w:val="24"/>
        </w:rPr>
        <w:t xml:space="preserve">, </w:t>
      </w:r>
      <w:r w:rsidR="005738F4" w:rsidRPr="00695CF3">
        <w:rPr>
          <w:rFonts w:ascii="Times New Roman" w:hAnsi="Times New Roman" w:cs="Times New Roman"/>
          <w:sz w:val="24"/>
          <w:szCs w:val="24"/>
        </w:rPr>
        <w:t xml:space="preserve">enabling </w:t>
      </w:r>
      <w:r w:rsidR="005738F4">
        <w:rPr>
          <w:rFonts w:ascii="Times New Roman" w:hAnsi="Times New Roman" w:cs="Times New Roman"/>
          <w:sz w:val="24"/>
          <w:szCs w:val="24"/>
        </w:rPr>
        <w:t xml:space="preserve">actionable in-home mental health interventions based on clinical STAI-Y2 emotions. </w:t>
      </w:r>
      <w:r w:rsidR="008F4E88">
        <w:rPr>
          <w:rFonts w:ascii="Times New Roman" w:hAnsi="Times New Roman" w:cs="Times New Roman"/>
          <w:sz w:val="24"/>
          <w:szCs w:val="24"/>
        </w:rPr>
        <w:t>Our model demonstrates</w:t>
      </w:r>
      <w:r w:rsidR="00E03ABB">
        <w:rPr>
          <w:rFonts w:ascii="Times New Roman" w:hAnsi="Times New Roman" w:cs="Times New Roman"/>
          <w:sz w:val="24"/>
          <w:szCs w:val="24"/>
        </w:rPr>
        <w:t xml:space="preserve"> generalized affective intelligence through few-shot </w:t>
      </w:r>
      <w:r w:rsidR="008F4E88">
        <w:rPr>
          <w:rFonts w:ascii="Times New Roman" w:hAnsi="Times New Roman" w:cs="Times New Roman"/>
          <w:sz w:val="24"/>
          <w:szCs w:val="24"/>
        </w:rPr>
        <w:t>learning</w:t>
      </w:r>
      <w:r w:rsidR="005738F4">
        <w:rPr>
          <w:rFonts w:ascii="Times New Roman" w:hAnsi="Times New Roman" w:cs="Times New Roman"/>
          <w:sz w:val="24"/>
          <w:szCs w:val="24"/>
        </w:rPr>
        <w:t xml:space="preserve"> </w:t>
      </w:r>
      <w:r w:rsidR="008F4E88">
        <w:rPr>
          <w:rFonts w:ascii="Times New Roman" w:hAnsi="Times New Roman" w:cs="Times New Roman"/>
          <w:sz w:val="24"/>
          <w:szCs w:val="24"/>
        </w:rPr>
        <w:t>any</w:t>
      </w:r>
      <w:r w:rsidR="005738F4">
        <w:rPr>
          <w:rFonts w:ascii="Times New Roman" w:hAnsi="Times New Roman" w:cs="Times New Roman"/>
          <w:sz w:val="24"/>
          <w:szCs w:val="24"/>
        </w:rPr>
        <w:t xml:space="preserve"> </w:t>
      </w:r>
      <w:r w:rsidR="00E03ABB">
        <w:rPr>
          <w:rFonts w:ascii="Times New Roman" w:hAnsi="Times New Roman" w:cs="Times New Roman"/>
          <w:sz w:val="24"/>
          <w:szCs w:val="24"/>
        </w:rPr>
        <w:t>embed</w:t>
      </w:r>
      <w:r w:rsidR="005738F4">
        <w:rPr>
          <w:rFonts w:ascii="Times New Roman" w:hAnsi="Times New Roman" w:cs="Times New Roman"/>
          <w:sz w:val="24"/>
          <w:szCs w:val="24"/>
        </w:rPr>
        <w:t>ded health profile</w:t>
      </w:r>
      <w:r w:rsidR="008F4E88">
        <w:rPr>
          <w:rFonts w:ascii="Times New Roman" w:hAnsi="Times New Roman" w:cs="Times New Roman"/>
          <w:sz w:val="24"/>
          <w:szCs w:val="24"/>
        </w:rPr>
        <w:t xml:space="preserve"> for real-time continuous biometric signals</w:t>
      </w:r>
      <w:r w:rsidR="005738F4">
        <w:rPr>
          <w:rFonts w:ascii="Times New Roman" w:hAnsi="Times New Roman" w:cs="Times New Roman"/>
          <w:sz w:val="24"/>
          <w:szCs w:val="24"/>
        </w:rPr>
        <w:t xml:space="preserve"> </w:t>
      </w:r>
      <w:r w:rsidR="008F4E88">
        <w:rPr>
          <w:rFonts w:ascii="Times New Roman" w:hAnsi="Times New Roman" w:cs="Times New Roman"/>
          <w:sz w:val="24"/>
          <w:szCs w:val="24"/>
        </w:rPr>
        <w:t>across</w:t>
      </w:r>
      <w:r>
        <w:rPr>
          <w:rFonts w:ascii="Times New Roman" w:hAnsi="Times New Roman" w:cs="Times New Roman"/>
          <w:sz w:val="24"/>
          <w:szCs w:val="24"/>
        </w:rPr>
        <w:t xml:space="preserve"> both industry and lab fabricated</w:t>
      </w:r>
      <w:r w:rsidR="00E03ABB">
        <w:rPr>
          <w:rFonts w:ascii="Times New Roman" w:hAnsi="Times New Roman" w:cs="Times New Roman"/>
          <w:sz w:val="24"/>
          <w:szCs w:val="24"/>
        </w:rPr>
        <w:t xml:space="preserve"> </w:t>
      </w:r>
      <w:r>
        <w:rPr>
          <w:rFonts w:ascii="Times New Roman" w:hAnsi="Times New Roman" w:cs="Times New Roman"/>
          <w:sz w:val="24"/>
          <w:szCs w:val="24"/>
        </w:rPr>
        <w:t>platforms</w:t>
      </w:r>
      <w:r w:rsidR="005738F4">
        <w:rPr>
          <w:rFonts w:ascii="Times New Roman" w:hAnsi="Times New Roman" w:cs="Times New Roman"/>
          <w:sz w:val="24"/>
          <w:szCs w:val="24"/>
        </w:rPr>
        <w:t>.</w:t>
      </w:r>
      <w:r w:rsidR="008A5B68">
        <w:rPr>
          <w:rFonts w:ascii="Times New Roman" w:hAnsi="Times New Roman" w:cs="Times New Roman"/>
          <w:sz w:val="24"/>
          <w:szCs w:val="24"/>
        </w:rPr>
        <w:t xml:space="preserve"> </w:t>
      </w:r>
      <w:r w:rsidR="008A5B68" w:rsidRPr="000B30AA">
        <w:rPr>
          <w:rFonts w:ascii="Times New Roman" w:hAnsi="Times New Roman" w:cs="Times New Roman"/>
          <w:sz w:val="24"/>
          <w:szCs w:val="24"/>
        </w:rPr>
        <w:t xml:space="preserve">This work not only reinforces Ekman’s theoretical </w:t>
      </w:r>
      <w:r w:rsidR="008A5B68" w:rsidRPr="000B30AA">
        <w:rPr>
          <w:rFonts w:ascii="Times New Roman" w:hAnsi="Times New Roman" w:cs="Times New Roman"/>
          <w:sz w:val="24"/>
          <w:szCs w:val="24"/>
        </w:rPr>
        <w:lastRenderedPageBreak/>
        <w:t xml:space="preserve">framework </w:t>
      </w:r>
      <w:r>
        <w:rPr>
          <w:rFonts w:ascii="Times New Roman" w:hAnsi="Times New Roman" w:cs="Times New Roman"/>
          <w:sz w:val="24"/>
          <w:szCs w:val="24"/>
        </w:rPr>
        <w:t>in</w:t>
      </w:r>
      <w:r w:rsidR="008A5B68" w:rsidRPr="000B30AA">
        <w:rPr>
          <w:rFonts w:ascii="Times New Roman" w:hAnsi="Times New Roman" w:cs="Times New Roman"/>
          <w:sz w:val="24"/>
          <w:szCs w:val="24"/>
        </w:rPr>
        <w:t xml:space="preserve">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w:t>
      </w:r>
      <w:r w:rsidR="00EC22E1">
        <w:rPr>
          <w:rFonts w:ascii="Times New Roman" w:hAnsi="Times New Roman" w:cs="Times New Roman"/>
          <w:sz w:val="24"/>
          <w:szCs w:val="24"/>
        </w:rPr>
        <w:t>-</w:t>
      </w:r>
      <w:r w:rsidR="008A5B68" w:rsidRPr="000B30AA">
        <w:rPr>
          <w:rFonts w:ascii="Times New Roman" w:hAnsi="Times New Roman" w:cs="Times New Roman"/>
          <w:sz w:val="24"/>
          <w:szCs w:val="24"/>
        </w:rPr>
        <w:t>based emotions, ultimately leading to the first domain-agnostic psychophysiological</w:t>
      </w:r>
      <w:r w:rsidR="00890B6E">
        <w:rPr>
          <w:rFonts w:ascii="Times New Roman" w:hAnsi="Times New Roman" w:cs="Times New Roman"/>
          <w:sz w:val="24"/>
          <w:szCs w:val="24"/>
        </w:rPr>
        <w:t xml:space="preserve"> </w:t>
      </w:r>
      <w:r w:rsidR="00277403">
        <w:rPr>
          <w:rFonts w:ascii="Times New Roman" w:hAnsi="Times New Roman" w:cs="Times New Roman"/>
          <w:sz w:val="24"/>
          <w:szCs w:val="24"/>
        </w:rPr>
        <w:t>metric</w:t>
      </w:r>
      <w:r w:rsidR="00890B6E">
        <w:rPr>
          <w:rFonts w:ascii="Times New Roman" w:hAnsi="Times New Roman" w:cs="Times New Roman"/>
          <w:sz w:val="24"/>
          <w:szCs w:val="24"/>
        </w:rPr>
        <w:t>.</w:t>
      </w:r>
    </w:p>
    <w:p w14:paraId="42574436" w14:textId="77777777" w:rsidR="006536CC" w:rsidRDefault="006536CC" w:rsidP="00E03ABB">
      <w:pPr>
        <w:jc w:val="both"/>
        <w:rPr>
          <w:rFonts w:ascii="Times New Roman" w:hAnsi="Times New Roman" w:cs="Times New Roman"/>
          <w:sz w:val="24"/>
          <w:szCs w:val="24"/>
        </w:rPr>
      </w:pPr>
    </w:p>
    <w:p w14:paraId="530E5532" w14:textId="77777777" w:rsidR="006536CC" w:rsidRPr="00AD084E" w:rsidRDefault="006536CC" w:rsidP="006536CC">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7E7401F" w14:textId="4E40902E" w:rsidR="006536CC" w:rsidRDefault="006536CC" w:rsidP="006536CC">
      <w:pPr>
        <w:jc w:val="both"/>
        <w:rPr>
          <w:rFonts w:ascii="Times New Roman" w:hAnsi="Times New Roman" w:cs="Times New Roman"/>
          <w:sz w:val="24"/>
          <w:szCs w:val="24"/>
        </w:rPr>
      </w:pPr>
      <w:r w:rsidRPr="0065546A">
        <w:rPr>
          <w:rFonts w:ascii="Times New Roman" w:hAnsi="Times New Roman" w:cs="Times New Roman"/>
          <w:b/>
          <w:bCs/>
          <w:i/>
          <w:iCs/>
          <w:sz w:val="24"/>
          <w:szCs w:val="24"/>
        </w:rPr>
        <w:t>Lie Manifold Architecture.</w:t>
      </w:r>
      <w:r>
        <w:rPr>
          <w:rFonts w:ascii="Times New Roman" w:hAnsi="Times New Roman" w:cs="Times New Roman"/>
          <w:sz w:val="24"/>
          <w:szCs w:val="24"/>
        </w:rPr>
        <w:t xml:space="preserve"> Feed forward neural layers maximize a model’s expressive output through stacked transformations of </w:t>
      </w:r>
      <m:oMath>
        <m:r>
          <w:rPr>
            <w:rFonts w:ascii="Cambria Math" w:hAnsi="Cambria Math" w:cs="Times New Roman"/>
            <w:sz w:val="24"/>
            <w:szCs w:val="24"/>
          </w:rPr>
          <m:t>Y=σ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e>
        </m:d>
      </m:oMath>
      <w:r>
        <w:rPr>
          <w:rFonts w:ascii="Times New Roman" w:hAnsi="Times New Roman" w:cs="Times New Roman"/>
          <w:sz w:val="24"/>
          <w:szCs w:val="24"/>
        </w:rPr>
        <w:t xml:space="preserve">, where </w:t>
      </w:r>
      <m:oMath>
        <m:r>
          <w:rPr>
            <w:rFonts w:ascii="Cambria Math" w:hAnsi="Cambria Math" w:cs="Times New Roman"/>
            <w:sz w:val="24"/>
            <w:szCs w:val="24"/>
          </w:rPr>
          <m:t>σ</m:t>
        </m:r>
      </m:oMath>
      <w:r>
        <w:rPr>
          <w:rFonts w:ascii="Times New Roman" w:hAnsi="Times New Roman" w:cs="Times New Roman"/>
          <w:sz w:val="24"/>
          <w:szCs w:val="24"/>
        </w:rPr>
        <w:t xml:space="preserve"> is any differentiable, non-linear function,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Pr>
          <w:rFonts w:ascii="Times New Roman" w:hAnsi="Times New Roman" w:cs="Times New Roman"/>
          <w:sz w:val="24"/>
          <w:szCs w:val="24"/>
        </w:rPr>
        <w:t xml:space="preserve"> is a square matrix with </w:t>
      </w:r>
      <m:oMath>
        <m:r>
          <w:rPr>
            <w:rFonts w:ascii="Cambria Math" w:hAnsi="Cambria Math" w:cs="Times New Roman"/>
            <w:sz w:val="24"/>
            <w:szCs w:val="24"/>
          </w:rPr>
          <m:t>NxN</m:t>
        </m:r>
      </m:oMath>
      <w:r>
        <w:rPr>
          <w:rFonts w:ascii="Times New Roman" w:hAnsi="Times New Roman" w:cs="Times New Roman"/>
          <w:sz w:val="24"/>
          <w:szCs w:val="24"/>
        </w:rPr>
        <w:t xml:space="preserve"> dimensions, and </w:t>
      </w:r>
      <m:oMath>
        <m:r>
          <w:rPr>
            <w:rFonts w:ascii="Cambria Math" w:hAnsi="Cambria Math" w:cs="Times New Roman"/>
            <w:sz w:val="24"/>
            <w:szCs w:val="24"/>
          </w:rPr>
          <m:t>(X,Y)</m:t>
        </m:r>
      </m:oMath>
      <w:r>
        <w:rPr>
          <w:rFonts w:ascii="Times New Roman" w:hAnsi="Times New Roman" w:cs="Times New Roman"/>
          <w:sz w:val="24"/>
          <w:szCs w:val="24"/>
        </w:rPr>
        <w:t xml:space="preserve"> are input features and output labels respectively. This functional map is justified by the </w:t>
      </w:r>
      <w:r w:rsidRPr="00A97D1F">
        <w:rPr>
          <w:rFonts w:ascii="Times New Roman" w:hAnsi="Times New Roman" w:cs="Times New Roman"/>
          <w:i/>
          <w:iCs/>
          <w:sz w:val="24"/>
          <w:szCs w:val="24"/>
        </w:rPr>
        <w:t>universal approximation theorem</w:t>
      </w:r>
      <w:r>
        <w:rPr>
          <w:rFonts w:ascii="Times New Roman" w:hAnsi="Times New Roman" w:cs="Times New Roman"/>
          <w:sz w:val="24"/>
          <w:szCs w:val="24"/>
        </w:rPr>
        <w:t xml:space="preserve">, which asserts that any continuous function can be approximated as one complementary pair of linear and non-linear transformations. We propose a simple, but consequential modification by taking the matrix exponential of a learnable skewed symmetric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w:t>
      </w:r>
    </w:p>
    <w:p w14:paraId="2D93C0C0" w14:textId="646D9AD2" w:rsidR="006536CC" w:rsidRDefault="00000000" w:rsidP="006536CC">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 xml:space="preserve">Linear operator </m:t>
              </m:r>
              <m:acc>
                <m:accPr>
                  <m:ctrlPr>
                    <w:rPr>
                      <w:rFonts w:ascii="Cambria Math" w:hAnsi="Cambria Math" w:cs="Times New Roman"/>
                      <w:i/>
                      <w:sz w:val="24"/>
                      <w:szCs w:val="24"/>
                    </w:rPr>
                  </m:ctrlPr>
                </m:accPr>
                <m:e>
                  <m:r>
                    <w:rPr>
                      <w:rFonts w:ascii="Cambria Math" w:hAnsi="Cambria Math" w:cs="Times New Roman"/>
                      <w:sz w:val="24"/>
                      <w:szCs w:val="24"/>
                    </w:rPr>
                    <m:t>L</m:t>
                  </m:r>
                </m:e>
              </m:acc>
              <m:r>
                <w:rPr>
                  <w:rFonts w:ascii="Cambria Math" w:hAnsi="Cambria Math" w:cs="Times New Roman"/>
                  <w:sz w:val="24"/>
                  <w:szCs w:val="24"/>
                </w:rPr>
                <m:t>=a 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∙X</m:t>
          </m:r>
        </m:oMath>
      </m:oMathPara>
    </w:p>
    <w:p w14:paraId="18565746" w14:textId="376BC035" w:rsidR="006536CC" w:rsidRDefault="006536CC" w:rsidP="006536CC">
      <w:pPr>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a</m:t>
        </m:r>
      </m:oMath>
      <w:r>
        <w:rPr>
          <w:rFonts w:ascii="Times New Roman" w:hAnsi="Times New Roman" w:cs="Times New Roman"/>
          <w:sz w:val="24"/>
          <w:szCs w:val="24"/>
        </w:rPr>
        <w:t xml:space="preserve"> is a learnable normalization factor </w:t>
      </w:r>
      <w:r w:rsidR="00C524CF">
        <w:rPr>
          <w:rFonts w:ascii="Times New Roman" w:hAnsi="Times New Roman" w:cs="Times New Roman"/>
          <w:sz w:val="24"/>
          <w:szCs w:val="24"/>
        </w:rPr>
        <w:t>[0.9, 1.1]</w:t>
      </w:r>
      <w:r w:rsidR="001441F9">
        <w:rPr>
          <w:rFonts w:ascii="Times New Roman" w:hAnsi="Times New Roman" w:cs="Times New Roman"/>
          <w:sz w:val="24"/>
          <w:szCs w:val="24"/>
        </w:rPr>
        <w:t>.</w:t>
      </w:r>
    </w:p>
    <w:p w14:paraId="6BA27BF6" w14:textId="77777777" w:rsidR="009A7965" w:rsidRDefault="009A7965" w:rsidP="006536CC">
      <w:pPr>
        <w:jc w:val="both"/>
        <w:rPr>
          <w:rFonts w:ascii="Times New Roman" w:hAnsi="Times New Roman" w:cs="Times New Roman"/>
          <w:sz w:val="24"/>
          <w:szCs w:val="24"/>
        </w:rPr>
      </w:pPr>
    </w:p>
    <w:p w14:paraId="1B1A00B5" w14:textId="5AA77F7E" w:rsidR="009A7965" w:rsidRPr="009A7965" w:rsidRDefault="009A7965" w:rsidP="006536CC">
      <w:pPr>
        <w:jc w:val="both"/>
        <w:rPr>
          <w:rFonts w:ascii="Times New Roman" w:hAnsi="Times New Roman" w:cs="Times New Roman"/>
          <w:b/>
          <w:bCs/>
          <w:sz w:val="24"/>
          <w:szCs w:val="24"/>
        </w:rPr>
      </w:pPr>
      <w:r w:rsidRPr="009A7965">
        <w:rPr>
          <w:rFonts w:ascii="Times New Roman" w:hAnsi="Times New Roman" w:cs="Times New Roman"/>
          <w:b/>
          <w:bCs/>
          <w:sz w:val="24"/>
          <w:szCs w:val="24"/>
        </w:rPr>
        <w:t>Discussion.</w:t>
      </w:r>
    </w:p>
    <w:p w14:paraId="435EE3E2" w14:textId="04A9AB73" w:rsidR="006536CC" w:rsidRDefault="002120C5" w:rsidP="006536CC">
      <w:pPr>
        <w:jc w:val="both"/>
        <w:rPr>
          <w:rFonts w:ascii="Times New Roman" w:hAnsi="Times New Roman" w:cs="Times New Roman"/>
          <w:sz w:val="24"/>
          <w:szCs w:val="24"/>
        </w:rPr>
      </w:pPr>
      <w:r w:rsidRPr="0065546A">
        <w:rPr>
          <w:rFonts w:ascii="Times New Roman" w:hAnsi="Times New Roman" w:cs="Times New Roman"/>
          <w:b/>
          <w:bCs/>
          <w:i/>
          <w:iCs/>
          <w:sz w:val="24"/>
          <w:szCs w:val="24"/>
        </w:rPr>
        <w:t>Lie Manifold Architecture.</w:t>
      </w:r>
      <w:r w:rsidR="00073D71">
        <w:rPr>
          <w:rFonts w:ascii="Times New Roman" w:hAnsi="Times New Roman" w:cs="Times New Roman"/>
          <w:sz w:val="24"/>
          <w:szCs w:val="24"/>
        </w:rPr>
        <w:t xml:space="preserve"> T</w:t>
      </w:r>
      <w:r w:rsidR="006536CC">
        <w:rPr>
          <w:rFonts w:ascii="Times New Roman" w:hAnsi="Times New Roman" w:cs="Times New Roman"/>
          <w:sz w:val="24"/>
          <w:szCs w:val="24"/>
        </w:rPr>
        <w:t xml:space="preserve">he matrix exponential of a skewed symmetric matrix forms a </w:t>
      </w:r>
      <w:r w:rsidR="006536CC" w:rsidRPr="00875B95">
        <w:rPr>
          <w:rFonts w:ascii="Times New Roman" w:hAnsi="Times New Roman" w:cs="Times New Roman"/>
          <w:sz w:val="24"/>
          <w:szCs w:val="24"/>
        </w:rPr>
        <w:t xml:space="preserve">special orthogonal group </w:t>
      </w:r>
      <w:r w:rsidR="006536CC">
        <w:rPr>
          <w:rFonts w:ascii="Times New Roman" w:hAnsi="Times New Roman" w:cs="Times New Roman"/>
          <w:sz w:val="24"/>
          <w:szCs w:val="24"/>
        </w:rPr>
        <w:t xml:space="preserve">transformation </w:t>
      </w:r>
      <w:r w:rsidR="006536CC" w:rsidRPr="00875B95">
        <w:rPr>
          <w:rFonts w:ascii="Times New Roman" w:hAnsi="Times New Roman" w:cs="Times New Roman"/>
          <w:sz w:val="24"/>
          <w:szCs w:val="24"/>
        </w:rPr>
        <w:t>SO(n), which is a Lie group represent</w:t>
      </w:r>
      <w:r w:rsidR="006536CC">
        <w:rPr>
          <w:rFonts w:ascii="Times New Roman" w:hAnsi="Times New Roman" w:cs="Times New Roman"/>
          <w:sz w:val="24"/>
          <w:szCs w:val="24"/>
        </w:rPr>
        <w:t xml:space="preserve">ing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sidR="006536CC">
        <w:rPr>
          <w:rFonts w:ascii="Times New Roman" w:hAnsi="Times New Roman" w:cs="Times New Roman"/>
          <w:sz w:val="24"/>
          <w:szCs w:val="24"/>
        </w:rPr>
        <w:t xml:space="preserve"> distinct 2D rotations </w:t>
      </w:r>
      <w:r w:rsidR="006536CC" w:rsidRPr="00875B95">
        <w:rPr>
          <w:rFonts w:ascii="Times New Roman" w:hAnsi="Times New Roman" w:cs="Times New Roman"/>
          <w:sz w:val="24"/>
          <w:szCs w:val="24"/>
        </w:rPr>
        <w:t>in N-dimensional space</w:t>
      </w:r>
      <w:r w:rsidR="006536CC">
        <w:rPr>
          <w:rFonts w:ascii="Times New Roman" w:hAnsi="Times New Roman" w:cs="Times New Roman"/>
          <w:sz w:val="24"/>
          <w:szCs w:val="24"/>
        </w:rPr>
        <w:t xml:space="preserve">, as determined by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736E78">
        <w:rPr>
          <w:rFonts w:ascii="Times New Roman" w:hAnsi="Times New Roman" w:cs="Times New Roman"/>
          <w:sz w:val="24"/>
          <w:szCs w:val="24"/>
        </w:rPr>
        <w:t>, and</w:t>
      </w:r>
      <w:r w:rsidR="000A54E9">
        <w:rPr>
          <w:rFonts w:ascii="Times New Roman" w:hAnsi="Times New Roman" w:cs="Times New Roman"/>
          <w:sz w:val="24"/>
          <w:szCs w:val="24"/>
        </w:rPr>
        <w:t xml:space="preserve"> </w:t>
      </w:r>
      <w:r w:rsidR="000F47F3">
        <w:rPr>
          <w:rFonts w:ascii="Times New Roman" w:hAnsi="Times New Roman" w:cs="Times New Roman"/>
          <w:sz w:val="24"/>
          <w:szCs w:val="24"/>
        </w:rPr>
        <w:t>has</w:t>
      </w:r>
      <w:r w:rsidR="000A54E9">
        <w:rPr>
          <w:rFonts w:ascii="Times New Roman" w:hAnsi="Times New Roman" w:cs="Times New Roman"/>
          <w:sz w:val="24"/>
          <w:szCs w:val="24"/>
        </w:rPr>
        <w:t xml:space="preserve"> </w:t>
      </w:r>
      <w:r w:rsidR="001441F9">
        <w:rPr>
          <w:rFonts w:ascii="Times New Roman" w:hAnsi="Times New Roman" w:cs="Times New Roman"/>
          <w:sz w:val="24"/>
          <w:szCs w:val="24"/>
        </w:rPr>
        <w:t>the following new properties:</w:t>
      </w:r>
    </w:p>
    <w:p w14:paraId="65575DA1" w14:textId="0706F630" w:rsidR="001441F9" w:rsidRDefault="00000000" w:rsidP="001441F9">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1441F9">
        <w:rPr>
          <w:rFonts w:ascii="Times New Roman" w:hAnsi="Times New Roman" w:cs="Times New Roman"/>
          <w:sz w:val="24"/>
          <w:szCs w:val="24"/>
        </w:rPr>
        <w:t xml:space="preserve"> is always diagonalizable, but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1441F9" w:rsidRPr="009C54FE">
        <w:rPr>
          <w:rFonts w:ascii="Times New Roman" w:hAnsi="Times New Roman" w:cs="Times New Roman"/>
          <w:sz w:val="24"/>
          <w:szCs w:val="24"/>
        </w:rPr>
        <w:t xml:space="preserve"> is diagonalizable </w:t>
      </w:r>
      <w:r w:rsidR="001441F9">
        <w:rPr>
          <w:rFonts w:ascii="Times New Roman" w:hAnsi="Times New Roman" w:cs="Times New Roman"/>
          <w:sz w:val="24"/>
          <w:szCs w:val="24"/>
        </w:rPr>
        <w:t xml:space="preserve">as </w:t>
      </w:r>
      <w:r w:rsidR="001441F9" w:rsidRPr="009C54FE">
        <w:rPr>
          <w:rFonts w:ascii="Times New Roman" w:hAnsi="Times New Roman" w:cs="Times New Roman"/>
          <w:sz w:val="24"/>
          <w:szCs w:val="24"/>
        </w:rPr>
        <w:t>2</w:t>
      </w:r>
      <w:r w:rsidR="001441F9">
        <w:rPr>
          <w:rFonts w:ascii="Times New Roman" w:hAnsi="Times New Roman" w:cs="Times New Roman"/>
          <w:sz w:val="24"/>
          <w:szCs w:val="24"/>
        </w:rPr>
        <w:t>D</w:t>
      </w:r>
      <w:r w:rsidR="001441F9" w:rsidRPr="009C54FE">
        <w:rPr>
          <w:rFonts w:ascii="Times New Roman" w:hAnsi="Times New Roman" w:cs="Times New Roman"/>
          <w:sz w:val="24"/>
          <w:szCs w:val="24"/>
        </w:rPr>
        <w:t xml:space="preserve"> Jordan block</w:t>
      </w:r>
      <w:r w:rsidR="001441F9">
        <w:rPr>
          <w:rFonts w:ascii="Times New Roman" w:hAnsi="Times New Roman" w:cs="Times New Roman"/>
          <w:sz w:val="24"/>
          <w:szCs w:val="24"/>
        </w:rPr>
        <w:t>s.</w:t>
      </w:r>
    </w:p>
    <w:p w14:paraId="63AFD250" w14:textId="77777777" w:rsidR="001441F9" w:rsidRDefault="00000000" w:rsidP="001441F9">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1441F9">
        <w:rPr>
          <w:rFonts w:ascii="Times New Roman" w:hAnsi="Times New Roman" w:cs="Times New Roman"/>
          <w:sz w:val="24"/>
          <w:szCs w:val="24"/>
        </w:rPr>
        <w:t xml:space="preserve"> form both a Lie group and Lie manifold, representing an </w:t>
      </w:r>
      <m:oMath>
        <m:r>
          <w:rPr>
            <w:rFonts w:ascii="Cambria Math" w:hAnsi="Cambria Math" w:cs="Times New Roman"/>
            <w:sz w:val="24"/>
            <w:szCs w:val="24"/>
          </w:rPr>
          <m:t>N</m:t>
        </m:r>
      </m:oMath>
      <w:r w:rsidR="001441F9">
        <w:rPr>
          <w:rFonts w:ascii="Times New Roman" w:hAnsi="Times New Roman" w:cs="Times New Roman"/>
          <w:sz w:val="24"/>
          <w:szCs w:val="24"/>
        </w:rPr>
        <w:t>-dimensional rotation.</w:t>
      </w:r>
    </w:p>
    <w:p w14:paraId="6B242552" w14:textId="1FD6E68E" w:rsidR="001441F9" w:rsidRDefault="001441F9" w:rsidP="001441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is even, each eigenvalue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has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Pr>
          <w:rFonts w:ascii="Times New Roman" w:hAnsi="Times New Roman" w:cs="Times New Roman"/>
          <w:sz w:val="24"/>
          <w:szCs w:val="24"/>
        </w:rPr>
        <w:t xml:space="preserve"> pairs of imaginary eigenvalues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w:t>
      </w:r>
    </w:p>
    <w:p w14:paraId="64B8A7F5" w14:textId="472B8EB4" w:rsidR="001441F9" w:rsidRDefault="001441F9" w:rsidP="001441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 xml:space="preserve"> 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r>
          <w:rPr>
            <w:rFonts w:ascii="Cambria Math" w:hAnsi="Cambria Math" w:cs="Times New Roman"/>
            <w:sz w:val="24"/>
            <w:szCs w:val="24"/>
          </w:rPr>
          <m:t>,</m:t>
        </m:r>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1B1054DF" w14:textId="62B7E0B5" w:rsidR="001441F9" w:rsidRPr="00875B95" w:rsidRDefault="001441F9" w:rsidP="001441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transformation is always invertible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sup>
                    <m:r>
                      <w:rPr>
                        <w:rFonts w:ascii="Cambria Math" w:hAnsi="Cambria Math" w:cs="Times New Roman"/>
                        <w:sz w:val="24"/>
                        <w:szCs w:val="24"/>
                      </w:rPr>
                      <m:t>T</m:t>
                    </m:r>
                  </m:sup>
                </m:sSup>
              </m:e>
            </m:d>
          </m:sup>
        </m:sSup>
      </m:oMath>
      <w:r>
        <w:rPr>
          <w:rFonts w:ascii="Times New Roman" w:hAnsi="Times New Roman" w:cs="Times New Roman"/>
          <w:sz w:val="24"/>
          <w:szCs w:val="24"/>
        </w:rPr>
        <w:t>.</w:t>
      </w:r>
    </w:p>
    <w:p w14:paraId="5C94B3F2" w14:textId="77777777" w:rsidR="001441F9" w:rsidRDefault="001441F9" w:rsidP="001441F9">
      <w:pPr>
        <w:pStyle w:val="ListParagraph"/>
        <w:numPr>
          <w:ilvl w:val="0"/>
          <w:numId w:val="5"/>
        </w:numPr>
        <w:jc w:val="both"/>
        <w:rPr>
          <w:rFonts w:ascii="Times New Roman" w:hAnsi="Times New Roman" w:cs="Times New Roman"/>
          <w:sz w:val="24"/>
          <w:szCs w:val="24"/>
        </w:rPr>
      </w:pPr>
      <w:r w:rsidRPr="009C54FE">
        <w:rPr>
          <w:rFonts w:ascii="Times New Roman" w:hAnsi="Times New Roman" w:cs="Times New Roman"/>
          <w:sz w:val="24"/>
          <w:szCs w:val="24"/>
        </w:rPr>
        <w:t xml:space="preserve">The Hermitian adjoint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11C791CC" w14:textId="5D478A32" w:rsidR="00BF566D" w:rsidRDefault="00000000" w:rsidP="001441F9">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BF566D">
        <w:rPr>
          <w:rFonts w:ascii="Times New Roman" w:hAnsi="Times New Roman" w:cs="Times New Roman"/>
          <w:sz w:val="24"/>
          <w:szCs w:val="24"/>
        </w:rPr>
        <w:t xml:space="preserve"> has </w:t>
      </w:r>
      <m:oMath>
        <m:r>
          <w:rPr>
            <w:rFonts w:ascii="Cambria Math" w:hAnsi="Cambria Math" w:cs="Times New Roman"/>
            <w:sz w:val="24"/>
            <w:szCs w:val="24"/>
          </w:rPr>
          <m:t>O</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e>
        </m:d>
      </m:oMath>
      <w:r w:rsidR="00BF566D">
        <w:rPr>
          <w:rFonts w:ascii="Times New Roman" w:hAnsi="Times New Roman" w:cs="Times New Roman"/>
          <w:sz w:val="24"/>
          <w:szCs w:val="24"/>
        </w:rPr>
        <w:t xml:space="preserve"> degrees of freedom.</w:t>
      </w:r>
    </w:p>
    <w:p w14:paraId="2A592B92" w14:textId="77777777" w:rsidR="006536CC" w:rsidRDefault="006536CC" w:rsidP="006536CC">
      <w:pPr>
        <w:jc w:val="both"/>
        <w:rPr>
          <w:rFonts w:ascii="Times New Roman" w:hAnsi="Times New Roman" w:cs="Times New Roman"/>
          <w:sz w:val="24"/>
          <w:szCs w:val="24"/>
        </w:rPr>
      </w:pPr>
    </w:p>
    <w:p w14:paraId="39E94B0B" w14:textId="77777777" w:rsidR="006536CC" w:rsidRDefault="006536CC" w:rsidP="006536CC">
      <w:pPr>
        <w:jc w:val="both"/>
        <w:rPr>
          <w:rFonts w:ascii="Times New Roman" w:hAnsi="Times New Roman" w:cs="Times New Roman"/>
          <w:sz w:val="24"/>
          <w:szCs w:val="24"/>
        </w:rPr>
      </w:pPr>
      <w:r>
        <w:rPr>
          <w:rFonts w:ascii="Times New Roman" w:hAnsi="Times New Roman" w:cs="Times New Roman"/>
          <w:sz w:val="24"/>
          <w:szCs w:val="24"/>
        </w:rPr>
        <w:t xml:space="preserve">which are related to the 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through the following relationship.</w:t>
      </w:r>
    </w:p>
    <w:p w14:paraId="45F0B804" w14:textId="77777777" w:rsidR="006536CC" w:rsidRDefault="00000000" w:rsidP="006536CC">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=0</m:t>
          </m:r>
        </m:oMath>
      </m:oMathPara>
    </w:p>
    <w:p w14:paraId="79444028" w14:textId="77777777" w:rsidR="0065546A" w:rsidRDefault="0065546A" w:rsidP="003C0AFA">
      <w:pPr>
        <w:jc w:val="both"/>
        <w:rPr>
          <w:rFonts w:ascii="Times New Roman" w:hAnsi="Times New Roman" w:cs="Times New Roman"/>
          <w:b/>
          <w:bCs/>
          <w:sz w:val="24"/>
          <w:szCs w:val="24"/>
        </w:rPr>
      </w:pPr>
    </w:p>
    <w:p w14:paraId="1D9BDA64" w14:textId="6AA5E4B7" w:rsidR="00657DA4" w:rsidRPr="0065546A" w:rsidRDefault="0065546A" w:rsidP="003C0AFA">
      <w:pPr>
        <w:jc w:val="both"/>
        <w:rPr>
          <w:rFonts w:ascii="Times New Roman" w:hAnsi="Times New Roman" w:cs="Times New Roman"/>
          <w:i/>
          <w:iCs/>
          <w:sz w:val="24"/>
          <w:szCs w:val="24"/>
        </w:rPr>
      </w:pPr>
      <w:r w:rsidRPr="0065546A">
        <w:rPr>
          <w:rFonts w:ascii="Times New Roman" w:hAnsi="Times New Roman" w:cs="Times New Roman"/>
          <w:b/>
          <w:bCs/>
          <w:i/>
          <w:iCs/>
          <w:sz w:val="24"/>
          <w:szCs w:val="24"/>
        </w:rPr>
        <w:t>Observational framework.</w:t>
      </w:r>
    </w:p>
    <w:p w14:paraId="099EB078" w14:textId="77777777" w:rsidR="0065546A" w:rsidRDefault="0065546A" w:rsidP="003C0AFA">
      <w:pPr>
        <w:jc w:val="both"/>
        <w:rPr>
          <w:rFonts w:ascii="Times New Roman" w:hAnsi="Times New Roman" w:cs="Times New Roman"/>
          <w:sz w:val="24"/>
          <w:szCs w:val="24"/>
        </w:rPr>
      </w:pPr>
    </w:p>
    <w:p w14:paraId="435FCA48"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 from different biomarker signals, observational models time-reverse the problem by learning invertible transformations to </w:t>
      </w:r>
      <w:r w:rsidRPr="009D3345">
        <w:rPr>
          <w:rFonts w:ascii="Times New Roman" w:hAnsi="Times New Roman" w:cs="Times New Roman"/>
          <w:i/>
          <w:iCs/>
          <w:sz w:val="24"/>
          <w:szCs w:val="24"/>
        </w:rPr>
        <w:t>explain</w:t>
      </w:r>
      <w:r>
        <w:rPr>
          <w:rFonts w:ascii="Times New Roman" w:hAnsi="Times New Roman" w:cs="Times New Roman"/>
          <w:sz w:val="24"/>
          <w:szCs w:val="24"/>
        </w:rPr>
        <w:t xml:space="preserve"> how a generated signal, termed</w:t>
      </w:r>
      <w:r w:rsidRPr="004115BC">
        <w:rPr>
          <w:rFonts w:ascii="Times New Roman" w:hAnsi="Times New Roman" w:cs="Times New Roman"/>
          <w:sz w:val="24"/>
          <w:szCs w:val="24"/>
        </w:rPr>
        <w:t xml:space="preserve"> the health profile (</w:t>
      </w:r>
      <w:r>
        <w:rPr>
          <w:rFonts w:ascii="Times New Roman" w:hAnsi="Times New Roman" w:cs="Times New Roman"/>
          <w:sz w:val="24"/>
          <w:szCs w:val="24"/>
        </w:rPr>
        <w:t>hP</w:t>
      </w:r>
      <w:r w:rsidRPr="004115BC">
        <w:rPr>
          <w:rFonts w:ascii="Times New Roman" w:hAnsi="Times New Roman" w:cs="Times New Roman"/>
          <w:sz w:val="24"/>
          <w:szCs w:val="24"/>
        </w:rPr>
        <w:t>),</w:t>
      </w:r>
      <w:r>
        <w:rPr>
          <w:rFonts w:ascii="Times New Roman" w:hAnsi="Times New Roman" w:cs="Times New Roman"/>
          <w:sz w:val="24"/>
          <w:szCs w:val="24"/>
        </w:rPr>
        <w:t xml:space="preserve"> can account for all on-body biometric features. This approach bounds the searchable embedding space by starting at the hP manifold before linking back to each biometric response; meanwhile, inverting the network easily recovers the forward solution. We avoid costly inv</w:t>
      </w:r>
    </w:p>
    <w:p w14:paraId="4ADF8776"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7C5C99FF" w14:textId="77777777" w:rsidR="008F0F02" w:rsidRDefault="008F0F02" w:rsidP="008F0F02">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078CCD91" w14:textId="77777777" w:rsidR="008F0F02" w:rsidRDefault="008F0F02" w:rsidP="008F0F02">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3FB6E5F4"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66A096E8"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39CA373F" w14:textId="77777777" w:rsidR="008F0F02" w:rsidRDefault="008F0F02" w:rsidP="008F0F02">
      <w:pPr>
        <w:jc w:val="both"/>
        <w:rPr>
          <w:rFonts w:ascii="Times New Roman" w:hAnsi="Times New Roman" w:cs="Times New Roman"/>
          <w:sz w:val="24"/>
          <w:szCs w:val="24"/>
        </w:rPr>
      </w:pPr>
    </w:p>
    <w:p w14:paraId="1DB6341F"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288E699C"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 xml:space="preserve">using signal-specific linking layers to connect any arbitrary biological sensor to the main model. </w:t>
      </w:r>
    </w:p>
    <w:p w14:paraId="7A7648BB" w14:textId="77777777" w:rsidR="008F0F02" w:rsidRDefault="008F0F02" w:rsidP="008F0F02">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p>
    <w:p w14:paraId="75AB4D44" w14:textId="6103B0EE" w:rsidR="00723B9E" w:rsidRDefault="00723B9E" w:rsidP="0000474D">
      <w:pPr>
        <w:pStyle w:val="NormalWeb"/>
      </w:pPr>
    </w:p>
    <w:p w14:paraId="3F68831E" w14:textId="77777777" w:rsidR="008F0F02" w:rsidRDefault="008F0F02" w:rsidP="0000474D">
      <w:pPr>
        <w:pStyle w:val="NormalWeb"/>
      </w:pPr>
    </w:p>
    <w:p w14:paraId="19FD6134" w14:textId="77777777" w:rsidR="007A1732" w:rsidRDefault="007A1732" w:rsidP="00AC58CF">
      <w:pPr>
        <w:jc w:val="both"/>
        <w:rPr>
          <w:rFonts w:ascii="Times New Roman" w:hAnsi="Times New Roman" w:cs="Times New Roman"/>
          <w:sz w:val="24"/>
          <w:szCs w:val="24"/>
        </w:rPr>
      </w:pPr>
    </w:p>
    <w:p w14:paraId="54F6E980" w14:textId="77777777" w:rsidR="007A1732" w:rsidRDefault="007A1732" w:rsidP="00AC58CF">
      <w:pPr>
        <w:jc w:val="both"/>
        <w:rPr>
          <w:rFonts w:ascii="Times New Roman" w:hAnsi="Times New Roman" w:cs="Times New Roman"/>
          <w:sz w:val="24"/>
          <w:szCs w:val="24"/>
        </w:rPr>
      </w:pPr>
    </w:p>
    <w:p w14:paraId="6FEFFA39" w14:textId="0538C4D6" w:rsidR="000A30CC" w:rsidRDefault="000D6A45" w:rsidP="000D6A45">
      <w:pPr>
        <w:jc w:val="both"/>
        <w:rPr>
          <w:rFonts w:ascii="Times New Roman" w:hAnsi="Times New Roman" w:cs="Times New Roman"/>
          <w:sz w:val="24"/>
          <w:szCs w:val="24"/>
        </w:rPr>
      </w:pPr>
      <w:r>
        <w:rPr>
          <w:rFonts w:ascii="Times New Roman" w:hAnsi="Times New Roman" w:cs="Times New Roman"/>
          <w:sz w:val="24"/>
          <w:szCs w:val="24"/>
        </w:rPr>
        <w:t>physio</w:t>
      </w:r>
      <w:r w:rsidR="0021215D">
        <w:rPr>
          <w:rFonts w:ascii="Times New Roman" w:hAnsi="Times New Roman" w:cs="Times New Roman"/>
          <w:sz w:val="24"/>
          <w:szCs w:val="24"/>
        </w:rPr>
        <w:t xml:space="preserve"> encoding </w:t>
      </w:r>
      <w:r w:rsidR="0021371F">
        <w:rPr>
          <w:rFonts w:ascii="Times New Roman" w:hAnsi="Times New Roman" w:cs="Times New Roman"/>
          <w:sz w:val="24"/>
          <w:szCs w:val="24"/>
        </w:rPr>
        <w:t>a set of ‘n’</w:t>
      </w:r>
      <w:r w:rsidR="0031403E">
        <w:rPr>
          <w:rFonts w:ascii="Times New Roman" w:hAnsi="Times New Roman" w:cs="Times New Roman"/>
          <w:sz w:val="24"/>
          <w:szCs w:val="24"/>
        </w:rPr>
        <w:t xml:space="preserve"> </w:t>
      </w:r>
      <w:r w:rsidR="002748C2">
        <w:rPr>
          <w:rFonts w:ascii="Times New Roman" w:hAnsi="Times New Roman" w:cs="Times New Roman"/>
          <w:sz w:val="24"/>
          <w:szCs w:val="24"/>
        </w:rPr>
        <w:t xml:space="preserve">affective </w:t>
      </w:r>
      <w:r w:rsidR="00940C3C">
        <w:rPr>
          <w:rFonts w:ascii="Times New Roman" w:hAnsi="Times New Roman" w:cs="Times New Roman"/>
          <w:sz w:val="24"/>
          <w:szCs w:val="24"/>
        </w:rPr>
        <w:t>responses</w:t>
      </w:r>
      <w:r w:rsidR="002748C2">
        <w:rPr>
          <w:rFonts w:ascii="Times New Roman" w:hAnsi="Times New Roman" w:cs="Times New Roman"/>
          <w:sz w:val="24"/>
          <w:szCs w:val="24"/>
        </w:rPr>
        <w:t xml:space="preserve"> </w:t>
      </w:r>
      <w:r w:rsidR="00B2514E">
        <w:rPr>
          <w:rFonts w:ascii="Times New Roman" w:hAnsi="Times New Roman" w:cs="Times New Roman"/>
          <w:sz w:val="24"/>
          <w:szCs w:val="24"/>
        </w:rPr>
        <w:t>within</w:t>
      </w:r>
      <w:r w:rsidR="002748C2">
        <w:rPr>
          <w:rFonts w:ascii="Times New Roman" w:hAnsi="Times New Roman" w:cs="Times New Roman"/>
          <w:sz w:val="24"/>
          <w:szCs w:val="24"/>
        </w:rPr>
        <w:t xml:space="preserve"> a</w:t>
      </w:r>
      <w:r w:rsidR="00763C8D">
        <w:rPr>
          <w:rFonts w:ascii="Times New Roman" w:hAnsi="Times New Roman" w:cs="Times New Roman"/>
          <w:sz w:val="24"/>
          <w:szCs w:val="24"/>
        </w:rPr>
        <w:t xml:space="preserve"> shared </w:t>
      </w:r>
      <w:r w:rsidR="0031403E">
        <w:rPr>
          <w:rFonts w:ascii="Times New Roman" w:hAnsi="Times New Roman" w:cs="Times New Roman"/>
          <w:sz w:val="24"/>
          <w:szCs w:val="24"/>
        </w:rPr>
        <w:t xml:space="preserve">2-dimensional </w:t>
      </w:r>
      <w:r w:rsidR="002748C2">
        <w:rPr>
          <w:rFonts w:ascii="Times New Roman" w:hAnsi="Times New Roman" w:cs="Times New Roman"/>
          <w:sz w:val="24"/>
          <w:szCs w:val="24"/>
        </w:rPr>
        <w:t>time-series profile</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Traditionally, m</w:t>
      </w:r>
      <w:r w:rsidR="0021371F">
        <w:rPr>
          <w:rFonts w:ascii="Times New Roman" w:hAnsi="Times New Roman" w:cs="Times New Roman"/>
          <w:sz w:val="24"/>
          <w:szCs w:val="24"/>
        </w:rPr>
        <w:t xml:space="preserve">anifolding learning </w:t>
      </w:r>
      <w:r w:rsidR="00763C8D">
        <w:rPr>
          <w:rFonts w:ascii="Times New Roman" w:hAnsi="Times New Roman" w:cs="Times New Roman"/>
          <w:sz w:val="24"/>
          <w:szCs w:val="24"/>
        </w:rPr>
        <w:t xml:space="preserve">often </w:t>
      </w:r>
      <w:r w:rsidR="0021371F">
        <w:rPr>
          <w:rFonts w:ascii="Times New Roman" w:hAnsi="Times New Roman" w:cs="Times New Roman"/>
          <w:sz w:val="24"/>
          <w:szCs w:val="24"/>
        </w:rPr>
        <w:t>removes information through a change of basis</w:t>
      </w:r>
      <w:r w:rsidR="00763C8D">
        <w:rPr>
          <w:rFonts w:ascii="Times New Roman" w:hAnsi="Times New Roman" w:cs="Times New Roman"/>
          <w:sz w:val="24"/>
          <w:szCs w:val="24"/>
        </w:rPr>
        <w:t xml:space="preserve">, </w:t>
      </w:r>
      <w:r w:rsidR="0021371F">
        <w:rPr>
          <w:rFonts w:ascii="Times New Roman" w:hAnsi="Times New Roman" w:cs="Times New Roman"/>
          <w:sz w:val="24"/>
          <w:szCs w:val="24"/>
        </w:rPr>
        <w:t>involv</w:t>
      </w:r>
      <w:r w:rsidR="00763C8D">
        <w:rPr>
          <w:rFonts w:ascii="Times New Roman" w:hAnsi="Times New Roman" w:cs="Times New Roman"/>
          <w:sz w:val="24"/>
          <w:szCs w:val="24"/>
        </w:rPr>
        <w:t>ing</w:t>
      </w:r>
      <w:r w:rsidR="0021371F">
        <w:rPr>
          <w:rFonts w:ascii="Times New Roman" w:hAnsi="Times New Roman" w:cs="Times New Roman"/>
          <w:sz w:val="24"/>
          <w:szCs w:val="24"/>
        </w:rPr>
        <w:t xml:space="preserve"> </w:t>
      </w:r>
      <w:r w:rsidR="004209C8">
        <w:rPr>
          <w:rFonts w:ascii="Times New Roman" w:hAnsi="Times New Roman" w:cs="Times New Roman"/>
          <w:sz w:val="24"/>
          <w:szCs w:val="24"/>
        </w:rPr>
        <w:t>autoencoders,</w:t>
      </w:r>
      <w:r w:rsidR="0021371F">
        <w:rPr>
          <w:rFonts w:ascii="Times New Roman" w:hAnsi="Times New Roman" w:cs="Times New Roman"/>
          <w:sz w:val="24"/>
          <w:szCs w:val="24"/>
        </w:rPr>
        <w:t xml:space="preserve"> principal component analysis (PCA), or local linear embedding</w:t>
      </w:r>
      <w:r w:rsidR="00763C8D">
        <w:rPr>
          <w:rFonts w:ascii="Times New Roman" w:hAnsi="Times New Roman" w:cs="Times New Roman"/>
          <w:sz w:val="24"/>
          <w:szCs w:val="24"/>
        </w:rPr>
        <w:t>s</w:t>
      </w:r>
      <w:r w:rsidR="0021371F">
        <w:rPr>
          <w:rFonts w:ascii="Times New Roman" w:hAnsi="Times New Roman" w:cs="Times New Roman"/>
          <w:sz w:val="24"/>
          <w:szCs w:val="24"/>
        </w:rPr>
        <w:t xml:space="preserve"> (LLE). </w:t>
      </w:r>
      <w:r w:rsidR="0021371F">
        <w:rPr>
          <w:rFonts w:ascii="Times New Roman" w:hAnsi="Times New Roman" w:cs="Times New Roman"/>
          <w:sz w:val="24"/>
          <w:szCs w:val="24"/>
        </w:rPr>
        <w:lastRenderedPageBreak/>
        <w:t>From an entropy perspective,</w:t>
      </w:r>
      <w:r w:rsidR="00763C8D">
        <w:rPr>
          <w:rFonts w:ascii="Times New Roman" w:hAnsi="Times New Roman" w:cs="Times New Roman"/>
          <w:sz w:val="24"/>
          <w:szCs w:val="24"/>
        </w:rPr>
        <w:t xml:space="preserve"> </w:t>
      </w:r>
      <w:r w:rsidR="004209C8">
        <w:rPr>
          <w:rFonts w:ascii="Times New Roman" w:hAnsi="Times New Roman" w:cs="Times New Roman"/>
          <w:sz w:val="24"/>
          <w:szCs w:val="24"/>
        </w:rPr>
        <w:t>all</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compressions</w:t>
      </w:r>
      <w:r w:rsidR="004209C8">
        <w:rPr>
          <w:rFonts w:ascii="Times New Roman" w:hAnsi="Times New Roman" w:cs="Times New Roman"/>
          <w:sz w:val="24"/>
          <w:szCs w:val="24"/>
        </w:rPr>
        <w:t xml:space="preserve"> are lossy, where the missing </w:t>
      </w:r>
      <w:r w:rsidR="00763C8D">
        <w:rPr>
          <w:rFonts w:ascii="Times New Roman" w:hAnsi="Times New Roman" w:cs="Times New Roman"/>
          <w:sz w:val="24"/>
          <w:szCs w:val="24"/>
        </w:rPr>
        <w:t xml:space="preserve">information </w:t>
      </w:r>
      <w:r w:rsidR="004209C8">
        <w:rPr>
          <w:rFonts w:ascii="Times New Roman" w:hAnsi="Times New Roman" w:cs="Times New Roman"/>
          <w:sz w:val="24"/>
          <w:szCs w:val="24"/>
        </w:rPr>
        <w:t>can be recovered from</w:t>
      </w:r>
      <w:r w:rsidR="00763C8D">
        <w:rPr>
          <w:rFonts w:ascii="Times New Roman" w:hAnsi="Times New Roman" w:cs="Times New Roman"/>
          <w:sz w:val="24"/>
          <w:szCs w:val="24"/>
        </w:rPr>
        <w:t xml:space="preserve"> the eigenvectors</w:t>
      </w:r>
      <w:r w:rsidR="004209C8">
        <w:rPr>
          <w:rFonts w:ascii="Times New Roman" w:hAnsi="Times New Roman" w:cs="Times New Roman"/>
          <w:sz w:val="24"/>
          <w:szCs w:val="24"/>
        </w:rPr>
        <w:t xml:space="preserve"> or model weights</w:t>
      </w:r>
      <w:r w:rsidR="00763C8D">
        <w:rPr>
          <w:rFonts w:ascii="Times New Roman" w:hAnsi="Times New Roman" w:cs="Times New Roman"/>
          <w:sz w:val="24"/>
          <w:szCs w:val="24"/>
        </w:rPr>
        <w:t xml:space="preserve">; however, these eigenvectors </w:t>
      </w:r>
      <w:r w:rsidR="004209C8">
        <w:rPr>
          <w:rFonts w:ascii="Times New Roman" w:hAnsi="Times New Roman" w:cs="Times New Roman"/>
          <w:sz w:val="24"/>
          <w:szCs w:val="24"/>
        </w:rPr>
        <w:t xml:space="preserve">transformations are </w:t>
      </w:r>
      <w:r w:rsidR="00763C8D">
        <w:rPr>
          <w:rFonts w:ascii="Times New Roman" w:hAnsi="Times New Roman" w:cs="Times New Roman"/>
          <w:sz w:val="24"/>
          <w:szCs w:val="24"/>
        </w:rPr>
        <w:t xml:space="preserve">arbitrary and are not unique. </w:t>
      </w:r>
      <w:r w:rsidR="00E120E3">
        <w:rPr>
          <w:rFonts w:ascii="Times New Roman" w:hAnsi="Times New Roman" w:cs="Times New Roman"/>
          <w:sz w:val="24"/>
          <w:szCs w:val="24"/>
        </w:rPr>
        <w:t xml:space="preserve">Instead of searching for </w:t>
      </w:r>
      <w:r w:rsidR="000A30CC">
        <w:rPr>
          <w:rFonts w:ascii="Times New Roman" w:hAnsi="Times New Roman" w:cs="Times New Roman"/>
          <w:sz w:val="24"/>
          <w:szCs w:val="24"/>
        </w:rPr>
        <w:t>one of many</w:t>
      </w:r>
      <w:r w:rsidR="00E120E3">
        <w:rPr>
          <w:rFonts w:ascii="Times New Roman" w:hAnsi="Times New Roman" w:cs="Times New Roman"/>
          <w:sz w:val="24"/>
          <w:szCs w:val="24"/>
        </w:rPr>
        <w:t xml:space="preserve"> shared basis vectors, </w:t>
      </w:r>
      <w:r w:rsidR="004209C8">
        <w:rPr>
          <w:rFonts w:ascii="Times New Roman" w:hAnsi="Times New Roman" w:cs="Times New Roman"/>
          <w:sz w:val="24"/>
          <w:szCs w:val="24"/>
        </w:rPr>
        <w:t>we</w:t>
      </w:r>
      <w:r w:rsidR="00E120E3">
        <w:rPr>
          <w:rFonts w:ascii="Times New Roman" w:hAnsi="Times New Roman" w:cs="Times New Roman"/>
          <w:sz w:val="24"/>
          <w:szCs w:val="24"/>
        </w:rPr>
        <w:t xml:space="preserve"> </w:t>
      </w:r>
      <w:r w:rsidR="004209C8">
        <w:rPr>
          <w:rFonts w:ascii="Times New Roman" w:hAnsi="Times New Roman" w:cs="Times New Roman"/>
          <w:sz w:val="24"/>
          <w:szCs w:val="24"/>
        </w:rPr>
        <w:t xml:space="preserve">chose a simple interpretable </w:t>
      </w:r>
      <w:r w:rsidR="00E120E3">
        <w:rPr>
          <w:rFonts w:ascii="Times New Roman" w:hAnsi="Times New Roman" w:cs="Times New Roman"/>
          <w:sz w:val="24"/>
          <w:szCs w:val="24"/>
        </w:rPr>
        <w:t xml:space="preserve">basis along </w:t>
      </w:r>
      <w:r w:rsidR="005F1082">
        <w:rPr>
          <w:rFonts w:ascii="Times New Roman" w:hAnsi="Times New Roman" w:cs="Times New Roman"/>
          <w:sz w:val="24"/>
          <w:szCs w:val="24"/>
        </w:rPr>
        <w:t>2-dimensional rotation</w:t>
      </w:r>
      <w:r w:rsidR="000A30CC">
        <w:rPr>
          <w:rFonts w:ascii="Times New Roman" w:hAnsi="Times New Roman" w:cs="Times New Roman"/>
          <w:sz w:val="24"/>
          <w:szCs w:val="24"/>
        </w:rPr>
        <w:t>s</w:t>
      </w:r>
      <w:r w:rsidR="005F1082">
        <w:rPr>
          <w:rFonts w:ascii="Times New Roman" w:hAnsi="Times New Roman" w:cs="Times New Roman"/>
          <w:sz w:val="24"/>
          <w:szCs w:val="24"/>
        </w:rPr>
        <w:t xml:space="preserve">. </w:t>
      </w:r>
      <w:r w:rsidR="004209C8">
        <w:rPr>
          <w:rFonts w:ascii="Times New Roman" w:hAnsi="Times New Roman" w:cs="Times New Roman"/>
          <w:sz w:val="24"/>
          <w:szCs w:val="24"/>
        </w:rPr>
        <w:t>Formally, i</w:t>
      </w:r>
      <w:r w:rsidR="005F1082">
        <w:rPr>
          <w:rFonts w:ascii="Times New Roman" w:hAnsi="Times New Roman" w:cs="Times New Roman"/>
          <w:sz w:val="24"/>
          <w:szCs w:val="24"/>
        </w:rPr>
        <w:t>nstead of</w:t>
      </w:r>
      <w:r w:rsidR="000A30CC">
        <w:rPr>
          <w:rFonts w:ascii="Times New Roman" w:hAnsi="Times New Roman" w:cs="Times New Roman"/>
          <w:sz w:val="24"/>
          <w:szCs w:val="24"/>
        </w:rPr>
        <w:t xml:space="preserve"> learning</w:t>
      </w:r>
      <w:r w:rsidR="005F1082">
        <w:rPr>
          <w:rFonts w:ascii="Times New Roman" w:hAnsi="Times New Roman" w:cs="Times New Roman"/>
          <w:sz w:val="24"/>
          <w:szCs w:val="24"/>
        </w:rPr>
        <w:t xml:space="preserve"> N 1-dimensional </w:t>
      </w:r>
      <w:r w:rsidR="00C7690A">
        <w:rPr>
          <w:rFonts w:ascii="Times New Roman" w:hAnsi="Times New Roman" w:cs="Times New Roman"/>
          <w:sz w:val="24"/>
          <w:szCs w:val="24"/>
        </w:rPr>
        <w:t>principal</w:t>
      </w:r>
      <w:r w:rsidR="005F1082">
        <w:rPr>
          <w:rFonts w:ascii="Times New Roman" w:hAnsi="Times New Roman" w:cs="Times New Roman"/>
          <w:sz w:val="24"/>
          <w:szCs w:val="24"/>
        </w:rPr>
        <w:t xml:space="preserve"> components, </w:t>
      </w:r>
      <w:r w:rsidR="000A30CC">
        <w:rPr>
          <w:rFonts w:ascii="Times New Roman" w:hAnsi="Times New Roman" w:cs="Times New Roman"/>
          <w:sz w:val="24"/>
          <w:szCs w:val="24"/>
        </w:rPr>
        <w:t xml:space="preserve">we learn N*(N-1)/2 givens angles for fixed rotational axes that represents any arbitrary SO(n) transformation. Each weight </w:t>
      </w:r>
      <w:r w:rsidR="004209C8">
        <w:rPr>
          <w:rFonts w:ascii="Times New Roman" w:hAnsi="Times New Roman" w:cs="Times New Roman"/>
          <w:sz w:val="24"/>
          <w:szCs w:val="24"/>
        </w:rPr>
        <w:t>is theref</w:t>
      </w:r>
      <w:r w:rsidR="000A30CC">
        <w:rPr>
          <w:rFonts w:ascii="Times New Roman" w:hAnsi="Times New Roman" w:cs="Times New Roman"/>
          <w:sz w:val="24"/>
          <w:szCs w:val="24"/>
        </w:rPr>
        <w:t xml:space="preserve">ore a rotation that can be easily visualized within the Lie algebra plane. </w:t>
      </w:r>
      <w:r w:rsidR="004209C8">
        <w:rPr>
          <w:rFonts w:ascii="Times New Roman" w:hAnsi="Times New Roman" w:cs="Times New Roman"/>
          <w:sz w:val="24"/>
          <w:szCs w:val="24"/>
        </w:rPr>
        <w:t>Furthermore, the model ensures stability where vanishing weights are equivalent to an identity rotation.</w:t>
      </w:r>
      <w:r w:rsidR="00993915">
        <w:rPr>
          <w:rFonts w:ascii="Times New Roman" w:hAnsi="Times New Roman" w:cs="Times New Roman"/>
          <w:sz w:val="24"/>
          <w:szCs w:val="24"/>
        </w:rPr>
        <w:t xml:space="preserve"> </w:t>
      </w:r>
    </w:p>
    <w:p w14:paraId="3F863CA1" w14:textId="77777777" w:rsidR="00D54D31" w:rsidRDefault="00D54D31" w:rsidP="002748C2">
      <w:pPr>
        <w:jc w:val="both"/>
        <w:rPr>
          <w:rFonts w:ascii="Times New Roman" w:hAnsi="Times New Roman" w:cs="Times New Roman"/>
          <w:sz w:val="24"/>
          <w:szCs w:val="24"/>
        </w:rPr>
      </w:pPr>
    </w:p>
    <w:p w14:paraId="5D405D5F" w14:textId="77777777" w:rsidR="009D4992" w:rsidRPr="00875B95" w:rsidRDefault="009D4992" w:rsidP="00875B95">
      <w:pPr>
        <w:jc w:val="both"/>
        <w:rPr>
          <w:rFonts w:ascii="Times New Roman" w:hAnsi="Times New Roman" w:cs="Times New Roman"/>
          <w:sz w:val="24"/>
          <w:szCs w:val="24"/>
        </w:rPr>
      </w:pPr>
    </w:p>
    <w:p w14:paraId="5DC3F6E4" w14:textId="787000FF" w:rsidR="009C54FE" w:rsidRDefault="009C54FE" w:rsidP="004F4B27">
      <w:pPr>
        <w:jc w:val="both"/>
        <w:rPr>
          <w:rFonts w:ascii="Times New Roman" w:hAnsi="Times New Roman" w:cs="Times New Roman"/>
          <w:sz w:val="24"/>
          <w:szCs w:val="24"/>
        </w:rPr>
      </w:pPr>
    </w:p>
    <w:p w14:paraId="324F8698" w14:textId="278823BA" w:rsidR="00875B95" w:rsidRDefault="004F3759" w:rsidP="004F4B27">
      <w:pPr>
        <w:jc w:val="both"/>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hAnsi="Times New Roman" w:cs="Times New Roman"/>
          <w:sz w:val="24"/>
          <w:szCs w:val="24"/>
        </w:rPr>
        <w:t xml:space="preserve"> </w:t>
      </w:r>
      <w:r w:rsidRPr="00875B95">
        <w:rPr>
          <w:rFonts w:ascii="Times New Roman" w:hAnsi="Times New Roman" w:cs="Times New Roman"/>
          <w:sz w:val="24"/>
          <w:szCs w:val="24"/>
        </w:rPr>
        <w:t>computational</w:t>
      </w:r>
      <w:r>
        <w:rPr>
          <w:rFonts w:ascii="Times New Roman" w:hAnsi="Times New Roman" w:cs="Times New Roman"/>
          <w:sz w:val="24"/>
          <w:szCs w:val="24"/>
        </w:rPr>
        <w:t xml:space="preserve"> complexity for </w:t>
      </w:r>
      <m:oMath>
        <m:r>
          <w:rPr>
            <w:rFonts w:ascii="Cambria Math" w:hAnsi="Cambria Math" w:cs="Times New Roman"/>
            <w:sz w:val="24"/>
            <w:szCs w:val="24"/>
          </w:rPr>
          <m:t>N</m:t>
        </m:r>
      </m:oMath>
      <w:r>
        <w:rPr>
          <w:rFonts w:ascii="Times New Roman" w:hAnsi="Times New Roman" w:cs="Times New Roman"/>
          <w:sz w:val="24"/>
          <w:szCs w:val="24"/>
        </w:rPr>
        <w:t xml:space="preserve"> learnable parameters</w:t>
      </w:r>
    </w:p>
    <w:p w14:paraId="72197A8C" w14:textId="77777777" w:rsidR="00875B95" w:rsidRDefault="00875B95" w:rsidP="004F4B27">
      <w:pPr>
        <w:jc w:val="both"/>
        <w:rPr>
          <w:rFonts w:ascii="Times New Roman" w:hAnsi="Times New Roman" w:cs="Times New Roman"/>
          <w:sz w:val="24"/>
          <w:szCs w:val="24"/>
        </w:rPr>
      </w:pPr>
    </w:p>
    <w:p w14:paraId="6CF5ADF8" w14:textId="77777777" w:rsidR="00875B95" w:rsidRDefault="00875B95" w:rsidP="004F4B27">
      <w:pPr>
        <w:jc w:val="both"/>
        <w:rPr>
          <w:rFonts w:ascii="Times New Roman" w:hAnsi="Times New Roman" w:cs="Times New Roman"/>
          <w:sz w:val="24"/>
          <w:szCs w:val="24"/>
        </w:rPr>
      </w:pPr>
    </w:p>
    <w:p w14:paraId="31C6E898" w14:textId="77777777" w:rsidR="00875B95" w:rsidRPr="00875B95" w:rsidRDefault="00875B95" w:rsidP="00875B95">
      <w:pPr>
        <w:jc w:val="both"/>
        <w:rPr>
          <w:rFonts w:ascii="Times New Roman" w:hAnsi="Times New Roman" w:cs="Times New Roman"/>
          <w:sz w:val="24"/>
          <w:szCs w:val="24"/>
        </w:rPr>
      </w:pPr>
    </w:p>
    <w:p w14:paraId="5C45B3B1" w14:textId="080D5CE3" w:rsidR="001D17BC" w:rsidRDefault="00BF7F2B" w:rsidP="001D17BC">
      <w:pPr>
        <w:jc w:val="both"/>
        <w:rPr>
          <w:rFonts w:ascii="Times New Roman" w:hAnsi="Times New Roman" w:cs="Times New Roman"/>
          <w:sz w:val="24"/>
          <w:szCs w:val="24"/>
        </w:rPr>
      </w:pPr>
      <w:r>
        <w:rPr>
          <w:rFonts w:ascii="Times New Roman" w:hAnsi="Times New Roman" w:cs="Times New Roman"/>
          <w:sz w:val="24"/>
          <w:szCs w:val="24"/>
        </w:rPr>
        <w:t>Unfortunately</w:t>
      </w:r>
      <w:r w:rsidR="001A6250">
        <w:rPr>
          <w:rFonts w:ascii="Times New Roman" w:hAnsi="Times New Roman" w:cs="Times New Roman"/>
          <w:sz w:val="24"/>
          <w:szCs w:val="24"/>
        </w:rPr>
        <w:t>,</w:t>
      </w:r>
      <w:r>
        <w:rPr>
          <w:rFonts w:ascii="Times New Roman" w:hAnsi="Times New Roman" w:cs="Times New Roman"/>
          <w:sz w:val="24"/>
          <w:szCs w:val="24"/>
        </w:rPr>
        <w:t xml:space="preserve"> real-world human-computer interfaces generally have arbitrary gaps spread over complex biometric feature signals, distorting prediction instances with consequential health impacts. </w:t>
      </w:r>
      <w:r w:rsidR="001D17BC">
        <w:rPr>
          <w:rFonts w:ascii="Times New Roman" w:hAnsi="Times New Roman" w:cs="Times New Roman"/>
          <w:sz w:val="24"/>
          <w:szCs w:val="24"/>
        </w:rPr>
        <w:t xml:space="preserve">We propose instead learning </w:t>
      </w:r>
    </w:p>
    <w:p w14:paraId="574D6F88" w14:textId="10EC820C"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Lie manifold learning instead applies the linear transformation  </w:t>
      </w:r>
    </w:p>
    <w:p w14:paraId="55FC95D7" w14:textId="48008725"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the transformation operator </w:t>
      </w:r>
    </w:p>
    <w:p w14:paraId="32872A94" w14:textId="086CBF9F"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a Lie manifold through the matrix exponential with the form.</w:t>
      </w:r>
    </w:p>
    <w:p w14:paraId="48B12E2F" w14:textId="0C5E49D1" w:rsidR="00BF7F2B" w:rsidRDefault="004F4B27" w:rsidP="00BF7F2B">
      <w:pPr>
        <w:jc w:val="both"/>
        <w:rPr>
          <w:rFonts w:ascii="Times New Roman" w:hAnsi="Times New Roman" w:cs="Times New Roman"/>
          <w:sz w:val="24"/>
          <w:szCs w:val="24"/>
        </w:rPr>
      </w:pPr>
      <w:r>
        <w:rPr>
          <w:rFonts w:ascii="Times New Roman" w:hAnsi="Times New Roman" w:cs="Times New Roman"/>
          <w:sz w:val="24"/>
          <w:szCs w:val="24"/>
        </w:rPr>
        <w:t>symmetry</w:t>
      </w:r>
    </w:p>
    <w:p w14:paraId="193DD5B8" w14:textId="77777777" w:rsidR="00BF7F2B" w:rsidRDefault="00BF7F2B" w:rsidP="00BF7F2B">
      <w:pPr>
        <w:jc w:val="both"/>
        <w:rPr>
          <w:rFonts w:ascii="Times New Roman" w:hAnsi="Times New Roman" w:cs="Times New Roman"/>
          <w:sz w:val="24"/>
          <w:szCs w:val="24"/>
        </w:rPr>
      </w:pPr>
    </w:p>
    <w:p w14:paraId="227BC215" w14:textId="50459A50" w:rsidR="00BF7F2B" w:rsidRDefault="00BF7F2B" w:rsidP="00BF7F2B">
      <w:pPr>
        <w:jc w:val="both"/>
        <w:rPr>
          <w:rFonts w:ascii="Times New Roman" w:hAnsi="Times New Roman" w:cs="Times New Roman"/>
          <w:sz w:val="24"/>
          <w:szCs w:val="24"/>
        </w:rPr>
      </w:pPr>
      <w:r>
        <w:rPr>
          <w:rFonts w:ascii="Times New Roman" w:hAnsi="Times New Roman" w:cs="Times New Roman"/>
          <w:sz w:val="24"/>
          <w:szCs w:val="24"/>
        </w:rPr>
        <w:t xml:space="preserve">We propose to first project the signals </w:t>
      </w:r>
    </w:p>
    <w:p w14:paraId="07A3BD50" w14:textId="00D15DE6" w:rsidR="00BF7F2B" w:rsidRDefault="00BF7F2B" w:rsidP="00BF7F2B">
      <w:pPr>
        <w:jc w:val="both"/>
        <w:rPr>
          <w:rFonts w:ascii="Times New Roman" w:hAnsi="Times New Roman" w:cs="Times New Roman"/>
          <w:sz w:val="24"/>
          <w:szCs w:val="24"/>
        </w:rPr>
      </w:pPr>
    </w:p>
    <w:p w14:paraId="2DE07BFD" w14:textId="77777777" w:rsidR="001A6250" w:rsidRDefault="001A6250" w:rsidP="00D54D31">
      <w:pPr>
        <w:jc w:val="both"/>
        <w:rPr>
          <w:rFonts w:ascii="Times New Roman" w:hAnsi="Times New Roman" w:cs="Times New Roman"/>
          <w:sz w:val="24"/>
          <w:szCs w:val="24"/>
        </w:rPr>
      </w:pPr>
    </w:p>
    <w:p w14:paraId="06E76C1A" w14:textId="1F350EDB" w:rsidR="001A6250" w:rsidRDefault="001A6250" w:rsidP="00D54D31">
      <w:pPr>
        <w:jc w:val="both"/>
        <w:rPr>
          <w:rFonts w:ascii="Times New Roman" w:hAnsi="Times New Roman" w:cs="Times New Roman"/>
          <w:sz w:val="24"/>
          <w:szCs w:val="24"/>
        </w:rPr>
      </w:pPr>
      <w:r>
        <w:rPr>
          <w:rFonts w:ascii="Times New Roman" w:hAnsi="Times New Roman" w:cs="Times New Roman"/>
          <w:sz w:val="24"/>
          <w:szCs w:val="24"/>
        </w:rPr>
        <w:t>Compare error</w:t>
      </w:r>
    </w:p>
    <w:p w14:paraId="08FB5AC4" w14:textId="77777777" w:rsidR="001A6250" w:rsidRDefault="001A6250" w:rsidP="00D54D31">
      <w:pPr>
        <w:jc w:val="both"/>
        <w:rPr>
          <w:rFonts w:ascii="Times New Roman" w:hAnsi="Times New Roman" w:cs="Times New Roman"/>
          <w:sz w:val="24"/>
          <w:szCs w:val="24"/>
        </w:rPr>
      </w:pPr>
    </w:p>
    <w:p w14:paraId="7C1B0210" w14:textId="77777777" w:rsidR="001A6250" w:rsidRDefault="001A6250" w:rsidP="00D54D31">
      <w:pPr>
        <w:jc w:val="both"/>
        <w:rPr>
          <w:rFonts w:ascii="Times New Roman" w:hAnsi="Times New Roman" w:cs="Times New Roman"/>
          <w:sz w:val="24"/>
          <w:szCs w:val="24"/>
        </w:rPr>
      </w:pPr>
    </w:p>
    <w:p w14:paraId="1043544E" w14:textId="2DD5BF5C" w:rsidR="00D54D31" w:rsidRDefault="00D864A7" w:rsidP="00D54D31">
      <w:pPr>
        <w:jc w:val="both"/>
        <w:rPr>
          <w:rFonts w:ascii="Times New Roman" w:hAnsi="Times New Roman" w:cs="Times New Roman"/>
          <w:sz w:val="24"/>
          <w:szCs w:val="24"/>
        </w:rPr>
      </w:pPr>
      <w:r>
        <w:rPr>
          <w:rFonts w:ascii="Times New Roman" w:hAnsi="Times New Roman" w:cs="Times New Roman"/>
          <w:sz w:val="24"/>
          <w:szCs w:val="24"/>
        </w:rPr>
        <w:t xml:space="preserve">Observational </w:t>
      </w:r>
    </w:p>
    <w:p w14:paraId="59D1E564" w14:textId="77777777" w:rsidR="00D864A7" w:rsidRDefault="00D864A7" w:rsidP="00D54D31">
      <w:pPr>
        <w:jc w:val="both"/>
        <w:rPr>
          <w:rFonts w:ascii="Times New Roman" w:hAnsi="Times New Roman" w:cs="Times New Roman"/>
          <w:sz w:val="24"/>
          <w:szCs w:val="24"/>
        </w:rPr>
      </w:pPr>
    </w:p>
    <w:p w14:paraId="23944F36" w14:textId="77777777" w:rsidR="00D54D31" w:rsidRDefault="00D54D31" w:rsidP="00D54D31">
      <w:pPr>
        <w:jc w:val="both"/>
        <w:rPr>
          <w:rFonts w:ascii="Times New Roman" w:hAnsi="Times New Roman" w:cs="Times New Roman"/>
          <w:sz w:val="24"/>
          <w:szCs w:val="24"/>
        </w:rPr>
      </w:pPr>
    </w:p>
    <w:p w14:paraId="397CF8D4" w14:textId="77777777" w:rsidR="00D54D31" w:rsidRDefault="00D54D31" w:rsidP="00D54D31">
      <w:pPr>
        <w:jc w:val="both"/>
        <w:rPr>
          <w:rFonts w:ascii="Times New Roman" w:hAnsi="Times New Roman" w:cs="Times New Roman"/>
          <w:sz w:val="24"/>
          <w:szCs w:val="24"/>
        </w:rPr>
      </w:pPr>
    </w:p>
    <w:p w14:paraId="04508C4D" w14:textId="77777777" w:rsidR="00D54D31" w:rsidRDefault="00D54D31" w:rsidP="00D54D31">
      <w:pPr>
        <w:jc w:val="both"/>
        <w:rPr>
          <w:rFonts w:ascii="Times New Roman" w:hAnsi="Times New Roman" w:cs="Times New Roman"/>
          <w:sz w:val="24"/>
          <w:szCs w:val="24"/>
        </w:rPr>
      </w:pPr>
    </w:p>
    <w:p w14:paraId="5932925B" w14:textId="77777777" w:rsidR="00D54D31" w:rsidRDefault="00D54D31" w:rsidP="00D54D31">
      <w:pPr>
        <w:jc w:val="both"/>
        <w:rPr>
          <w:rFonts w:ascii="Times New Roman" w:hAnsi="Times New Roman" w:cs="Times New Roman"/>
          <w:sz w:val="24"/>
          <w:szCs w:val="24"/>
        </w:rPr>
      </w:pPr>
    </w:p>
    <w:p w14:paraId="09D0228A"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10C9BB76"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ab/>
        <w:t>Lipschitz / Lie Group</w:t>
      </w:r>
    </w:p>
    <w:p w14:paraId="2629619B" w14:textId="77777777" w:rsidR="00D54D31" w:rsidRDefault="00000000" w:rsidP="00D54D3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1C923294"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2FAB253E"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Inference</w:t>
      </w:r>
    </w:p>
    <w:p w14:paraId="393288DE" w14:textId="77777777" w:rsidR="00D54D31" w:rsidRDefault="00D54D31" w:rsidP="00D54D31">
      <w:pPr>
        <w:jc w:val="both"/>
        <w:rPr>
          <w:rFonts w:ascii="Times New Roman" w:hAnsi="Times New Roman" w:cs="Times New Roman"/>
          <w:sz w:val="24"/>
          <w:szCs w:val="24"/>
        </w:rPr>
      </w:pPr>
    </w:p>
    <w:p w14:paraId="57513507"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lost packets</w:t>
      </w:r>
    </w:p>
    <w:p w14:paraId="01132A7A" w14:textId="77777777" w:rsidR="00D54D31" w:rsidRDefault="00D54D31" w:rsidP="00D54D31">
      <w:pPr>
        <w:jc w:val="both"/>
        <w:rPr>
          <w:rFonts w:ascii="Times New Roman" w:hAnsi="Times New Roman" w:cs="Times New Roman"/>
          <w:sz w:val="24"/>
          <w:szCs w:val="24"/>
        </w:rPr>
      </w:pPr>
    </w:p>
    <w:p w14:paraId="30221B0C" w14:textId="77777777" w:rsidR="00D54D31" w:rsidRDefault="00D54D31" w:rsidP="002748C2">
      <w:pPr>
        <w:jc w:val="both"/>
        <w:rPr>
          <w:rFonts w:ascii="Times New Roman" w:hAnsi="Times New Roman" w:cs="Times New Roman"/>
          <w:sz w:val="24"/>
          <w:szCs w:val="24"/>
        </w:rPr>
      </w:pPr>
    </w:p>
    <w:p w14:paraId="103D3BB0" w14:textId="77777777" w:rsidR="00D54D31" w:rsidRDefault="00D54D31" w:rsidP="002748C2">
      <w:pPr>
        <w:jc w:val="both"/>
        <w:rPr>
          <w:rFonts w:ascii="Times New Roman" w:hAnsi="Times New Roman" w:cs="Times New Roman"/>
          <w:sz w:val="24"/>
          <w:szCs w:val="24"/>
        </w:rPr>
      </w:pPr>
    </w:p>
    <w:p w14:paraId="418BCE1B" w14:textId="77777777" w:rsidR="00D54D31" w:rsidRDefault="00D54D31" w:rsidP="002748C2">
      <w:pPr>
        <w:jc w:val="both"/>
        <w:rPr>
          <w:rFonts w:ascii="Times New Roman" w:hAnsi="Times New Roman" w:cs="Times New Roman"/>
          <w:sz w:val="24"/>
          <w:szCs w:val="24"/>
        </w:rPr>
      </w:pPr>
    </w:p>
    <w:p w14:paraId="69039B1F" w14:textId="77777777" w:rsidR="00657DA4" w:rsidRDefault="00657DA4" w:rsidP="00657DA4">
      <w:pPr>
        <w:jc w:val="both"/>
        <w:rPr>
          <w:rFonts w:ascii="Times New Roman" w:hAnsi="Times New Roman" w:cs="Times New Roman"/>
          <w:sz w:val="24"/>
          <w:szCs w:val="24"/>
        </w:rPr>
      </w:pPr>
      <w:r>
        <w:rPr>
          <w:rFonts w:ascii="Times New Roman" w:hAnsi="Times New Roman" w:cs="Times New Roman"/>
          <w:sz w:val="24"/>
          <w:szCs w:val="24"/>
        </w:rPr>
        <w:t>This adds an underlying assumption that there exists a (Granger) causal hP profile, which holds up to a theoretical compression limit. Reconstruction error past this point can now be quantified as the prediction distributions around that section of the manifold.</w:t>
      </w:r>
    </w:p>
    <w:p w14:paraId="542149F5" w14:textId="77777777" w:rsidR="00D54D31" w:rsidRDefault="00D54D31" w:rsidP="002748C2">
      <w:pPr>
        <w:jc w:val="both"/>
        <w:rPr>
          <w:rFonts w:ascii="Times New Roman" w:hAnsi="Times New Roman" w:cs="Times New Roman"/>
          <w:sz w:val="24"/>
          <w:szCs w:val="24"/>
        </w:rPr>
      </w:pPr>
    </w:p>
    <w:p w14:paraId="5D82F826" w14:textId="77777777" w:rsidR="003B28A8" w:rsidRDefault="003B28A8" w:rsidP="00263F7E">
      <w:pPr>
        <w:jc w:val="both"/>
        <w:rPr>
          <w:rFonts w:ascii="Times New Roman" w:hAnsi="Times New Roman" w:cs="Times New Roman"/>
          <w:sz w:val="24"/>
          <w:szCs w:val="24"/>
        </w:rPr>
      </w:pPr>
    </w:p>
    <w:p w14:paraId="5B19ACF1" w14:textId="77777777" w:rsidR="003B28A8" w:rsidRDefault="003B28A8" w:rsidP="00263F7E">
      <w:pPr>
        <w:jc w:val="both"/>
        <w:rPr>
          <w:rFonts w:ascii="Times New Roman" w:hAnsi="Times New Roman" w:cs="Times New Roman"/>
          <w:sz w:val="24"/>
          <w:szCs w:val="24"/>
        </w:rPr>
      </w:pPr>
    </w:p>
    <w:p w14:paraId="05AA58C3" w14:textId="2AFAC503" w:rsidR="000B30AA" w:rsidRDefault="000B30AA" w:rsidP="000B30AA">
      <w:pPr>
        <w:jc w:val="both"/>
        <w:rPr>
          <w:rFonts w:ascii="Times New Roman" w:hAnsi="Times New Roman" w:cs="Times New Roman"/>
          <w:sz w:val="24"/>
          <w:szCs w:val="24"/>
        </w:rPr>
      </w:pPr>
      <w:r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Pr>
          <w:rFonts w:ascii="Times New Roman" w:hAnsi="Times New Roman" w:cs="Times New Roman"/>
          <w:sz w:val="24"/>
          <w:szCs w:val="24"/>
        </w:rPr>
        <w:t xml:space="preserve"> </w:t>
      </w:r>
      <w:r w:rsidRPr="000B30AA">
        <w:rPr>
          <w:rFonts w:ascii="Times New Roman" w:hAnsi="Times New Roman" w:cs="Times New Roman"/>
          <w:sz w:val="24"/>
          <w:szCs w:val="24"/>
        </w:rPr>
        <w:t xml:space="preserve">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w:t>
      </w:r>
      <w:r w:rsidRPr="000B30AA">
        <w:rPr>
          <w:rFonts w:ascii="Times New Roman" w:hAnsi="Times New Roman" w:cs="Times New Roman"/>
          <w:sz w:val="24"/>
          <w:szCs w:val="24"/>
        </w:rPr>
        <w:lastRenderedPageBreak/>
        <w:t>technique, we enable rapid, facile, large-area (&gt;200 cm²) fabrication of ultrathin elastic patches (~1 µm) and phase-separated porous elastic sensors (~6 µm) by inducing in-situ phase separation of silver nanowires (</w:t>
      </w:r>
      <w:proofErr w:type="spellStart"/>
      <w:r w:rsidRPr="000B30AA">
        <w:rPr>
          <w:rFonts w:ascii="Times New Roman" w:hAnsi="Times New Roman" w:cs="Times New Roman"/>
          <w:sz w:val="24"/>
          <w:szCs w:val="24"/>
        </w:rPr>
        <w:t>AgNWs</w:t>
      </w:r>
      <w:proofErr w:type="spellEnd"/>
      <w:r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Pr="001F5073">
        <w:t>healthcare</w:t>
      </w:r>
      <w:r w:rsidRPr="000B30AA">
        <w:rPr>
          <w:rFonts w:ascii="Times New Roman" w:hAnsi="Times New Roman" w:cs="Times New Roman"/>
          <w:sz w:val="24"/>
          <w:szCs w:val="24"/>
        </w:rPr>
        <w:t xml:space="preserve"> settings.</w:t>
      </w:r>
    </w:p>
    <w:p w14:paraId="52D7CBA6" w14:textId="2296DBE6"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 xml:space="preserve">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lastRenderedPageBreak/>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w:t>
      </w:r>
      <w:r w:rsidRPr="00AD084E">
        <w:rPr>
          <w:rFonts w:ascii="Times New Roman" w:hAnsi="Times New Roman" w:cs="Times New Roman"/>
          <w:sz w:val="24"/>
          <w:szCs w:val="24"/>
        </w:rPr>
        <w:lastRenderedPageBreak/>
        <w:t xml:space="preserve">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w:t>
      </w:r>
      <w:r w:rsidRPr="00AD084E">
        <w:rPr>
          <w:rFonts w:ascii="Times New Roman" w:hAnsi="Times New Roman" w:cs="Times New Roman"/>
          <w:sz w:val="24"/>
          <w:szCs w:val="24"/>
        </w:rPr>
        <w:lastRenderedPageBreak/>
        <w:t>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lastRenderedPageBreak/>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lastRenderedPageBreak/>
        <w:t>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w:t>
      </w:r>
      <w:r w:rsidRPr="00AD084E">
        <w:rPr>
          <w:rFonts w:ascii="Times New Roman" w:hAnsi="Times New Roman" w:cs="Times New Roman"/>
          <w:sz w:val="24"/>
          <w:szCs w:val="24"/>
        </w:rPr>
        <w:lastRenderedPageBreak/>
        <w:t xml:space="preserve">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w:t>
      </w:r>
      <w:r w:rsidRPr="00AD084E">
        <w:rPr>
          <w:rFonts w:ascii="Times New Roman" w:hAnsi="Times New Roman" w:cs="Times New Roman"/>
          <w:sz w:val="24"/>
          <w:szCs w:val="24"/>
        </w:rPr>
        <w:lastRenderedPageBreak/>
        <w:t>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w:t>
      </w:r>
      <w:r w:rsidRPr="00AD084E">
        <w:rPr>
          <w:rFonts w:ascii="Times New Roman" w:hAnsi="Times New Roman" w:cs="Times New Roman"/>
          <w:sz w:val="24"/>
          <w:szCs w:val="24"/>
        </w:rPr>
        <w:lastRenderedPageBreak/>
        <w:t>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 xml:space="preserve">Upon the injection of </w:t>
      </w:r>
      <w:r w:rsidR="003A5052" w:rsidRPr="00AD084E">
        <w:rPr>
          <w:rFonts w:ascii="Times New Roman" w:hAnsi="Times New Roman" w:cs="Times New Roman"/>
          <w:sz w:val="24"/>
          <w:szCs w:val="24"/>
        </w:rPr>
        <w:lastRenderedPageBreak/>
        <w:t>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D2310" w14:textId="77777777" w:rsidR="00E67CE9" w:rsidRDefault="00E67CE9" w:rsidP="0085301C">
      <w:pPr>
        <w:spacing w:after="0" w:line="240" w:lineRule="auto"/>
      </w:pPr>
      <w:r>
        <w:separator/>
      </w:r>
    </w:p>
  </w:endnote>
  <w:endnote w:type="continuationSeparator" w:id="0">
    <w:p w14:paraId="28E04E23" w14:textId="77777777" w:rsidR="00E67CE9" w:rsidRDefault="00E67CE9"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17638" w14:textId="77777777" w:rsidR="00E67CE9" w:rsidRDefault="00E67CE9" w:rsidP="0085301C">
      <w:pPr>
        <w:spacing w:after="0" w:line="240" w:lineRule="auto"/>
      </w:pPr>
      <w:r>
        <w:separator/>
      </w:r>
    </w:p>
  </w:footnote>
  <w:footnote w:type="continuationSeparator" w:id="0">
    <w:p w14:paraId="2DC51B5F" w14:textId="77777777" w:rsidR="00E67CE9" w:rsidRDefault="00E67CE9"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842D8"/>
    <w:multiLevelType w:val="hybridMultilevel"/>
    <w:tmpl w:val="BCDE1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4B40"/>
    <w:multiLevelType w:val="hybridMultilevel"/>
    <w:tmpl w:val="60528F3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A40D5F"/>
    <w:multiLevelType w:val="hybridMultilevel"/>
    <w:tmpl w:val="595ECF0E"/>
    <w:lvl w:ilvl="0" w:tplc="C9124E20">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3"/>
  </w:num>
  <w:num w:numId="2" w16cid:durableId="2050378767">
    <w:abstractNumId w:val="4"/>
  </w:num>
  <w:num w:numId="3" w16cid:durableId="404377864">
    <w:abstractNumId w:val="0"/>
  </w:num>
  <w:num w:numId="4" w16cid:durableId="105472384">
    <w:abstractNumId w:val="1"/>
  </w:num>
  <w:num w:numId="5" w16cid:durableId="8405079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0445C"/>
    <w:rsid w:val="0000474D"/>
    <w:rsid w:val="000100EC"/>
    <w:rsid w:val="00011A44"/>
    <w:rsid w:val="00014DD7"/>
    <w:rsid w:val="00017FD3"/>
    <w:rsid w:val="00021026"/>
    <w:rsid w:val="00022CA3"/>
    <w:rsid w:val="000268CE"/>
    <w:rsid w:val="00027F85"/>
    <w:rsid w:val="00032C82"/>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3D71"/>
    <w:rsid w:val="00074317"/>
    <w:rsid w:val="00076D64"/>
    <w:rsid w:val="00076D69"/>
    <w:rsid w:val="00076EC9"/>
    <w:rsid w:val="000839F1"/>
    <w:rsid w:val="00086525"/>
    <w:rsid w:val="000871DE"/>
    <w:rsid w:val="00091BEE"/>
    <w:rsid w:val="00095CED"/>
    <w:rsid w:val="00096C45"/>
    <w:rsid w:val="0009741A"/>
    <w:rsid w:val="00097C8C"/>
    <w:rsid w:val="000A1940"/>
    <w:rsid w:val="000A1B6D"/>
    <w:rsid w:val="000A30CC"/>
    <w:rsid w:val="000A33D0"/>
    <w:rsid w:val="000A386D"/>
    <w:rsid w:val="000A3909"/>
    <w:rsid w:val="000A4DBD"/>
    <w:rsid w:val="000A54E9"/>
    <w:rsid w:val="000A5589"/>
    <w:rsid w:val="000B14A4"/>
    <w:rsid w:val="000B1908"/>
    <w:rsid w:val="000B194C"/>
    <w:rsid w:val="000B30AA"/>
    <w:rsid w:val="000B66C4"/>
    <w:rsid w:val="000C03C1"/>
    <w:rsid w:val="000C2E1D"/>
    <w:rsid w:val="000C4D04"/>
    <w:rsid w:val="000D168E"/>
    <w:rsid w:val="000D2059"/>
    <w:rsid w:val="000D37A8"/>
    <w:rsid w:val="000D4342"/>
    <w:rsid w:val="000D4A81"/>
    <w:rsid w:val="000D6A45"/>
    <w:rsid w:val="000E0F5E"/>
    <w:rsid w:val="000E1B38"/>
    <w:rsid w:val="000E51A9"/>
    <w:rsid w:val="000E76A9"/>
    <w:rsid w:val="000F169D"/>
    <w:rsid w:val="000F1EE9"/>
    <w:rsid w:val="000F47F3"/>
    <w:rsid w:val="000F50C4"/>
    <w:rsid w:val="000F5685"/>
    <w:rsid w:val="000F609A"/>
    <w:rsid w:val="001000EA"/>
    <w:rsid w:val="0010139E"/>
    <w:rsid w:val="00102773"/>
    <w:rsid w:val="001033B1"/>
    <w:rsid w:val="0010643A"/>
    <w:rsid w:val="00107F10"/>
    <w:rsid w:val="00111772"/>
    <w:rsid w:val="0011230E"/>
    <w:rsid w:val="0011273C"/>
    <w:rsid w:val="00113A34"/>
    <w:rsid w:val="00115A17"/>
    <w:rsid w:val="00115E7B"/>
    <w:rsid w:val="00116678"/>
    <w:rsid w:val="00126E9F"/>
    <w:rsid w:val="00134750"/>
    <w:rsid w:val="00135223"/>
    <w:rsid w:val="00137132"/>
    <w:rsid w:val="0014071E"/>
    <w:rsid w:val="00140BA7"/>
    <w:rsid w:val="001421C0"/>
    <w:rsid w:val="00142E05"/>
    <w:rsid w:val="001441F9"/>
    <w:rsid w:val="00144768"/>
    <w:rsid w:val="0014538B"/>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86D"/>
    <w:rsid w:val="001909AD"/>
    <w:rsid w:val="00190DC3"/>
    <w:rsid w:val="00192084"/>
    <w:rsid w:val="00193473"/>
    <w:rsid w:val="001961F6"/>
    <w:rsid w:val="00196A63"/>
    <w:rsid w:val="001A6250"/>
    <w:rsid w:val="001B13E5"/>
    <w:rsid w:val="001B13F6"/>
    <w:rsid w:val="001B6954"/>
    <w:rsid w:val="001C147E"/>
    <w:rsid w:val="001C1578"/>
    <w:rsid w:val="001C577A"/>
    <w:rsid w:val="001C6034"/>
    <w:rsid w:val="001C62BC"/>
    <w:rsid w:val="001C64B5"/>
    <w:rsid w:val="001D1151"/>
    <w:rsid w:val="001D17BC"/>
    <w:rsid w:val="001D243B"/>
    <w:rsid w:val="001D264D"/>
    <w:rsid w:val="001D2D56"/>
    <w:rsid w:val="001D3002"/>
    <w:rsid w:val="001D320D"/>
    <w:rsid w:val="001D3B3E"/>
    <w:rsid w:val="001D4236"/>
    <w:rsid w:val="001D586B"/>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BC3"/>
    <w:rsid w:val="00204C60"/>
    <w:rsid w:val="002065C2"/>
    <w:rsid w:val="00207287"/>
    <w:rsid w:val="0020787C"/>
    <w:rsid w:val="002107E7"/>
    <w:rsid w:val="002120C5"/>
    <w:rsid w:val="0021215D"/>
    <w:rsid w:val="0021371F"/>
    <w:rsid w:val="00222782"/>
    <w:rsid w:val="00224F60"/>
    <w:rsid w:val="0022549A"/>
    <w:rsid w:val="002323FA"/>
    <w:rsid w:val="0023301B"/>
    <w:rsid w:val="0023341D"/>
    <w:rsid w:val="00235F09"/>
    <w:rsid w:val="002361F6"/>
    <w:rsid w:val="0023673C"/>
    <w:rsid w:val="00237C2B"/>
    <w:rsid w:val="002414C5"/>
    <w:rsid w:val="00243F99"/>
    <w:rsid w:val="0024791A"/>
    <w:rsid w:val="0025320D"/>
    <w:rsid w:val="00253B39"/>
    <w:rsid w:val="00260749"/>
    <w:rsid w:val="00260A23"/>
    <w:rsid w:val="00263732"/>
    <w:rsid w:val="00263F7E"/>
    <w:rsid w:val="00267011"/>
    <w:rsid w:val="00267608"/>
    <w:rsid w:val="0027357E"/>
    <w:rsid w:val="002748C2"/>
    <w:rsid w:val="002758FE"/>
    <w:rsid w:val="00277403"/>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33FE"/>
    <w:rsid w:val="002B6E68"/>
    <w:rsid w:val="002C2F32"/>
    <w:rsid w:val="002C4419"/>
    <w:rsid w:val="002C6641"/>
    <w:rsid w:val="002D3269"/>
    <w:rsid w:val="002D70FF"/>
    <w:rsid w:val="002E15D0"/>
    <w:rsid w:val="002E305D"/>
    <w:rsid w:val="002E330C"/>
    <w:rsid w:val="002E3A17"/>
    <w:rsid w:val="002F392A"/>
    <w:rsid w:val="002F3972"/>
    <w:rsid w:val="002F58B3"/>
    <w:rsid w:val="002F69CA"/>
    <w:rsid w:val="002F6C3C"/>
    <w:rsid w:val="00300FAC"/>
    <w:rsid w:val="0030134C"/>
    <w:rsid w:val="003078DE"/>
    <w:rsid w:val="003079D5"/>
    <w:rsid w:val="00310BAF"/>
    <w:rsid w:val="00311583"/>
    <w:rsid w:val="0031403E"/>
    <w:rsid w:val="00315E2E"/>
    <w:rsid w:val="00317CDE"/>
    <w:rsid w:val="0032117A"/>
    <w:rsid w:val="0032432F"/>
    <w:rsid w:val="00324800"/>
    <w:rsid w:val="00326EC4"/>
    <w:rsid w:val="0032774A"/>
    <w:rsid w:val="003308A1"/>
    <w:rsid w:val="00331520"/>
    <w:rsid w:val="003334B3"/>
    <w:rsid w:val="00334107"/>
    <w:rsid w:val="00335028"/>
    <w:rsid w:val="00335076"/>
    <w:rsid w:val="00336FE6"/>
    <w:rsid w:val="003415E1"/>
    <w:rsid w:val="00341879"/>
    <w:rsid w:val="003522C7"/>
    <w:rsid w:val="00354359"/>
    <w:rsid w:val="0035509E"/>
    <w:rsid w:val="003560E8"/>
    <w:rsid w:val="003604F0"/>
    <w:rsid w:val="00361A03"/>
    <w:rsid w:val="00361F12"/>
    <w:rsid w:val="0036217B"/>
    <w:rsid w:val="00363A2E"/>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0E19"/>
    <w:rsid w:val="003B2173"/>
    <w:rsid w:val="003B28A8"/>
    <w:rsid w:val="003B4052"/>
    <w:rsid w:val="003B7EBE"/>
    <w:rsid w:val="003C09CF"/>
    <w:rsid w:val="003C0AFA"/>
    <w:rsid w:val="003C141E"/>
    <w:rsid w:val="003C3B2E"/>
    <w:rsid w:val="003C4A38"/>
    <w:rsid w:val="003C5D6B"/>
    <w:rsid w:val="003C6911"/>
    <w:rsid w:val="003D0D2E"/>
    <w:rsid w:val="003D284B"/>
    <w:rsid w:val="003D57AD"/>
    <w:rsid w:val="003E026D"/>
    <w:rsid w:val="003E0931"/>
    <w:rsid w:val="003E25C7"/>
    <w:rsid w:val="003E28EC"/>
    <w:rsid w:val="003E32C2"/>
    <w:rsid w:val="003E6EDC"/>
    <w:rsid w:val="003E77EE"/>
    <w:rsid w:val="003F281F"/>
    <w:rsid w:val="003F430A"/>
    <w:rsid w:val="003F4F07"/>
    <w:rsid w:val="00400290"/>
    <w:rsid w:val="00402C4E"/>
    <w:rsid w:val="0040372C"/>
    <w:rsid w:val="0040466C"/>
    <w:rsid w:val="004048A9"/>
    <w:rsid w:val="00405F7B"/>
    <w:rsid w:val="00406A55"/>
    <w:rsid w:val="00406F66"/>
    <w:rsid w:val="00407509"/>
    <w:rsid w:val="00410A6D"/>
    <w:rsid w:val="00411047"/>
    <w:rsid w:val="004115BC"/>
    <w:rsid w:val="00412B57"/>
    <w:rsid w:val="004146E4"/>
    <w:rsid w:val="004161C9"/>
    <w:rsid w:val="00416FFC"/>
    <w:rsid w:val="004209C8"/>
    <w:rsid w:val="00420F68"/>
    <w:rsid w:val="0042136A"/>
    <w:rsid w:val="00421FAD"/>
    <w:rsid w:val="004237DD"/>
    <w:rsid w:val="00424E06"/>
    <w:rsid w:val="00426B80"/>
    <w:rsid w:val="00426D26"/>
    <w:rsid w:val="00427422"/>
    <w:rsid w:val="004276AC"/>
    <w:rsid w:val="0043095D"/>
    <w:rsid w:val="004338A9"/>
    <w:rsid w:val="00433AEF"/>
    <w:rsid w:val="004366E5"/>
    <w:rsid w:val="00443DF3"/>
    <w:rsid w:val="00444124"/>
    <w:rsid w:val="00446B87"/>
    <w:rsid w:val="004519A3"/>
    <w:rsid w:val="00451AC0"/>
    <w:rsid w:val="00451FF1"/>
    <w:rsid w:val="004522E9"/>
    <w:rsid w:val="0045230E"/>
    <w:rsid w:val="00453637"/>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86DD0"/>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759"/>
    <w:rsid w:val="004F3DB0"/>
    <w:rsid w:val="004F4B27"/>
    <w:rsid w:val="005031FF"/>
    <w:rsid w:val="005038AE"/>
    <w:rsid w:val="00505A64"/>
    <w:rsid w:val="00505E59"/>
    <w:rsid w:val="00505F9D"/>
    <w:rsid w:val="005064AC"/>
    <w:rsid w:val="00510D6C"/>
    <w:rsid w:val="0051107B"/>
    <w:rsid w:val="00511C69"/>
    <w:rsid w:val="00513349"/>
    <w:rsid w:val="005133F7"/>
    <w:rsid w:val="005206A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38F4"/>
    <w:rsid w:val="005747E9"/>
    <w:rsid w:val="00575050"/>
    <w:rsid w:val="00575AFF"/>
    <w:rsid w:val="00576765"/>
    <w:rsid w:val="00577DB5"/>
    <w:rsid w:val="00577E29"/>
    <w:rsid w:val="005802CE"/>
    <w:rsid w:val="00580340"/>
    <w:rsid w:val="00585358"/>
    <w:rsid w:val="00585774"/>
    <w:rsid w:val="00586269"/>
    <w:rsid w:val="0058631F"/>
    <w:rsid w:val="00587EAA"/>
    <w:rsid w:val="00591912"/>
    <w:rsid w:val="00591A69"/>
    <w:rsid w:val="00592FC4"/>
    <w:rsid w:val="0059369E"/>
    <w:rsid w:val="005A120B"/>
    <w:rsid w:val="005A3EAF"/>
    <w:rsid w:val="005A6CF1"/>
    <w:rsid w:val="005B2583"/>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6CF4"/>
    <w:rsid w:val="005E794A"/>
    <w:rsid w:val="005F1082"/>
    <w:rsid w:val="005F151A"/>
    <w:rsid w:val="005F1BA9"/>
    <w:rsid w:val="005F1C92"/>
    <w:rsid w:val="005F441E"/>
    <w:rsid w:val="005F5321"/>
    <w:rsid w:val="005F5E8E"/>
    <w:rsid w:val="005F6614"/>
    <w:rsid w:val="005F6F93"/>
    <w:rsid w:val="005F71E4"/>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536CC"/>
    <w:rsid w:val="0065546A"/>
    <w:rsid w:val="00657DA4"/>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2CF7"/>
    <w:rsid w:val="006B328C"/>
    <w:rsid w:val="006B32DA"/>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B9E"/>
    <w:rsid w:val="00723EE9"/>
    <w:rsid w:val="00725191"/>
    <w:rsid w:val="007264DA"/>
    <w:rsid w:val="007272A3"/>
    <w:rsid w:val="00730FB7"/>
    <w:rsid w:val="007319C1"/>
    <w:rsid w:val="00732E2F"/>
    <w:rsid w:val="00736710"/>
    <w:rsid w:val="00736E78"/>
    <w:rsid w:val="00740B90"/>
    <w:rsid w:val="0074253D"/>
    <w:rsid w:val="007429A4"/>
    <w:rsid w:val="00743438"/>
    <w:rsid w:val="00743DA1"/>
    <w:rsid w:val="007501A6"/>
    <w:rsid w:val="0075049E"/>
    <w:rsid w:val="00754864"/>
    <w:rsid w:val="00760C28"/>
    <w:rsid w:val="00763C8D"/>
    <w:rsid w:val="00763D08"/>
    <w:rsid w:val="00763D7A"/>
    <w:rsid w:val="0076401A"/>
    <w:rsid w:val="0076784D"/>
    <w:rsid w:val="00770AE0"/>
    <w:rsid w:val="007715B7"/>
    <w:rsid w:val="00772ADC"/>
    <w:rsid w:val="00773749"/>
    <w:rsid w:val="00773EEB"/>
    <w:rsid w:val="00780061"/>
    <w:rsid w:val="007804C0"/>
    <w:rsid w:val="007827AB"/>
    <w:rsid w:val="00785B69"/>
    <w:rsid w:val="0078619F"/>
    <w:rsid w:val="007900EE"/>
    <w:rsid w:val="0079059E"/>
    <w:rsid w:val="00791488"/>
    <w:rsid w:val="007965EE"/>
    <w:rsid w:val="00797656"/>
    <w:rsid w:val="00797794"/>
    <w:rsid w:val="007A1732"/>
    <w:rsid w:val="007A208E"/>
    <w:rsid w:val="007A26FA"/>
    <w:rsid w:val="007A34BC"/>
    <w:rsid w:val="007A4704"/>
    <w:rsid w:val="007A7707"/>
    <w:rsid w:val="007B04A7"/>
    <w:rsid w:val="007B1EAB"/>
    <w:rsid w:val="007C4D5F"/>
    <w:rsid w:val="007C6EE4"/>
    <w:rsid w:val="007D15EC"/>
    <w:rsid w:val="007D16EF"/>
    <w:rsid w:val="007D3987"/>
    <w:rsid w:val="007D42E7"/>
    <w:rsid w:val="007E00F2"/>
    <w:rsid w:val="007E1E98"/>
    <w:rsid w:val="007E22EE"/>
    <w:rsid w:val="007E30D8"/>
    <w:rsid w:val="007E6A16"/>
    <w:rsid w:val="007F097D"/>
    <w:rsid w:val="007F211B"/>
    <w:rsid w:val="007F3A15"/>
    <w:rsid w:val="007F4609"/>
    <w:rsid w:val="007F4969"/>
    <w:rsid w:val="007F5903"/>
    <w:rsid w:val="007F785F"/>
    <w:rsid w:val="007F7B1B"/>
    <w:rsid w:val="007F7B9A"/>
    <w:rsid w:val="00800FCD"/>
    <w:rsid w:val="00800FDE"/>
    <w:rsid w:val="00801A5B"/>
    <w:rsid w:val="00805056"/>
    <w:rsid w:val="008065E9"/>
    <w:rsid w:val="008075A0"/>
    <w:rsid w:val="00810477"/>
    <w:rsid w:val="00810BDC"/>
    <w:rsid w:val="00814AD6"/>
    <w:rsid w:val="0081753C"/>
    <w:rsid w:val="00821C02"/>
    <w:rsid w:val="008227A6"/>
    <w:rsid w:val="00822979"/>
    <w:rsid w:val="00824A70"/>
    <w:rsid w:val="00831108"/>
    <w:rsid w:val="008335C3"/>
    <w:rsid w:val="00833ACC"/>
    <w:rsid w:val="00835C55"/>
    <w:rsid w:val="0084070B"/>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66F91"/>
    <w:rsid w:val="00871F0C"/>
    <w:rsid w:val="00874697"/>
    <w:rsid w:val="00875B95"/>
    <w:rsid w:val="008769BD"/>
    <w:rsid w:val="008776E2"/>
    <w:rsid w:val="00886543"/>
    <w:rsid w:val="00886A45"/>
    <w:rsid w:val="008871AC"/>
    <w:rsid w:val="00890665"/>
    <w:rsid w:val="00890B6E"/>
    <w:rsid w:val="00893621"/>
    <w:rsid w:val="00894514"/>
    <w:rsid w:val="00895D64"/>
    <w:rsid w:val="008963E4"/>
    <w:rsid w:val="008970FF"/>
    <w:rsid w:val="008979BB"/>
    <w:rsid w:val="008A02B0"/>
    <w:rsid w:val="008A1EAE"/>
    <w:rsid w:val="008A5B68"/>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D6BEC"/>
    <w:rsid w:val="008E0761"/>
    <w:rsid w:val="008E4A9B"/>
    <w:rsid w:val="008E75A6"/>
    <w:rsid w:val="008E79F5"/>
    <w:rsid w:val="008F07D0"/>
    <w:rsid w:val="008F0E7F"/>
    <w:rsid w:val="008F0F02"/>
    <w:rsid w:val="008F12C6"/>
    <w:rsid w:val="008F3155"/>
    <w:rsid w:val="008F4574"/>
    <w:rsid w:val="008F4E88"/>
    <w:rsid w:val="00900E67"/>
    <w:rsid w:val="00901EE9"/>
    <w:rsid w:val="00903FC3"/>
    <w:rsid w:val="00905614"/>
    <w:rsid w:val="009062A7"/>
    <w:rsid w:val="0090769C"/>
    <w:rsid w:val="00915774"/>
    <w:rsid w:val="00916980"/>
    <w:rsid w:val="00921BFE"/>
    <w:rsid w:val="00921CA0"/>
    <w:rsid w:val="00922A0E"/>
    <w:rsid w:val="00924709"/>
    <w:rsid w:val="009251F9"/>
    <w:rsid w:val="00925207"/>
    <w:rsid w:val="00927D49"/>
    <w:rsid w:val="00931AB2"/>
    <w:rsid w:val="00933758"/>
    <w:rsid w:val="009340E8"/>
    <w:rsid w:val="00934C64"/>
    <w:rsid w:val="009362C6"/>
    <w:rsid w:val="00936D16"/>
    <w:rsid w:val="00940C3C"/>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915"/>
    <w:rsid w:val="00993F87"/>
    <w:rsid w:val="00995A7E"/>
    <w:rsid w:val="00996856"/>
    <w:rsid w:val="00997670"/>
    <w:rsid w:val="009A1325"/>
    <w:rsid w:val="009A5F78"/>
    <w:rsid w:val="009A7965"/>
    <w:rsid w:val="009B04E5"/>
    <w:rsid w:val="009B103D"/>
    <w:rsid w:val="009B3E36"/>
    <w:rsid w:val="009B6D79"/>
    <w:rsid w:val="009C118C"/>
    <w:rsid w:val="009C46E5"/>
    <w:rsid w:val="009C54FE"/>
    <w:rsid w:val="009C5E89"/>
    <w:rsid w:val="009C6B8B"/>
    <w:rsid w:val="009D08F7"/>
    <w:rsid w:val="009D13FA"/>
    <w:rsid w:val="009D1A60"/>
    <w:rsid w:val="009D3345"/>
    <w:rsid w:val="009D37ED"/>
    <w:rsid w:val="009D460F"/>
    <w:rsid w:val="009D4992"/>
    <w:rsid w:val="009D5957"/>
    <w:rsid w:val="009D6564"/>
    <w:rsid w:val="009D6B8B"/>
    <w:rsid w:val="009D7358"/>
    <w:rsid w:val="009D7493"/>
    <w:rsid w:val="009D77A2"/>
    <w:rsid w:val="009E16F2"/>
    <w:rsid w:val="009E58BD"/>
    <w:rsid w:val="009E7151"/>
    <w:rsid w:val="009E769E"/>
    <w:rsid w:val="009F0799"/>
    <w:rsid w:val="009F251B"/>
    <w:rsid w:val="009F2D78"/>
    <w:rsid w:val="009F2F1E"/>
    <w:rsid w:val="009F2F62"/>
    <w:rsid w:val="009F3FF3"/>
    <w:rsid w:val="009F49A1"/>
    <w:rsid w:val="00A05201"/>
    <w:rsid w:val="00A06EA7"/>
    <w:rsid w:val="00A0779D"/>
    <w:rsid w:val="00A107A8"/>
    <w:rsid w:val="00A114E5"/>
    <w:rsid w:val="00A11D88"/>
    <w:rsid w:val="00A15155"/>
    <w:rsid w:val="00A1527C"/>
    <w:rsid w:val="00A16DF7"/>
    <w:rsid w:val="00A17FB6"/>
    <w:rsid w:val="00A2537C"/>
    <w:rsid w:val="00A269AD"/>
    <w:rsid w:val="00A30ECB"/>
    <w:rsid w:val="00A31D09"/>
    <w:rsid w:val="00A3433E"/>
    <w:rsid w:val="00A35353"/>
    <w:rsid w:val="00A35720"/>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DC6"/>
    <w:rsid w:val="00A82FC2"/>
    <w:rsid w:val="00A8501B"/>
    <w:rsid w:val="00A85116"/>
    <w:rsid w:val="00A86A87"/>
    <w:rsid w:val="00A86CFC"/>
    <w:rsid w:val="00A902AA"/>
    <w:rsid w:val="00A906B8"/>
    <w:rsid w:val="00A970A6"/>
    <w:rsid w:val="00A97D1F"/>
    <w:rsid w:val="00AA05C6"/>
    <w:rsid w:val="00AA1A82"/>
    <w:rsid w:val="00AA3239"/>
    <w:rsid w:val="00AA4BFB"/>
    <w:rsid w:val="00AB0E17"/>
    <w:rsid w:val="00AB1BDA"/>
    <w:rsid w:val="00AB3746"/>
    <w:rsid w:val="00AB6F1A"/>
    <w:rsid w:val="00AC1A43"/>
    <w:rsid w:val="00AC4843"/>
    <w:rsid w:val="00AC58CF"/>
    <w:rsid w:val="00AC5E05"/>
    <w:rsid w:val="00AC6942"/>
    <w:rsid w:val="00AC7965"/>
    <w:rsid w:val="00AD084E"/>
    <w:rsid w:val="00AD52E8"/>
    <w:rsid w:val="00AD7291"/>
    <w:rsid w:val="00AD7DD7"/>
    <w:rsid w:val="00AE4D53"/>
    <w:rsid w:val="00AE7390"/>
    <w:rsid w:val="00AE786D"/>
    <w:rsid w:val="00AF0C26"/>
    <w:rsid w:val="00AF2C2B"/>
    <w:rsid w:val="00AF30B8"/>
    <w:rsid w:val="00AF4A0E"/>
    <w:rsid w:val="00AF633B"/>
    <w:rsid w:val="00B009E6"/>
    <w:rsid w:val="00B0189B"/>
    <w:rsid w:val="00B01BEA"/>
    <w:rsid w:val="00B05BE5"/>
    <w:rsid w:val="00B06271"/>
    <w:rsid w:val="00B105D1"/>
    <w:rsid w:val="00B10CF3"/>
    <w:rsid w:val="00B14EFD"/>
    <w:rsid w:val="00B156A6"/>
    <w:rsid w:val="00B16191"/>
    <w:rsid w:val="00B17EA6"/>
    <w:rsid w:val="00B207A2"/>
    <w:rsid w:val="00B21A6F"/>
    <w:rsid w:val="00B2514E"/>
    <w:rsid w:val="00B27397"/>
    <w:rsid w:val="00B3011D"/>
    <w:rsid w:val="00B318DF"/>
    <w:rsid w:val="00B325C3"/>
    <w:rsid w:val="00B337A6"/>
    <w:rsid w:val="00B344A1"/>
    <w:rsid w:val="00B35BD5"/>
    <w:rsid w:val="00B36552"/>
    <w:rsid w:val="00B418B8"/>
    <w:rsid w:val="00B41C7C"/>
    <w:rsid w:val="00B42FFF"/>
    <w:rsid w:val="00B43438"/>
    <w:rsid w:val="00B44CF8"/>
    <w:rsid w:val="00B4640F"/>
    <w:rsid w:val="00B46760"/>
    <w:rsid w:val="00B46EE1"/>
    <w:rsid w:val="00B51139"/>
    <w:rsid w:val="00B52837"/>
    <w:rsid w:val="00B5338E"/>
    <w:rsid w:val="00B543DC"/>
    <w:rsid w:val="00B638B0"/>
    <w:rsid w:val="00B66335"/>
    <w:rsid w:val="00B67F38"/>
    <w:rsid w:val="00B75B38"/>
    <w:rsid w:val="00B761AF"/>
    <w:rsid w:val="00B7750F"/>
    <w:rsid w:val="00B817A9"/>
    <w:rsid w:val="00B82950"/>
    <w:rsid w:val="00B832D3"/>
    <w:rsid w:val="00B833B2"/>
    <w:rsid w:val="00B84228"/>
    <w:rsid w:val="00B85FD6"/>
    <w:rsid w:val="00B90EA1"/>
    <w:rsid w:val="00B9110B"/>
    <w:rsid w:val="00B949CD"/>
    <w:rsid w:val="00B9506F"/>
    <w:rsid w:val="00BA02A4"/>
    <w:rsid w:val="00BA4270"/>
    <w:rsid w:val="00BA583D"/>
    <w:rsid w:val="00BA6403"/>
    <w:rsid w:val="00BA64AC"/>
    <w:rsid w:val="00BA75E9"/>
    <w:rsid w:val="00BB0523"/>
    <w:rsid w:val="00BB0654"/>
    <w:rsid w:val="00BB1604"/>
    <w:rsid w:val="00BB3D9E"/>
    <w:rsid w:val="00BC1F47"/>
    <w:rsid w:val="00BC2460"/>
    <w:rsid w:val="00BC26FF"/>
    <w:rsid w:val="00BD476A"/>
    <w:rsid w:val="00BD789D"/>
    <w:rsid w:val="00BE4783"/>
    <w:rsid w:val="00BE5B0F"/>
    <w:rsid w:val="00BE686A"/>
    <w:rsid w:val="00BE7ACC"/>
    <w:rsid w:val="00BE7F7E"/>
    <w:rsid w:val="00BF083B"/>
    <w:rsid w:val="00BF4412"/>
    <w:rsid w:val="00BF566D"/>
    <w:rsid w:val="00BF6994"/>
    <w:rsid w:val="00BF711E"/>
    <w:rsid w:val="00BF7F2B"/>
    <w:rsid w:val="00C01AEF"/>
    <w:rsid w:val="00C02E93"/>
    <w:rsid w:val="00C0358B"/>
    <w:rsid w:val="00C03BB5"/>
    <w:rsid w:val="00C04941"/>
    <w:rsid w:val="00C07084"/>
    <w:rsid w:val="00C10C4A"/>
    <w:rsid w:val="00C10C81"/>
    <w:rsid w:val="00C11395"/>
    <w:rsid w:val="00C13A51"/>
    <w:rsid w:val="00C169F9"/>
    <w:rsid w:val="00C16EB2"/>
    <w:rsid w:val="00C2081F"/>
    <w:rsid w:val="00C20B75"/>
    <w:rsid w:val="00C20C1A"/>
    <w:rsid w:val="00C21B42"/>
    <w:rsid w:val="00C22324"/>
    <w:rsid w:val="00C230EE"/>
    <w:rsid w:val="00C2389C"/>
    <w:rsid w:val="00C24E05"/>
    <w:rsid w:val="00C253FD"/>
    <w:rsid w:val="00C25442"/>
    <w:rsid w:val="00C25701"/>
    <w:rsid w:val="00C25972"/>
    <w:rsid w:val="00C25FF0"/>
    <w:rsid w:val="00C34A6A"/>
    <w:rsid w:val="00C42D7B"/>
    <w:rsid w:val="00C434C1"/>
    <w:rsid w:val="00C43A01"/>
    <w:rsid w:val="00C46CFE"/>
    <w:rsid w:val="00C47C6F"/>
    <w:rsid w:val="00C47E1B"/>
    <w:rsid w:val="00C51941"/>
    <w:rsid w:val="00C524CF"/>
    <w:rsid w:val="00C534DF"/>
    <w:rsid w:val="00C61B33"/>
    <w:rsid w:val="00C636DB"/>
    <w:rsid w:val="00C639E8"/>
    <w:rsid w:val="00C70804"/>
    <w:rsid w:val="00C745FF"/>
    <w:rsid w:val="00C7492D"/>
    <w:rsid w:val="00C74B12"/>
    <w:rsid w:val="00C74BDA"/>
    <w:rsid w:val="00C7539E"/>
    <w:rsid w:val="00C7586B"/>
    <w:rsid w:val="00C7690A"/>
    <w:rsid w:val="00C80E1C"/>
    <w:rsid w:val="00C814A1"/>
    <w:rsid w:val="00C8721C"/>
    <w:rsid w:val="00C872F7"/>
    <w:rsid w:val="00C91639"/>
    <w:rsid w:val="00C94880"/>
    <w:rsid w:val="00C96644"/>
    <w:rsid w:val="00CA3659"/>
    <w:rsid w:val="00CA7C23"/>
    <w:rsid w:val="00CB24E6"/>
    <w:rsid w:val="00CB2B64"/>
    <w:rsid w:val="00CB2C92"/>
    <w:rsid w:val="00CB323F"/>
    <w:rsid w:val="00CB48AF"/>
    <w:rsid w:val="00CB4BA5"/>
    <w:rsid w:val="00CB69B0"/>
    <w:rsid w:val="00CC0657"/>
    <w:rsid w:val="00CC2624"/>
    <w:rsid w:val="00CC3B48"/>
    <w:rsid w:val="00CC432E"/>
    <w:rsid w:val="00CC5615"/>
    <w:rsid w:val="00CD1EBD"/>
    <w:rsid w:val="00CD2031"/>
    <w:rsid w:val="00CD2520"/>
    <w:rsid w:val="00CD2894"/>
    <w:rsid w:val="00CD34A6"/>
    <w:rsid w:val="00CD4418"/>
    <w:rsid w:val="00CD6256"/>
    <w:rsid w:val="00CD6390"/>
    <w:rsid w:val="00CD7445"/>
    <w:rsid w:val="00CE0F3E"/>
    <w:rsid w:val="00CE535A"/>
    <w:rsid w:val="00CE5A42"/>
    <w:rsid w:val="00CF1C40"/>
    <w:rsid w:val="00CF5671"/>
    <w:rsid w:val="00CF5CF4"/>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1B98"/>
    <w:rsid w:val="00D32964"/>
    <w:rsid w:val="00D32F7F"/>
    <w:rsid w:val="00D352CE"/>
    <w:rsid w:val="00D37AC5"/>
    <w:rsid w:val="00D40812"/>
    <w:rsid w:val="00D4175E"/>
    <w:rsid w:val="00D46008"/>
    <w:rsid w:val="00D4691F"/>
    <w:rsid w:val="00D507B3"/>
    <w:rsid w:val="00D50D2D"/>
    <w:rsid w:val="00D51096"/>
    <w:rsid w:val="00D51170"/>
    <w:rsid w:val="00D52EAC"/>
    <w:rsid w:val="00D53DE7"/>
    <w:rsid w:val="00D54D31"/>
    <w:rsid w:val="00D54E44"/>
    <w:rsid w:val="00D55BF0"/>
    <w:rsid w:val="00D60B5A"/>
    <w:rsid w:val="00D64903"/>
    <w:rsid w:val="00D65104"/>
    <w:rsid w:val="00D7032C"/>
    <w:rsid w:val="00D719D1"/>
    <w:rsid w:val="00D74363"/>
    <w:rsid w:val="00D751BE"/>
    <w:rsid w:val="00D77184"/>
    <w:rsid w:val="00D81AEC"/>
    <w:rsid w:val="00D8211C"/>
    <w:rsid w:val="00D8253C"/>
    <w:rsid w:val="00D82C7C"/>
    <w:rsid w:val="00D85B42"/>
    <w:rsid w:val="00D864A7"/>
    <w:rsid w:val="00D9079E"/>
    <w:rsid w:val="00D908BA"/>
    <w:rsid w:val="00D90FF8"/>
    <w:rsid w:val="00D92E0F"/>
    <w:rsid w:val="00D96E4C"/>
    <w:rsid w:val="00DA039C"/>
    <w:rsid w:val="00DA0CFB"/>
    <w:rsid w:val="00DA1F61"/>
    <w:rsid w:val="00DA5937"/>
    <w:rsid w:val="00DA5CBC"/>
    <w:rsid w:val="00DA6D9F"/>
    <w:rsid w:val="00DA7A8C"/>
    <w:rsid w:val="00DB3A48"/>
    <w:rsid w:val="00DB460A"/>
    <w:rsid w:val="00DB50D6"/>
    <w:rsid w:val="00DB7560"/>
    <w:rsid w:val="00DC0810"/>
    <w:rsid w:val="00DC12B5"/>
    <w:rsid w:val="00DC4FE1"/>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127A"/>
    <w:rsid w:val="00E03ABB"/>
    <w:rsid w:val="00E061AC"/>
    <w:rsid w:val="00E06A02"/>
    <w:rsid w:val="00E10585"/>
    <w:rsid w:val="00E10E0F"/>
    <w:rsid w:val="00E11D2E"/>
    <w:rsid w:val="00E120E3"/>
    <w:rsid w:val="00E12231"/>
    <w:rsid w:val="00E128AF"/>
    <w:rsid w:val="00E12DDC"/>
    <w:rsid w:val="00E212A8"/>
    <w:rsid w:val="00E23A86"/>
    <w:rsid w:val="00E24BF8"/>
    <w:rsid w:val="00E262BE"/>
    <w:rsid w:val="00E26705"/>
    <w:rsid w:val="00E269CB"/>
    <w:rsid w:val="00E274E3"/>
    <w:rsid w:val="00E276A0"/>
    <w:rsid w:val="00E27D07"/>
    <w:rsid w:val="00E315A5"/>
    <w:rsid w:val="00E32120"/>
    <w:rsid w:val="00E32A94"/>
    <w:rsid w:val="00E35090"/>
    <w:rsid w:val="00E373B2"/>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67CE9"/>
    <w:rsid w:val="00E7211D"/>
    <w:rsid w:val="00E721B0"/>
    <w:rsid w:val="00E76A94"/>
    <w:rsid w:val="00E77BB1"/>
    <w:rsid w:val="00E80478"/>
    <w:rsid w:val="00E80686"/>
    <w:rsid w:val="00E80983"/>
    <w:rsid w:val="00E818E6"/>
    <w:rsid w:val="00E81C81"/>
    <w:rsid w:val="00E83A92"/>
    <w:rsid w:val="00E8411E"/>
    <w:rsid w:val="00E845EA"/>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0E5"/>
    <w:rsid w:val="00EC1170"/>
    <w:rsid w:val="00EC1B74"/>
    <w:rsid w:val="00EC22E1"/>
    <w:rsid w:val="00EC57AD"/>
    <w:rsid w:val="00EC60ED"/>
    <w:rsid w:val="00ED3662"/>
    <w:rsid w:val="00ED41C9"/>
    <w:rsid w:val="00ED5DB8"/>
    <w:rsid w:val="00ED6D62"/>
    <w:rsid w:val="00EE327E"/>
    <w:rsid w:val="00EE61A6"/>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219"/>
    <w:rsid w:val="00F14700"/>
    <w:rsid w:val="00F14FB1"/>
    <w:rsid w:val="00F15364"/>
    <w:rsid w:val="00F15390"/>
    <w:rsid w:val="00F20FC8"/>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75902"/>
    <w:rsid w:val="00F80465"/>
    <w:rsid w:val="00F834BB"/>
    <w:rsid w:val="00F841F8"/>
    <w:rsid w:val="00F85C5E"/>
    <w:rsid w:val="00F8616A"/>
    <w:rsid w:val="00F86AF5"/>
    <w:rsid w:val="00F86F9B"/>
    <w:rsid w:val="00F87423"/>
    <w:rsid w:val="00F90448"/>
    <w:rsid w:val="00F916BF"/>
    <w:rsid w:val="00F91AF0"/>
    <w:rsid w:val="00F937FE"/>
    <w:rsid w:val="00F9384D"/>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E71C1"/>
    <w:rsid w:val="00FE7C08"/>
    <w:rsid w:val="00FF0998"/>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 w:type="table" w:styleId="TableGrid">
    <w:name w:val="Table Grid"/>
    <w:basedOn w:val="TableNormal"/>
    <w:uiPriority w:val="39"/>
    <w:rsid w:val="004F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E32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katex-mathml">
    <w:name w:val="katex-mathml"/>
    <w:basedOn w:val="DefaultParagraphFont"/>
    <w:rsid w:val="009D4992"/>
  </w:style>
  <w:style w:type="paragraph" w:styleId="NormalWeb">
    <w:name w:val="Normal (Web)"/>
    <w:basedOn w:val="Normal"/>
    <w:uiPriority w:val="99"/>
    <w:unhideWhenUsed/>
    <w:rsid w:val="007A1732"/>
    <w:pPr>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567883439">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092585">
      <w:bodyDiv w:val="1"/>
      <w:marLeft w:val="0"/>
      <w:marRight w:val="0"/>
      <w:marTop w:val="0"/>
      <w:marBottom w:val="0"/>
      <w:divBdr>
        <w:top w:val="none" w:sz="0" w:space="0" w:color="auto"/>
        <w:left w:val="none" w:sz="0" w:space="0" w:color="auto"/>
        <w:bottom w:val="none" w:sz="0" w:space="0" w:color="auto"/>
        <w:right w:val="none" w:sz="0" w:space="0" w:color="auto"/>
      </w:divBdr>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16113</TotalTime>
  <Pages>26</Pages>
  <Words>19043</Words>
  <Characters>108547</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1668</cp:revision>
  <dcterms:created xsi:type="dcterms:W3CDTF">2024-03-01T20:43:00Z</dcterms:created>
  <dcterms:modified xsi:type="dcterms:W3CDTF">2025-01-19T05:07:00Z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