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46D5BAAA"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hysiological responses are foundational</w:t>
      </w:r>
      <w:r>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to emotional </w:t>
      </w:r>
      <w:r w:rsidR="005B2A00">
        <w:rPr>
          <w:rFonts w:ascii="Times New Roman" w:hAnsi="Times New Roman" w:cs="Times New Roman"/>
          <w:sz w:val="24"/>
          <w:szCs w:val="24"/>
        </w:rPr>
        <w:t>expression</w:t>
      </w:r>
      <w:r w:rsidR="00C8721C">
        <w:rPr>
          <w:rFonts w:ascii="Times New Roman" w:hAnsi="Times New Roman" w:cs="Times New Roman"/>
          <w:sz w:val="24"/>
          <w:szCs w:val="24"/>
        </w:rPr>
        <w:t>s</w:t>
      </w:r>
      <w:r w:rsidR="0035509E">
        <w:rPr>
          <w:rFonts w:ascii="Times New Roman" w:hAnsi="Times New Roman" w:cs="Times New Roman"/>
          <w:sz w:val="24"/>
          <w:szCs w:val="24"/>
        </w:rPr>
        <w:t xml:space="preserve">, </w:t>
      </w:r>
      <w:r w:rsidR="00A970A6">
        <w:rPr>
          <w:rFonts w:ascii="Times New Roman" w:hAnsi="Times New Roman" w:cs="Times New Roman"/>
          <w:sz w:val="24"/>
          <w:szCs w:val="24"/>
        </w:rPr>
        <w:t>associating</w:t>
      </w:r>
      <w:r w:rsidR="0035509E">
        <w:rPr>
          <w:rFonts w:ascii="Times New Roman" w:hAnsi="Times New Roman" w:cs="Times New Roman"/>
          <w:sz w:val="24"/>
          <w:szCs w:val="24"/>
        </w:rPr>
        <w:t xml:space="preserve"> </w:t>
      </w:r>
      <w:r w:rsidR="004B2F71">
        <w:rPr>
          <w:rFonts w:ascii="Times New Roman" w:hAnsi="Times New Roman" w:cs="Times New Roman"/>
          <w:sz w:val="24"/>
          <w:szCs w:val="24"/>
        </w:rPr>
        <w:t>affective experience</w:t>
      </w:r>
      <w:r w:rsidR="0035509E">
        <w:rPr>
          <w:rFonts w:ascii="Times New Roman" w:hAnsi="Times New Roman" w:cs="Times New Roman"/>
          <w:sz w:val="24"/>
          <w:szCs w:val="24"/>
        </w:rPr>
        <w:t>s</w:t>
      </w:r>
      <w:r w:rsidR="004B2F71">
        <w:rPr>
          <w:rFonts w:ascii="Times New Roman" w:hAnsi="Times New Roman" w:cs="Times New Roman"/>
          <w:sz w:val="24"/>
          <w:szCs w:val="24"/>
        </w:rPr>
        <w:t xml:space="preserve"> </w:t>
      </w:r>
      <w:r w:rsidR="0035509E">
        <w:rPr>
          <w:rFonts w:ascii="Times New Roman" w:hAnsi="Times New Roman" w:cs="Times New Roman"/>
          <w:sz w:val="24"/>
          <w:szCs w:val="24"/>
        </w:rPr>
        <w:t xml:space="preserve">with biometric </w:t>
      </w:r>
      <w:r w:rsidR="0058631F">
        <w:rPr>
          <w:rFonts w:ascii="Times New Roman" w:hAnsi="Times New Roman" w:cs="Times New Roman"/>
          <w:sz w:val="24"/>
          <w:szCs w:val="24"/>
        </w:rPr>
        <w:t>signals</w:t>
      </w:r>
      <w:r w:rsidR="00C814A1" w:rsidRPr="00C814A1">
        <w:rPr>
          <w:rFonts w:ascii="Times New Roman" w:hAnsi="Times New Roman" w:cs="Times New Roman"/>
          <w:sz w:val="24"/>
          <w:szCs w:val="24"/>
        </w:rPr>
        <w:t xml:space="preserve"> remain</w:t>
      </w:r>
      <w:r w:rsidR="00C8721C">
        <w:rPr>
          <w:rFonts w:ascii="Times New Roman" w:hAnsi="Times New Roman" w:cs="Times New Roman"/>
          <w:sz w:val="24"/>
          <w:szCs w:val="24"/>
        </w:rPr>
        <w:t>s</w:t>
      </w:r>
      <w:r w:rsidR="00C814A1" w:rsidRPr="00C814A1">
        <w:rPr>
          <w:rFonts w:ascii="Times New Roman" w:hAnsi="Times New Roman" w:cs="Times New Roman"/>
          <w:sz w:val="24"/>
          <w:szCs w:val="24"/>
        </w:rPr>
        <w:t xml:space="preserve"> challenging</w:t>
      </w:r>
      <w:r w:rsidR="0035509E">
        <w:rPr>
          <w:rFonts w:ascii="Times New Roman" w:hAnsi="Times New Roman" w:cs="Times New Roman"/>
          <w:sz w:val="24"/>
          <w:szCs w:val="24"/>
        </w:rPr>
        <w:t xml:space="preserve"> </w:t>
      </w:r>
      <w:r w:rsidR="0027357E">
        <w:rPr>
          <w:rFonts w:ascii="Times New Roman" w:hAnsi="Times New Roman" w:cs="Times New Roman"/>
          <w:sz w:val="24"/>
          <w:szCs w:val="24"/>
        </w:rPr>
        <w:t xml:space="preserve">when </w:t>
      </w:r>
      <w:r w:rsidR="00177BDA">
        <w:rPr>
          <w:rFonts w:ascii="Times New Roman" w:hAnsi="Times New Roman" w:cs="Times New Roman"/>
          <w:sz w:val="24"/>
          <w:szCs w:val="24"/>
        </w:rPr>
        <w:t>psychophysiological</w:t>
      </w:r>
      <w:r w:rsidR="00C22324">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datasets </w:t>
      </w:r>
      <w:r w:rsidR="0027357E">
        <w:rPr>
          <w:rFonts w:ascii="Times New Roman" w:hAnsi="Times New Roman" w:cs="Times New Roman"/>
          <w:sz w:val="24"/>
          <w:szCs w:val="24"/>
        </w:rPr>
        <w:t xml:space="preserve">have inconsistent biomarkers, emotion </w:t>
      </w:r>
      <w:r w:rsidR="00C22324">
        <w:rPr>
          <w:rFonts w:ascii="Times New Roman" w:hAnsi="Times New Roman" w:cs="Times New Roman"/>
          <w:sz w:val="24"/>
          <w:szCs w:val="24"/>
        </w:rPr>
        <w:t>metrics</w:t>
      </w:r>
      <w:r w:rsidR="0027357E">
        <w:rPr>
          <w:rFonts w:ascii="Times New Roman" w:hAnsi="Times New Roman" w:cs="Times New Roman"/>
          <w:sz w:val="24"/>
          <w:szCs w:val="24"/>
        </w:rPr>
        <w:t>, and temporal resolutions</w:t>
      </w:r>
      <w:r w:rsidR="00DD106B">
        <w:rPr>
          <w:rFonts w:ascii="Times New Roman" w:hAnsi="Times New Roman" w:cs="Times New Roman"/>
          <w:sz w:val="24"/>
          <w:szCs w:val="24"/>
        </w:rPr>
        <w:t xml:space="preserve">, </w:t>
      </w:r>
      <w:r w:rsidR="005B2A00">
        <w:rPr>
          <w:rFonts w:ascii="Times New Roman" w:hAnsi="Times New Roman" w:cs="Times New Roman"/>
          <w:sz w:val="24"/>
          <w:szCs w:val="24"/>
        </w:rPr>
        <w:t xml:space="preserve">ultimately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w:t>
      </w:r>
      <w:r w:rsidR="005B2A00">
        <w:rPr>
          <w:rFonts w:ascii="Times New Roman" w:hAnsi="Times New Roman" w:cs="Times New Roman"/>
          <w:sz w:val="24"/>
          <w:szCs w:val="24"/>
        </w:rPr>
        <w:t xml:space="preserve">cross-platform model validation </w:t>
      </w:r>
      <w:r w:rsidR="00C8721C">
        <w:rPr>
          <w:rFonts w:ascii="Times New Roman" w:hAnsi="Times New Roman" w:cs="Times New Roman"/>
          <w:sz w:val="24"/>
          <w:szCs w:val="24"/>
        </w:rPr>
        <w:t>and</w:t>
      </w:r>
      <w:r w:rsidR="005B2A00">
        <w:rPr>
          <w:rFonts w:ascii="Times New Roman" w:hAnsi="Times New Roman" w:cs="Times New Roman"/>
          <w:sz w:val="24"/>
          <w:szCs w:val="24"/>
        </w:rPr>
        <w:t xml:space="preserve"> 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5B2A00">
        <w:rPr>
          <w:rFonts w:ascii="Times New Roman" w:hAnsi="Times New Roman" w:cs="Times New Roman"/>
          <w:sz w:val="24"/>
          <w:szCs w:val="24"/>
        </w:rPr>
        <w:t>D</w:t>
      </w:r>
      <w:r w:rsidR="00A906B8">
        <w:rPr>
          <w:rFonts w:ascii="Times New Roman" w:hAnsi="Times New Roman" w:cs="Times New Roman"/>
          <w:sz w:val="24"/>
          <w:szCs w:val="24"/>
        </w:rPr>
        <w:t>espite</w:t>
      </w:r>
      <w:r w:rsidR="0048016F">
        <w:rPr>
          <w:rFonts w:ascii="Times New Roman" w:hAnsi="Times New Roman" w:cs="Times New Roman"/>
          <w:sz w:val="24"/>
          <w:szCs w:val="24"/>
        </w:rPr>
        <w:t xml:space="preserve"> </w:t>
      </w:r>
      <w:r w:rsidR="001659D4" w:rsidRPr="0071235E">
        <w:rPr>
          <w:rFonts w:ascii="Times New Roman" w:hAnsi="Times New Roman" w:cs="Times New Roman"/>
          <w:sz w:val="24"/>
          <w:szCs w:val="24"/>
        </w:rPr>
        <w:t>conflictin</w:t>
      </w:r>
      <w:r w:rsidR="001909AD">
        <w:rPr>
          <w:rFonts w:ascii="Times New Roman" w:hAnsi="Times New Roman" w:cs="Times New Roman"/>
          <w:sz w:val="24"/>
          <w:szCs w:val="24"/>
        </w:rPr>
        <w:t>g</w:t>
      </w:r>
      <w:r w:rsidR="005B2A00">
        <w:rPr>
          <w:rFonts w:ascii="Times New Roman" w:hAnsi="Times New Roman" w:cs="Times New Roman"/>
          <w:sz w:val="24"/>
          <w:szCs w:val="24"/>
        </w:rPr>
        <w:t xml:space="preserve"> </w:t>
      </w:r>
      <w:r w:rsidR="00C8721C">
        <w:rPr>
          <w:rFonts w:ascii="Times New Roman" w:hAnsi="Times New Roman" w:cs="Times New Roman"/>
          <w:sz w:val="24"/>
          <w:szCs w:val="24"/>
        </w:rPr>
        <w:t>activity</w:t>
      </w:r>
      <w:r w:rsidR="005377D5">
        <w:rPr>
          <w:rFonts w:ascii="Times New Roman" w:hAnsi="Times New Roman" w:cs="Times New Roman"/>
          <w:sz w:val="24"/>
          <w:szCs w:val="24"/>
        </w:rPr>
        <w:t xml:space="preserve">-specific </w:t>
      </w:r>
      <w:r w:rsidR="001659D4" w:rsidRPr="0071235E">
        <w:rPr>
          <w:rFonts w:ascii="Times New Roman" w:hAnsi="Times New Roman" w:cs="Times New Roman"/>
          <w:sz w:val="24"/>
          <w:szCs w:val="24"/>
        </w:rPr>
        <w:t>interpretations about stress-induced biomarkers</w:t>
      </w:r>
      <w:r w:rsidR="00C8721C">
        <w:rPr>
          <w:rFonts w:ascii="Times New Roman" w:hAnsi="Times New Roman" w:cs="Times New Roman"/>
          <w:sz w:val="24"/>
          <w:szCs w:val="24"/>
        </w:rPr>
        <w:t xml:space="preserve"> in the literature</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DA5937">
        <w:rPr>
          <w:rFonts w:ascii="Times New Roman" w:hAnsi="Times New Roman" w:cs="Times New Roman"/>
          <w:sz w:val="24"/>
          <w:szCs w:val="24"/>
        </w:rPr>
        <w:t xml:space="preserve"> </w:t>
      </w:r>
      <w:r w:rsidR="00C8721C">
        <w:rPr>
          <w:rFonts w:ascii="Times New Roman" w:hAnsi="Times New Roman" w:cs="Times New Roman"/>
          <w:sz w:val="24"/>
          <w:szCs w:val="24"/>
        </w:rPr>
        <w:t xml:space="preserve"> </w:t>
      </w:r>
      <w:r w:rsidR="00DC12B5">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from </w:t>
      </w:r>
      <w:r w:rsidR="005B2A00">
        <w:rPr>
          <w:rFonts w:ascii="Times New Roman" w:hAnsi="Times New Roman" w:cs="Times New Roman"/>
          <w:sz w:val="24"/>
          <w:szCs w:val="24"/>
        </w:rPr>
        <w:t xml:space="preserve">text and </w:t>
      </w:r>
      <w:r w:rsidR="005377D5">
        <w:rPr>
          <w:rFonts w:ascii="Times New Roman" w:hAnsi="Times New Roman" w:cs="Times New Roman"/>
          <w:sz w:val="24"/>
          <w:szCs w:val="24"/>
        </w:rPr>
        <w:t>speech</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w:t>
      </w:r>
      <w:r w:rsidR="009251F9">
        <w:rPr>
          <w:rFonts w:ascii="Times New Roman" w:hAnsi="Times New Roman" w:cs="Times New Roman"/>
          <w:sz w:val="24"/>
          <w:szCs w:val="24"/>
        </w:rPr>
        <w:t>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w:t>
      </w:r>
      <w:r w:rsidR="005B2A00">
        <w:rPr>
          <w:rFonts w:ascii="Times New Roman" w:hAnsi="Times New Roman" w:cs="Times New Roman"/>
          <w:sz w:val="24"/>
          <w:szCs w:val="24"/>
        </w:rPr>
        <w:t xml:space="preserve">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requires a </w:t>
      </w:r>
      <w:r w:rsidR="0048016F">
        <w:rPr>
          <w:rFonts w:ascii="Times New Roman" w:hAnsi="Times New Roman" w:cs="Times New Roman"/>
          <w:sz w:val="24"/>
          <w:szCs w:val="24"/>
        </w:rPr>
        <w:t>cross-platform affective computing model</w:t>
      </w:r>
      <w:r w:rsidR="0048016F">
        <w:rPr>
          <w:rFonts w:ascii="Times New Roman" w:hAnsi="Times New Roman" w:cs="Times New Roman"/>
          <w:sz w:val="24"/>
          <w:szCs w:val="24"/>
        </w:rPr>
        <w:fldChar w:fldCharType="begin"/>
      </w:r>
      <w:r w:rsidR="0048016F">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48016F">
        <w:rPr>
          <w:rFonts w:ascii="Times New Roman" w:hAnsi="Times New Roman" w:cs="Times New Roman"/>
          <w:sz w:val="24"/>
          <w:szCs w:val="24"/>
        </w:rPr>
        <w:fldChar w:fldCharType="separate"/>
      </w:r>
      <w:r w:rsidR="0048016F" w:rsidRPr="00AC7965">
        <w:rPr>
          <w:rFonts w:ascii="Times New Roman" w:hAnsi="Times New Roman" w:cs="Times New Roman"/>
          <w:kern w:val="0"/>
          <w:sz w:val="24"/>
          <w:vertAlign w:val="superscript"/>
        </w:rPr>
        <w:t>4</w:t>
      </w:r>
      <w:r w:rsidR="0048016F">
        <w:rPr>
          <w:rFonts w:ascii="Times New Roman" w:hAnsi="Times New Roman" w:cs="Times New Roman"/>
          <w:sz w:val="24"/>
          <w:szCs w:val="24"/>
        </w:rPr>
        <w:fldChar w:fldCharType="end"/>
      </w:r>
      <w:r w:rsidR="0048016F">
        <w:rPr>
          <w:rFonts w:ascii="Times New Roman" w:hAnsi="Times New Roman" w:cs="Times New Roman"/>
          <w:sz w:val="24"/>
          <w:szCs w:val="24"/>
        </w:rPr>
        <w:t xml:space="preserve"> that can </w:t>
      </w:r>
      <w:r w:rsidR="0048016F">
        <w:rPr>
          <w:rFonts w:ascii="Times New Roman" w:hAnsi="Times New Roman" w:cs="Times New Roman"/>
          <w:sz w:val="24"/>
          <w:szCs w:val="24"/>
        </w:rPr>
        <w:t>validate</w:t>
      </w:r>
      <w:r w:rsidR="0048016F">
        <w:rPr>
          <w:rFonts w:ascii="Times New Roman" w:hAnsi="Times New Roman" w:cs="Times New Roman"/>
          <w:sz w:val="24"/>
          <w:szCs w:val="24"/>
        </w:rPr>
        <w:t xml:space="preserve"> and integrate the </w:t>
      </w:r>
      <w:r w:rsidR="00C8721C">
        <w:rPr>
          <w:rFonts w:ascii="Times New Roman" w:hAnsi="Times New Roman" w:cs="Times New Roman"/>
          <w:sz w:val="24"/>
          <w:szCs w:val="24"/>
        </w:rPr>
        <w:t>growing</w:t>
      </w:r>
      <w:r w:rsidR="00DC12B5">
        <w:rPr>
          <w:rFonts w:ascii="Times New Roman" w:hAnsi="Times New Roman" w:cs="Times New Roman"/>
          <w:sz w:val="24"/>
          <w:szCs w:val="24"/>
        </w:rPr>
        <w:t xml:space="preserve"> </w:t>
      </w:r>
      <w:r w:rsidR="00C8721C">
        <w:rPr>
          <w:rFonts w:ascii="Times New Roman" w:hAnsi="Times New Roman" w:cs="Times New Roman"/>
          <w:sz w:val="24"/>
          <w:szCs w:val="24"/>
        </w:rPr>
        <w:t xml:space="preserve">number of </w:t>
      </w:r>
      <w:r w:rsidR="00E061AC">
        <w:rPr>
          <w:rFonts w:ascii="Times New Roman" w:hAnsi="Times New Roman" w:cs="Times New Roman"/>
          <w:sz w:val="24"/>
          <w:szCs w:val="24"/>
        </w:rPr>
        <w:t xml:space="preserve">fragmented </w:t>
      </w:r>
      <w:r w:rsidR="0048016F">
        <w:rPr>
          <w:rFonts w:ascii="Times New Roman" w:hAnsi="Times New Roman" w:cs="Times New Roman"/>
          <w:sz w:val="24"/>
          <w:szCs w:val="24"/>
        </w:rPr>
        <w:t xml:space="preserve">psychophysiological </w:t>
      </w:r>
      <w:r w:rsidR="00C8721C">
        <w:rPr>
          <w:rFonts w:ascii="Times New Roman" w:hAnsi="Times New Roman" w:cs="Times New Roman"/>
          <w:sz w:val="24"/>
          <w:szCs w:val="24"/>
        </w:rPr>
        <w:t xml:space="preserve">datasets </w:t>
      </w:r>
      <w:r w:rsidR="0048016F">
        <w:rPr>
          <w:rFonts w:ascii="Times New Roman" w:hAnsi="Times New Roman" w:cs="Times New Roman"/>
          <w:sz w:val="24"/>
          <w:szCs w:val="24"/>
        </w:rPr>
        <w:t xml:space="preserve">across </w:t>
      </w:r>
      <w:r w:rsidR="002F69CA">
        <w:rPr>
          <w:rFonts w:ascii="Times New Roman" w:hAnsi="Times New Roman" w:cs="Times New Roman"/>
          <w:sz w:val="24"/>
          <w:szCs w:val="24"/>
        </w:rPr>
        <w:t>any new</w:t>
      </w:r>
      <w:r w:rsidR="0048016F">
        <w:rPr>
          <w:rFonts w:ascii="Times New Roman" w:hAnsi="Times New Roman" w:cs="Times New Roman"/>
          <w:sz w:val="24"/>
          <w:szCs w:val="24"/>
        </w:rPr>
        <w:t xml:space="preserve"> stress-related </w:t>
      </w:r>
      <w:r w:rsidR="002F69CA">
        <w:rPr>
          <w:rFonts w:ascii="Times New Roman" w:hAnsi="Times New Roman" w:cs="Times New Roman"/>
          <w:sz w:val="24"/>
          <w:szCs w:val="24"/>
        </w:rPr>
        <w:t>activity</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the capabilities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67C51E63" w14:textId="5270DC06" w:rsidR="00B27397"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EB661B">
        <w:rPr>
          <w:rFonts w:ascii="Times New Roman" w:hAnsi="Times New Roman" w:cs="Times New Roman"/>
          <w:sz w:val="24"/>
          <w:szCs w:val="24"/>
        </w:rPr>
        <w:t xml:space="preserve">datasets </w:t>
      </w:r>
      <w:r w:rsidR="00EB661B">
        <w:rPr>
          <w:rFonts w:ascii="Times New Roman" w:hAnsi="Times New Roman" w:cs="Times New Roman"/>
          <w:sz w:val="24"/>
          <w:szCs w:val="24"/>
        </w:rPr>
        <w:t>with new emotion labels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w:t>
      </w:r>
      <w:r w:rsidR="001C577A">
        <w:rPr>
          <w:rFonts w:ascii="Times New Roman" w:hAnsi="Times New Roman" w:cs="Times New Roman"/>
          <w:sz w:val="24"/>
          <w:szCs w:val="24"/>
        </w:rPr>
        <w:t>for</w:t>
      </w:r>
      <w:r w:rsidR="00CB48AF">
        <w:rPr>
          <w:rFonts w:ascii="Times New Roman" w:hAnsi="Times New Roman" w:cs="Times New Roman"/>
          <w:sz w:val="24"/>
          <w:szCs w:val="24"/>
        </w:rPr>
        <w:t xml:space="preserve">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w:t>
      </w:r>
      <w:r w:rsidR="00B27397">
        <w:rPr>
          <w:rFonts w:ascii="Times New Roman" w:hAnsi="Times New Roman" w:cs="Times New Roman"/>
          <w:sz w:val="24"/>
          <w:szCs w:val="24"/>
        </w:rPr>
        <w:t xml:space="preserve"> </w:t>
      </w:r>
      <w:r w:rsidR="001C577A">
        <w:rPr>
          <w:rFonts w:ascii="Times New Roman" w:hAnsi="Times New Roman" w:cs="Times New Roman"/>
          <w:sz w:val="24"/>
          <w:szCs w:val="24"/>
        </w:rPr>
        <w:t xml:space="preserve">In contrast, </w:t>
      </w:r>
      <w:r w:rsidR="002E305D">
        <w:rPr>
          <w:rFonts w:ascii="Times New Roman" w:hAnsi="Times New Roman" w:cs="Times New Roman"/>
          <w:sz w:val="24"/>
          <w:szCs w:val="24"/>
        </w:rPr>
        <w:t>other</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handle subjective experimental variance by </w:t>
      </w:r>
      <w:r w:rsidR="001B13E5">
        <w:rPr>
          <w:rFonts w:ascii="Times New Roman" w:hAnsi="Times New Roman" w:cs="Times New Roman"/>
          <w:sz w:val="24"/>
          <w:szCs w:val="24"/>
        </w:rPr>
        <w:t>validating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In machine learning, this concept is emulated in </w:t>
      </w:r>
      <w:r w:rsidR="00B27397" w:rsidRPr="00CB4BA5">
        <w:rPr>
          <w:rFonts w:ascii="Times New Roman" w:hAnsi="Times New Roman" w:cs="Times New Roman"/>
          <w:i/>
          <w:iCs/>
          <w:sz w:val="24"/>
          <w:szCs w:val="24"/>
        </w:rPr>
        <w:t>meta-learning</w:t>
      </w:r>
      <w:r w:rsidR="00B27397" w:rsidRPr="00CB4BA5">
        <w:rPr>
          <w:rFonts w:ascii="Times New Roman" w:hAnsi="Times New Roman" w:cs="Times New Roman"/>
          <w:sz w:val="24"/>
          <w:szCs w:val="24"/>
        </w:rPr>
        <w:t xml:space="preserve">, where a model identifies a core set of sharable and adaptable transformations to address </w:t>
      </w:r>
      <w:r w:rsidR="00B27397">
        <w:rPr>
          <w:rFonts w:ascii="Times New Roman" w:hAnsi="Times New Roman" w:cs="Times New Roman"/>
          <w:sz w:val="24"/>
          <w:szCs w:val="24"/>
        </w:rPr>
        <w:t xml:space="preserve">different formulations of the same problem, essentially learning the problem space instead </w:t>
      </w:r>
      <w:r w:rsidR="00335028">
        <w:rPr>
          <w:rFonts w:ascii="Times New Roman" w:hAnsi="Times New Roman" w:cs="Times New Roman"/>
          <w:sz w:val="24"/>
          <w:szCs w:val="24"/>
        </w:rPr>
        <w:t>of a specific question</w:t>
      </w:r>
      <w:r w:rsidR="002E305D">
        <w:rPr>
          <w:rFonts w:ascii="Times New Roman" w:hAnsi="Times New Roman" w:cs="Times New Roman"/>
          <w:sz w:val="24"/>
          <w:szCs w:val="24"/>
        </w:rPr>
        <w:t xml:space="preserve"> as well as </w:t>
      </w:r>
      <w:r w:rsidR="00335028">
        <w:rPr>
          <w:rFonts w:ascii="Times New Roman" w:hAnsi="Times New Roman" w:cs="Times New Roman"/>
          <w:sz w:val="24"/>
          <w:szCs w:val="24"/>
        </w:rPr>
        <w:t>a</w:t>
      </w:r>
      <w:r w:rsidR="00335028" w:rsidRPr="00CB4BA5">
        <w:rPr>
          <w:rFonts w:ascii="Times New Roman" w:hAnsi="Times New Roman" w:cs="Times New Roman"/>
          <w:sz w:val="24"/>
          <w:szCs w:val="24"/>
        </w:rPr>
        <w:t>ccommodat</w:t>
      </w:r>
      <w:r w:rsidR="002E305D">
        <w:rPr>
          <w:rFonts w:ascii="Times New Roman" w:hAnsi="Times New Roman" w:cs="Times New Roman"/>
          <w:sz w:val="24"/>
          <w:szCs w:val="24"/>
        </w:rPr>
        <w:t>ing</w:t>
      </w:r>
      <w:r w:rsidR="00335028" w:rsidRPr="00CB4BA5">
        <w:rPr>
          <w:rFonts w:ascii="Times New Roman" w:hAnsi="Times New Roman" w:cs="Times New Roman"/>
          <w:sz w:val="24"/>
          <w:szCs w:val="24"/>
        </w:rPr>
        <w:t xml:space="preserve"> heterogeneous input modalities </w:t>
      </w:r>
      <w:r w:rsidR="00335028">
        <w:rPr>
          <w:rFonts w:ascii="Times New Roman" w:hAnsi="Times New Roman" w:cs="Times New Roman"/>
          <w:sz w:val="24"/>
          <w:szCs w:val="24"/>
        </w:rPr>
        <w:t>with</w:t>
      </w:r>
      <w:r w:rsidR="00335028" w:rsidRPr="00CB4BA5">
        <w:rPr>
          <w:rFonts w:ascii="Times New Roman" w:hAnsi="Times New Roman" w:cs="Times New Roman"/>
          <w:sz w:val="24"/>
          <w:szCs w:val="24"/>
        </w:rPr>
        <w:t xml:space="preserve"> limited </w:t>
      </w:r>
      <w:r w:rsidR="00335028">
        <w:rPr>
          <w:rFonts w:ascii="Times New Roman" w:hAnsi="Times New Roman" w:cs="Times New Roman"/>
          <w:sz w:val="24"/>
          <w:szCs w:val="24"/>
        </w:rPr>
        <w:t>information</w:t>
      </w:r>
      <w:r w:rsidR="00335028">
        <w:rPr>
          <w:rFonts w:ascii="Times New Roman" w:hAnsi="Times New Roman" w:cs="Times New Roman"/>
          <w:sz w:val="24"/>
          <w:szCs w:val="24"/>
        </w:rPr>
        <w:fldChar w:fldCharType="begin"/>
      </w:r>
      <w:r w:rsidR="00335028">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335028">
        <w:rPr>
          <w:rFonts w:ascii="Times New Roman" w:hAnsi="Times New Roman" w:cs="Times New Roman"/>
          <w:sz w:val="24"/>
          <w:szCs w:val="24"/>
        </w:rPr>
        <w:fldChar w:fldCharType="separate"/>
      </w:r>
      <w:r w:rsidR="00335028" w:rsidRPr="00AC7965">
        <w:rPr>
          <w:rFonts w:ascii="Times New Roman" w:hAnsi="Times New Roman" w:cs="Times New Roman"/>
          <w:kern w:val="0"/>
          <w:sz w:val="24"/>
          <w:vertAlign w:val="superscript"/>
        </w:rPr>
        <w:t>18</w:t>
      </w:r>
      <w:r w:rsidR="00335028">
        <w:rPr>
          <w:rFonts w:ascii="Times New Roman" w:hAnsi="Times New Roman" w:cs="Times New Roman"/>
          <w:sz w:val="24"/>
          <w:szCs w:val="24"/>
        </w:rPr>
        <w:fldChar w:fldCharType="end"/>
      </w:r>
      <w:r w:rsidR="00335028">
        <w:rPr>
          <w:rFonts w:ascii="Times New Roman" w:hAnsi="Times New Roman" w:cs="Times New Roman"/>
          <w:sz w:val="24"/>
          <w:szCs w:val="24"/>
        </w:rPr>
        <w:t>.</w:t>
      </w:r>
      <w:r w:rsidR="00335028">
        <w:rPr>
          <w:rFonts w:ascii="Times New Roman" w:hAnsi="Times New Roman" w:cs="Times New Roman"/>
          <w:sz w:val="24"/>
          <w:szCs w:val="24"/>
        </w:rPr>
        <w:t xml:space="preserve"> </w:t>
      </w:r>
      <w:r w:rsidR="00B27397" w:rsidRPr="00FA4575">
        <w:rPr>
          <w:rFonts w:ascii="Times New Roman" w:hAnsi="Times New Roman" w:cs="Times New Roman"/>
          <w:sz w:val="24"/>
          <w:szCs w:val="24"/>
        </w:rPr>
        <w:t>In parallel</w:t>
      </w:r>
      <w:r w:rsidR="00B27397">
        <w:rPr>
          <w:rFonts w:ascii="Times New Roman" w:hAnsi="Times New Roman" w:cs="Times New Roman"/>
          <w:sz w:val="24"/>
          <w:szCs w:val="24"/>
        </w:rPr>
        <w:t xml:space="preserve">, </w:t>
      </w:r>
      <w:r w:rsidR="00B27397" w:rsidRPr="00CB4BA5">
        <w:rPr>
          <w:rFonts w:ascii="Times New Roman" w:hAnsi="Times New Roman" w:cs="Times New Roman"/>
          <w:i/>
          <w:iCs/>
          <w:sz w:val="24"/>
          <w:szCs w:val="24"/>
        </w:rPr>
        <w:t>neural operators</w:t>
      </w:r>
      <w:r w:rsidR="00B27397">
        <w:rPr>
          <w:rFonts w:ascii="Times New Roman" w:hAnsi="Times New Roman" w:cs="Times New Roman"/>
          <w:sz w:val="24"/>
          <w:szCs w:val="24"/>
        </w:rPr>
        <w:t>,</w:t>
      </w:r>
      <w:r w:rsidR="00B27397" w:rsidRPr="00CB4BA5">
        <w:rPr>
          <w:rFonts w:ascii="Times New Roman" w:hAnsi="Times New Roman" w:cs="Times New Roman"/>
          <w:sz w:val="24"/>
          <w:szCs w:val="24"/>
        </w:rPr>
        <w:t xml:space="preserve"> mathematical constructs that</w:t>
      </w:r>
      <w:r w:rsidR="00B27397">
        <w:rPr>
          <w:rFonts w:ascii="Times New Roman" w:hAnsi="Times New Roman" w:cs="Times New Roman"/>
          <w:sz w:val="24"/>
          <w:szCs w:val="24"/>
        </w:rPr>
        <w:t xml:space="preserve"> map</w:t>
      </w:r>
      <w:r w:rsidR="00B27397" w:rsidRPr="00CB4BA5">
        <w:rPr>
          <w:rFonts w:ascii="Times New Roman" w:hAnsi="Times New Roman" w:cs="Times New Roman"/>
          <w:sz w:val="24"/>
          <w:szCs w:val="24"/>
        </w:rPr>
        <w:t xml:space="preserve"> discrete observations </w:t>
      </w:r>
      <w:r w:rsidR="00B27397">
        <w:rPr>
          <w:rFonts w:ascii="Times New Roman" w:hAnsi="Times New Roman" w:cs="Times New Roman"/>
          <w:sz w:val="24"/>
          <w:szCs w:val="24"/>
        </w:rPr>
        <w:t>within</w:t>
      </w:r>
      <w:r w:rsidR="00B27397" w:rsidRPr="00CB4BA5">
        <w:rPr>
          <w:rFonts w:ascii="Times New Roman" w:hAnsi="Times New Roman" w:cs="Times New Roman"/>
          <w:sz w:val="24"/>
          <w:szCs w:val="24"/>
        </w:rPr>
        <w:t xml:space="preserve"> continuous functional domains, </w:t>
      </w:r>
      <w:r w:rsidR="00190827">
        <w:rPr>
          <w:rFonts w:ascii="Times New Roman" w:hAnsi="Times New Roman" w:cs="Times New Roman"/>
          <w:sz w:val="24"/>
          <w:szCs w:val="24"/>
        </w:rPr>
        <w:t>are</w:t>
      </w:r>
      <w:r w:rsidR="00B27397">
        <w:rPr>
          <w:rFonts w:ascii="Times New Roman" w:hAnsi="Times New Roman" w:cs="Times New Roman"/>
          <w:sz w:val="24"/>
          <w:szCs w:val="24"/>
        </w:rPr>
        <w:t xml:space="preserve"> prominent architecture</w:t>
      </w:r>
      <w:r w:rsidR="00190827">
        <w:rPr>
          <w:rFonts w:ascii="Times New Roman" w:hAnsi="Times New Roman" w:cs="Times New Roman"/>
          <w:sz w:val="24"/>
          <w:szCs w:val="24"/>
        </w:rPr>
        <w:t>s</w:t>
      </w:r>
      <w:r w:rsidR="00B27397">
        <w:rPr>
          <w:rFonts w:ascii="Times New Roman" w:hAnsi="Times New Roman" w:cs="Times New Roman"/>
          <w:sz w:val="24"/>
          <w:szCs w:val="24"/>
        </w:rPr>
        <w:t xml:space="preserve"> for physics-informed neural networks that are suitable for learning </w:t>
      </w:r>
      <w:r w:rsidR="00190827">
        <w:rPr>
          <w:rFonts w:ascii="Times New Roman" w:hAnsi="Times New Roman" w:cs="Times New Roman"/>
          <w:sz w:val="24"/>
          <w:szCs w:val="24"/>
        </w:rPr>
        <w:t xml:space="preserve">continuous </w:t>
      </w:r>
      <w:r w:rsidR="00B27397">
        <w:rPr>
          <w:rFonts w:ascii="Times New Roman" w:hAnsi="Times New Roman" w:cs="Times New Roman"/>
          <w:sz w:val="24"/>
          <w:szCs w:val="24"/>
        </w:rPr>
        <w:t xml:space="preserve">solutions </w:t>
      </w:r>
      <w:r w:rsidR="001B13E5">
        <w:rPr>
          <w:rFonts w:ascii="Times New Roman" w:hAnsi="Times New Roman" w:cs="Times New Roman"/>
          <w:sz w:val="24"/>
          <w:szCs w:val="24"/>
        </w:rPr>
        <w:t>for</w:t>
      </w:r>
      <w:r w:rsidR="00B27397">
        <w:rPr>
          <w:rFonts w:ascii="Times New Roman" w:hAnsi="Times New Roman" w:cs="Times New Roman"/>
          <w:sz w:val="24"/>
          <w:szCs w:val="24"/>
        </w:rPr>
        <w:t xml:space="preserve"> complex differential equations</w:t>
      </w:r>
      <w:r w:rsidR="00B27397">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B27397">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19</w:t>
      </w:r>
      <w:r w:rsidR="00B27397">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p>
    <w:p w14:paraId="307CE12B" w14:textId="3598CB9C" w:rsidR="00D22770" w:rsidRDefault="006C5DBA" w:rsidP="003308A1">
      <w:pPr>
        <w:jc w:val="both"/>
        <w:rPr>
          <w:rFonts w:ascii="Times New Roman" w:hAnsi="Times New Roman" w:cs="Times New Roman"/>
          <w:sz w:val="24"/>
          <w:szCs w:val="24"/>
        </w:rPr>
      </w:pPr>
      <w:r>
        <w:rPr>
          <w:rFonts w:ascii="Times New Roman" w:hAnsi="Times New Roman" w:cs="Times New Roman"/>
          <w:sz w:val="24"/>
          <w:szCs w:val="24"/>
        </w:rPr>
        <w:lastRenderedPageBreak/>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D22770">
        <w:rPr>
          <w:rFonts w:ascii="Times New Roman" w:hAnsi="Times New Roman" w:cs="Times New Roman"/>
          <w:sz w:val="24"/>
          <w:szCs w:val="24"/>
        </w:rPr>
        <w:t>maps</w:t>
      </w:r>
      <w:r w:rsidR="00814AD6">
        <w:rPr>
          <w:rFonts w:ascii="Times New Roman" w:hAnsi="Times New Roman" w:cs="Times New Roman"/>
          <w:sz w:val="24"/>
          <w:szCs w:val="24"/>
        </w:rPr>
        <w:t xml:space="preserve"> physiological subspaces </w:t>
      </w:r>
      <w:r w:rsidR="00D22770">
        <w:rPr>
          <w:rFonts w:ascii="Times New Roman" w:hAnsi="Times New Roman" w:cs="Times New Roman"/>
          <w:sz w:val="24"/>
          <w:szCs w:val="24"/>
        </w:rPr>
        <w:t xml:space="preserve">by monitoring the response of a system </w:t>
      </w:r>
      <w:r w:rsidR="00E721B0">
        <w:rPr>
          <w:rFonts w:ascii="Times New Roman" w:hAnsi="Times New Roman" w:cs="Times New Roman"/>
          <w:sz w:val="24"/>
          <w:szCs w:val="24"/>
        </w:rPr>
        <w:t>to</w:t>
      </w:r>
      <w:r w:rsidR="00D22770">
        <w:rPr>
          <w:rFonts w:ascii="Times New Roman" w:hAnsi="Times New Roman" w:cs="Times New Roman"/>
          <w:sz w:val="24"/>
          <w:szCs w:val="24"/>
        </w:rPr>
        <w:t xml:space="preserve"> an</w:t>
      </w:r>
      <w:r w:rsidR="005E5928">
        <w:rPr>
          <w:rFonts w:ascii="Times New Roman" w:hAnsi="Times New Roman" w:cs="Times New Roman"/>
          <w:sz w:val="24"/>
          <w:szCs w:val="24"/>
        </w:rPr>
        <w:t xml:space="preserve"> arbitrary </w:t>
      </w:r>
      <w:r w:rsidR="00D22770">
        <w:rPr>
          <w:rFonts w:ascii="Times New Roman" w:hAnsi="Times New Roman" w:cs="Times New Roman"/>
          <w:sz w:val="24"/>
          <w:szCs w:val="24"/>
        </w:rPr>
        <w:t xml:space="preserve">biological impulse. </w:t>
      </w:r>
      <w:r w:rsidR="006F2306">
        <w:rPr>
          <w:rFonts w:ascii="Times New Roman" w:hAnsi="Times New Roman" w:cs="Times New Roman"/>
          <w:sz w:val="24"/>
          <w:szCs w:val="24"/>
        </w:rPr>
        <w:t xml:space="preserve">We achieve this through </w:t>
      </w:r>
    </w:p>
    <w:p w14:paraId="2DE19D9A" w14:textId="77777777" w:rsidR="006F2306" w:rsidRDefault="00814AD6" w:rsidP="003308A1">
      <w:pPr>
        <w:jc w:val="both"/>
        <w:rPr>
          <w:rFonts w:ascii="Times New Roman" w:hAnsi="Times New Roman" w:cs="Times New Roman"/>
          <w:sz w:val="24"/>
          <w:szCs w:val="24"/>
        </w:rPr>
      </w:pPr>
      <w:r>
        <w:rPr>
          <w:rFonts w:ascii="Times New Roman" w:hAnsi="Times New Roman" w:cs="Times New Roman"/>
          <w:sz w:val="24"/>
          <w:szCs w:val="24"/>
        </w:rPr>
        <w:t xml:space="preserve"> a learnable</w:t>
      </w:r>
      <w:r>
        <w:rPr>
          <w:rFonts w:ascii="Times New Roman" w:hAnsi="Times New Roman" w:cs="Times New Roman"/>
          <w:sz w:val="24"/>
          <w:szCs w:val="24"/>
        </w:rPr>
        <w:t xml:space="preserve"> green’s function </w:t>
      </w:r>
      <w:r w:rsidR="00805056">
        <w:rPr>
          <w:rFonts w:ascii="Times New Roman" w:hAnsi="Times New Roman" w:cs="Times New Roman"/>
          <w:sz w:val="24"/>
          <w:szCs w:val="24"/>
        </w:rPr>
        <w:t>to</w:t>
      </w:r>
      <w:r>
        <w:rPr>
          <w:rFonts w:ascii="Times New Roman" w:hAnsi="Times New Roman" w:cs="Times New Roman"/>
          <w:sz w:val="24"/>
          <w:szCs w:val="24"/>
        </w:rPr>
        <w:t xml:space="preserve"> project </w:t>
      </w:r>
      <w:r>
        <w:rPr>
          <w:rFonts w:ascii="Times New Roman" w:hAnsi="Times New Roman" w:cs="Times New Roman"/>
          <w:sz w:val="24"/>
          <w:szCs w:val="24"/>
        </w:rPr>
        <w:t>any time-dependent</w:t>
      </w:r>
      <w:r>
        <w:rPr>
          <w:rFonts w:ascii="Times New Roman" w:hAnsi="Times New Roman" w:cs="Times New Roman"/>
          <w:sz w:val="24"/>
          <w:szCs w:val="24"/>
        </w:rPr>
        <w:t xml:space="preserve"> biometric </w:t>
      </w:r>
      <w:r>
        <w:rPr>
          <w:rFonts w:ascii="Times New Roman" w:hAnsi="Times New Roman" w:cs="Times New Roman"/>
          <w:sz w:val="24"/>
          <w:szCs w:val="24"/>
        </w:rPr>
        <w:t>signal</w:t>
      </w:r>
      <w:r>
        <w:rPr>
          <w:rFonts w:ascii="Times New Roman" w:hAnsi="Times New Roman" w:cs="Times New Roman"/>
          <w:sz w:val="24"/>
          <w:szCs w:val="24"/>
        </w:rPr>
        <w:t xml:space="preserve"> </w:t>
      </w:r>
      <w:r w:rsidR="00805056">
        <w:rPr>
          <w:rFonts w:ascii="Times New Roman" w:hAnsi="Times New Roman" w:cs="Times New Roman"/>
          <w:sz w:val="24"/>
          <w:szCs w:val="24"/>
        </w:rPr>
        <w:t>to</w:t>
      </w:r>
      <w:r>
        <w:rPr>
          <w:rFonts w:ascii="Times New Roman" w:hAnsi="Times New Roman" w:cs="Times New Roman"/>
          <w:sz w:val="24"/>
          <w:szCs w:val="24"/>
        </w:rPr>
        <w:t xml:space="preserve"> a common health profile.</w:t>
      </w:r>
      <w:r w:rsidR="00805056">
        <w:rPr>
          <w:rFonts w:ascii="Times New Roman" w:hAnsi="Times New Roman" w:cs="Times New Roman"/>
          <w:sz w:val="24"/>
          <w:szCs w:val="24"/>
        </w:rPr>
        <w:t xml:space="preserve"> Our model was </w:t>
      </w:r>
      <w:r w:rsidR="006C5DBA">
        <w:rPr>
          <w:rFonts w:ascii="Times New Roman" w:hAnsi="Times New Roman" w:cs="Times New Roman"/>
          <w:sz w:val="24"/>
          <w:szCs w:val="24"/>
        </w:rPr>
        <w:t>validated</w:t>
      </w:r>
      <w:r w:rsidR="00955042">
        <w:rPr>
          <w:rFonts w:ascii="Times New Roman" w:hAnsi="Times New Roman" w:cs="Times New Roman"/>
          <w:sz w:val="24"/>
          <w:szCs w:val="24"/>
        </w:rPr>
        <w:t xml:space="preserve"> across </w:t>
      </w:r>
      <w:r w:rsidR="006C5DBA">
        <w:rPr>
          <w:rFonts w:ascii="Times New Roman" w:hAnsi="Times New Roman" w:cs="Times New Roman"/>
          <w:sz w:val="24"/>
          <w:szCs w:val="24"/>
        </w:rPr>
        <w:t>four</w:t>
      </w:r>
      <w:r w:rsidR="00955042">
        <w:rPr>
          <w:rFonts w:ascii="Times New Roman" w:hAnsi="Times New Roman" w:cs="Times New Roman"/>
          <w:sz w:val="24"/>
          <w:szCs w:val="24"/>
        </w:rPr>
        <w:t xml:space="preserve"> </w:t>
      </w:r>
      <w:r w:rsidR="00D92E0F">
        <w:rPr>
          <w:rFonts w:ascii="Times New Roman" w:hAnsi="Times New Roman" w:cs="Times New Roman"/>
          <w:sz w:val="24"/>
          <w:szCs w:val="24"/>
        </w:rPr>
        <w:t xml:space="preserve">out-of-domain </w:t>
      </w:r>
      <w:r w:rsidR="00C745FF">
        <w:rPr>
          <w:rFonts w:ascii="Times New Roman" w:hAnsi="Times New Roman" w:cs="Times New Roman"/>
          <w:sz w:val="24"/>
          <w:szCs w:val="24"/>
        </w:rPr>
        <w:t>datasets</w:t>
      </w:r>
      <w:r>
        <w:rPr>
          <w:rFonts w:ascii="Times New Roman" w:hAnsi="Times New Roman" w:cs="Times New Roman"/>
          <w:sz w:val="24"/>
          <w:szCs w:val="24"/>
        </w:rPr>
        <w:t xml:space="preserve"> within the literature</w:t>
      </w:r>
      <w:r w:rsidR="00805056">
        <w:rPr>
          <w:rFonts w:ascii="Times New Roman" w:hAnsi="Times New Roman" w:cs="Times New Roman"/>
          <w:sz w:val="24"/>
          <w:szCs w:val="24"/>
        </w:rPr>
        <w:t xml:space="preserve"> as well as </w:t>
      </w:r>
      <w:r w:rsidR="006C5DBA">
        <w:rPr>
          <w:rFonts w:ascii="Times New Roman" w:hAnsi="Times New Roman" w:cs="Times New Roman"/>
          <w:sz w:val="24"/>
          <w:szCs w:val="24"/>
        </w:rPr>
        <w:t>exhibit</w:t>
      </w:r>
      <w:r w:rsidR="00805056">
        <w:rPr>
          <w:rFonts w:ascii="Times New Roman" w:hAnsi="Times New Roman" w:cs="Times New Roman"/>
          <w:sz w:val="24"/>
          <w:szCs w:val="24"/>
        </w:rPr>
        <w:t>s</w:t>
      </w:r>
      <w:r w:rsidR="006C5DBA">
        <w:rPr>
          <w:rFonts w:ascii="Times New Roman" w:hAnsi="Times New Roman" w:cs="Times New Roman"/>
          <w:sz w:val="24"/>
          <w:szCs w:val="24"/>
        </w:rPr>
        <w:t xml:space="preserve"> few-shot learning capabilities for predicting new complex emotions </w:t>
      </w:r>
      <w:r w:rsidR="00D37AC5">
        <w:rPr>
          <w:rFonts w:ascii="Times New Roman" w:hAnsi="Times New Roman" w:cs="Times New Roman"/>
          <w:sz w:val="24"/>
          <w:szCs w:val="24"/>
        </w:rPr>
        <w:t>arising from</w:t>
      </w:r>
      <w:r w:rsidR="006C5DBA">
        <w:rPr>
          <w:rFonts w:ascii="Times New Roman" w:hAnsi="Times New Roman" w:cs="Times New Roman"/>
          <w:sz w:val="24"/>
          <w:szCs w:val="24"/>
        </w:rPr>
        <w:t xml:space="preserve"> different biological </w:t>
      </w:r>
      <w:r w:rsidR="00805056">
        <w:rPr>
          <w:rFonts w:ascii="Times New Roman" w:hAnsi="Times New Roman" w:cs="Times New Roman"/>
          <w:sz w:val="24"/>
          <w:szCs w:val="24"/>
        </w:rPr>
        <w:t>domains</w:t>
      </w:r>
      <w:r w:rsidR="006C5DBA">
        <w:rPr>
          <w:rFonts w:ascii="Times New Roman" w:hAnsi="Times New Roman" w:cs="Times New Roman"/>
          <w:sz w:val="24"/>
          <w:szCs w:val="24"/>
        </w:rPr>
        <w:t>.</w:t>
      </w:r>
      <w:r w:rsidR="004C7E7D">
        <w:rPr>
          <w:rFonts w:ascii="Times New Roman" w:hAnsi="Times New Roman" w:cs="Times New Roman"/>
          <w:sz w:val="24"/>
          <w:szCs w:val="24"/>
        </w:rPr>
        <w:t xml:space="preserve"> </w:t>
      </w:r>
    </w:p>
    <w:p w14:paraId="278046CF" w14:textId="77777777" w:rsidR="006F2306" w:rsidRDefault="004115BC" w:rsidP="003308A1">
      <w:pPr>
        <w:jc w:val="both"/>
        <w:rPr>
          <w:rFonts w:ascii="Times New Roman" w:hAnsi="Times New Roman" w:cs="Times New Roman"/>
          <w:sz w:val="24"/>
          <w:szCs w:val="24"/>
        </w:rPr>
      </w:pP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 xml:space="preserve">an output signal across a collective </w:t>
      </w:r>
      <w:r w:rsidR="009A1325">
        <w:rPr>
          <w:rFonts w:ascii="Times New Roman" w:hAnsi="Times New Roman" w:cs="Times New Roman"/>
          <w:sz w:val="24"/>
          <w:szCs w:val="24"/>
        </w:rPr>
        <w:t>input</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D37AC5">
        <w:rPr>
          <w:rFonts w:ascii="Times New Roman" w:hAnsi="Times New Roman" w:cs="Times New Roman"/>
          <w:sz w:val="24"/>
          <w:szCs w:val="24"/>
        </w:rPr>
        <w:t>s</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6F2306">
        <w:rPr>
          <w:rFonts w:ascii="Times New Roman" w:hAnsi="Times New Roman" w:cs="Times New Roman"/>
          <w:sz w:val="24"/>
          <w:szCs w:val="24"/>
        </w:rPr>
        <w:t xml:space="preserve">(representing the Green’s function) </w:t>
      </w:r>
      <w:r w:rsidR="00D37AC5">
        <w:rPr>
          <w:rFonts w:ascii="Times New Roman" w:hAnsi="Times New Roman" w:cs="Times New Roman"/>
          <w:sz w:val="24"/>
          <w:szCs w:val="24"/>
        </w:rPr>
        <w:t>to</w:t>
      </w:r>
      <w:r w:rsidR="009362C6">
        <w:rPr>
          <w:rFonts w:ascii="Times New Roman" w:hAnsi="Times New Roman" w:cs="Times New Roman"/>
          <w:sz w:val="24"/>
          <w:szCs w:val="24"/>
        </w:rPr>
        <w:t xml:space="preserve">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w:t>
      </w:r>
      <w:proofErr w:type="spellStart"/>
      <w:r w:rsidR="00DB7560">
        <w:rPr>
          <w:rFonts w:ascii="Times New Roman" w:hAnsi="Times New Roman" w:cs="Times New Roman"/>
          <w:sz w:val="24"/>
          <w:szCs w:val="24"/>
        </w:rPr>
        <w:t>hP</w:t>
      </w:r>
      <w:proofErr w:type="spellEnd"/>
      <w:r w:rsidR="00187099" w:rsidRPr="004115BC">
        <w:rPr>
          <w:rFonts w:ascii="Times New Roman" w:hAnsi="Times New Roman" w:cs="Times New Roman"/>
          <w:sz w:val="24"/>
          <w:szCs w:val="24"/>
        </w:rPr>
        <w:t>),</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p>
    <w:p w14:paraId="4CC8E1A1" w14:textId="67B86179" w:rsidR="00695CF3"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w:t>
      </w:r>
      <w:r w:rsidR="00616758">
        <w:rPr>
          <w:rFonts w:ascii="Times New Roman" w:hAnsi="Times New Roman" w:cs="Times New Roman"/>
          <w:sz w:val="24"/>
          <w:szCs w:val="24"/>
        </w:rPr>
        <w:t>Unlike ‘black-box’ machine learning approaches where the output is 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t>
      </w:r>
      <w:r w:rsidR="000B30AA" w:rsidRPr="000B30AA">
        <w:rPr>
          <w:rFonts w:ascii="Times New Roman" w:hAnsi="Times New Roman" w:cs="Times New Roman"/>
          <w:sz w:val="24"/>
          <w:szCs w:val="24"/>
        </w:rPr>
        <w:lastRenderedPageBreak/>
        <w:t xml:space="preserve">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lastRenderedPageBreak/>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w:t>
      </w:r>
      <w:r w:rsidRPr="00AD084E">
        <w:rPr>
          <w:rFonts w:ascii="Times New Roman" w:hAnsi="Times New Roman" w:cs="Times New Roman"/>
          <w:sz w:val="24"/>
          <w:szCs w:val="24"/>
        </w:rPr>
        <w:lastRenderedPageBreak/>
        <w:t xml:space="preserve">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w:t>
      </w:r>
      <w:proofErr w:type="spellStart"/>
      <w:r w:rsidRPr="00AC7965">
        <w:rPr>
          <w:rFonts w:ascii="Times New Roman" w:hAnsi="Times New Roman" w:cs="Times New Roman"/>
          <w:sz w:val="24"/>
        </w:rPr>
        <w:t>Azghadi</w:t>
      </w:r>
      <w:proofErr w:type="spellEnd"/>
      <w:r w:rsidRPr="00AC7965">
        <w:rPr>
          <w:rFonts w:ascii="Times New Roman" w:hAnsi="Times New Roman" w:cs="Times New Roman"/>
          <w:sz w:val="24"/>
        </w:rPr>
        <w:t xml:space="preserve">,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 xml:space="preserve">Acta Fac. </w:t>
      </w:r>
      <w:proofErr w:type="spellStart"/>
      <w:r w:rsidRPr="00AC7965">
        <w:rPr>
          <w:rFonts w:ascii="Times New Roman" w:hAnsi="Times New Roman" w:cs="Times New Roman"/>
          <w:i/>
          <w:iCs/>
          <w:sz w:val="24"/>
        </w:rPr>
        <w:t>Medicae</w:t>
      </w:r>
      <w:proofErr w:type="spellEnd"/>
      <w:r w:rsidRPr="00AC7965">
        <w:rPr>
          <w:rFonts w:ascii="Times New Roman" w:hAnsi="Times New Roman" w:cs="Times New Roman"/>
          <w:i/>
          <w:iCs/>
          <w:sz w:val="24"/>
        </w:rPr>
        <w:t xml:space="preserve"> </w:t>
      </w:r>
      <w:proofErr w:type="spellStart"/>
      <w:r w:rsidRPr="00AC7965">
        <w:rPr>
          <w:rFonts w:ascii="Times New Roman" w:hAnsi="Times New Roman" w:cs="Times New Roman"/>
          <w:i/>
          <w:iCs/>
          <w:sz w:val="24"/>
        </w:rPr>
        <w:t>Naissensis</w:t>
      </w:r>
      <w:proofErr w:type="spellEnd"/>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 xml:space="preserve">BMC Med. Res. </w:t>
      </w:r>
      <w:proofErr w:type="spellStart"/>
      <w:r w:rsidRPr="00AC7965">
        <w:rPr>
          <w:rFonts w:ascii="Times New Roman" w:hAnsi="Times New Roman" w:cs="Times New Roman"/>
          <w:i/>
          <w:iCs/>
          <w:sz w:val="24"/>
        </w:rPr>
        <w:t>Methodol</w:t>
      </w:r>
      <w:proofErr w:type="spellEnd"/>
      <w:r w:rsidRPr="00AC7965">
        <w:rPr>
          <w:rFonts w:ascii="Times New Roman" w:hAnsi="Times New Roman" w:cs="Times New Roman"/>
          <w:i/>
          <w:iCs/>
          <w:sz w:val="24"/>
        </w:rPr>
        <w:t>.</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r>
      <w:proofErr w:type="spellStart"/>
      <w:r w:rsidRPr="00AC7965">
        <w:rPr>
          <w:rFonts w:ascii="Times New Roman" w:hAnsi="Times New Roman" w:cs="Times New Roman"/>
          <w:sz w:val="24"/>
        </w:rPr>
        <w:t>Vitasari</w:t>
      </w:r>
      <w:proofErr w:type="spellEnd"/>
      <w:r w:rsidRPr="00AC7965">
        <w:rPr>
          <w:rFonts w:ascii="Times New Roman" w:hAnsi="Times New Roman" w:cs="Times New Roman"/>
          <w:sz w:val="24"/>
        </w:rPr>
        <w:t xml:space="preserve">, P., Wahab, M. N. A., </w:t>
      </w:r>
      <w:proofErr w:type="spellStart"/>
      <w:r w:rsidRPr="00AC7965">
        <w:rPr>
          <w:rFonts w:ascii="Times New Roman" w:hAnsi="Times New Roman" w:cs="Times New Roman"/>
          <w:sz w:val="24"/>
        </w:rPr>
        <w:t>Herawan</w:t>
      </w:r>
      <w:proofErr w:type="spellEnd"/>
      <w:r w:rsidRPr="00AC7965">
        <w:rPr>
          <w:rFonts w:ascii="Times New Roman" w:hAnsi="Times New Roman" w:cs="Times New Roman"/>
          <w:sz w:val="24"/>
        </w:rPr>
        <w:t xml:space="preserve">, T., Othman, A. &amp; </w:t>
      </w:r>
      <w:proofErr w:type="spellStart"/>
      <w:r w:rsidRPr="00AC7965">
        <w:rPr>
          <w:rFonts w:ascii="Times New Roman" w:hAnsi="Times New Roman" w:cs="Times New Roman"/>
          <w:sz w:val="24"/>
        </w:rPr>
        <w:t>Sinnadurai</w:t>
      </w:r>
      <w:proofErr w:type="spellEnd"/>
      <w:r w:rsidRPr="00AC7965">
        <w:rPr>
          <w:rFonts w:ascii="Times New Roman" w:hAnsi="Times New Roman" w:cs="Times New Roman"/>
          <w:sz w:val="24"/>
        </w:rPr>
        <w:t xml:space="preserve">, S. K. Re-test of State Trait Anxiety Inventory (STAI) among Engineering Students in Malaysia: Reliability and Validity tests. </w:t>
      </w:r>
      <w:r w:rsidRPr="00AC7965">
        <w:rPr>
          <w:rFonts w:ascii="Times New Roman" w:hAnsi="Times New Roman" w:cs="Times New Roman"/>
          <w:i/>
          <w:iCs/>
          <w:sz w:val="24"/>
        </w:rPr>
        <w:t xml:space="preserve">Procedia - Soc. </w:t>
      </w:r>
      <w:proofErr w:type="spellStart"/>
      <w:r w:rsidRPr="00AC7965">
        <w:rPr>
          <w:rFonts w:ascii="Times New Roman" w:hAnsi="Times New Roman" w:cs="Times New Roman"/>
          <w:i/>
          <w:iCs/>
          <w:sz w:val="24"/>
        </w:rPr>
        <w:t>Behav</w:t>
      </w:r>
      <w:proofErr w:type="spellEnd"/>
      <w:r w:rsidRPr="00AC7965">
        <w:rPr>
          <w:rFonts w:ascii="Times New Roman" w:hAnsi="Times New Roman" w:cs="Times New Roman"/>
          <w:i/>
          <w:iCs/>
          <w:sz w:val="24"/>
        </w:rPr>
        <w:t>.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 xml:space="preserve">Finn, C., </w:t>
      </w:r>
      <w:proofErr w:type="spellStart"/>
      <w:r w:rsidRPr="00AC7965">
        <w:rPr>
          <w:rFonts w:ascii="Times New Roman" w:hAnsi="Times New Roman" w:cs="Times New Roman"/>
          <w:sz w:val="24"/>
        </w:rPr>
        <w:t>Abbeel</w:t>
      </w:r>
      <w:proofErr w:type="spellEnd"/>
      <w:r w:rsidRPr="00AC7965">
        <w:rPr>
          <w:rFonts w:ascii="Times New Roman" w:hAnsi="Times New Roman" w:cs="Times New Roman"/>
          <w:sz w:val="24"/>
        </w:rPr>
        <w:t>,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r>
      <w:proofErr w:type="spellStart"/>
      <w:r w:rsidRPr="00AC7965">
        <w:rPr>
          <w:rFonts w:ascii="Times New Roman" w:hAnsi="Times New Roman" w:cs="Times New Roman"/>
          <w:sz w:val="24"/>
        </w:rPr>
        <w:t>Virmaux</w:t>
      </w:r>
      <w:proofErr w:type="spellEnd"/>
      <w:r w:rsidRPr="00AC7965">
        <w:rPr>
          <w:rFonts w:ascii="Times New Roman" w:hAnsi="Times New Roman" w:cs="Times New Roman"/>
          <w:sz w:val="24"/>
        </w:rPr>
        <w:t xml:space="preserve">,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w:t>
      </w:r>
      <w:proofErr w:type="spellStart"/>
      <w:r w:rsidRPr="00AC7965">
        <w:rPr>
          <w:rFonts w:ascii="Times New Roman" w:hAnsi="Times New Roman" w:cs="Times New Roman"/>
          <w:sz w:val="24"/>
        </w:rPr>
        <w:t>Arutkin</w:t>
      </w:r>
      <w:proofErr w:type="spellEnd"/>
      <w:r w:rsidRPr="00AC7965">
        <w:rPr>
          <w:rFonts w:ascii="Times New Roman" w:hAnsi="Times New Roman" w:cs="Times New Roman"/>
          <w:sz w:val="24"/>
        </w:rPr>
        <w:t xml:space="preserve">,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7F6C" w14:textId="77777777" w:rsidR="00C47E1B" w:rsidRDefault="00C47E1B" w:rsidP="0085301C">
      <w:pPr>
        <w:spacing w:after="0" w:line="240" w:lineRule="auto"/>
      </w:pPr>
      <w:r>
        <w:separator/>
      </w:r>
    </w:p>
  </w:endnote>
  <w:endnote w:type="continuationSeparator" w:id="0">
    <w:p w14:paraId="01A9666F" w14:textId="77777777" w:rsidR="00C47E1B" w:rsidRDefault="00C47E1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AC5E7" w14:textId="77777777" w:rsidR="00C47E1B" w:rsidRDefault="00C47E1B" w:rsidP="0085301C">
      <w:pPr>
        <w:spacing w:after="0" w:line="240" w:lineRule="auto"/>
      </w:pPr>
      <w:r>
        <w:separator/>
      </w:r>
    </w:p>
  </w:footnote>
  <w:footnote w:type="continuationSeparator" w:id="0">
    <w:p w14:paraId="658E6FD7" w14:textId="77777777" w:rsidR="00C47E1B" w:rsidRDefault="00C47E1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E0F5E"/>
    <w:rsid w:val="000E1B38"/>
    <w:rsid w:val="000E51A9"/>
    <w:rsid w:val="000F169D"/>
    <w:rsid w:val="000F1EE9"/>
    <w:rsid w:val="000F50C4"/>
    <w:rsid w:val="000F5685"/>
    <w:rsid w:val="000F609A"/>
    <w:rsid w:val="001000EA"/>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D0D2E"/>
    <w:rsid w:val="003D57AD"/>
    <w:rsid w:val="003E026D"/>
    <w:rsid w:val="003E0931"/>
    <w:rsid w:val="003E25C7"/>
    <w:rsid w:val="003E6EDC"/>
    <w:rsid w:val="003E77EE"/>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AC0"/>
    <w:rsid w:val="00451FF1"/>
    <w:rsid w:val="004522E9"/>
    <w:rsid w:val="0045230E"/>
    <w:rsid w:val="0045662E"/>
    <w:rsid w:val="00460562"/>
    <w:rsid w:val="00466DC9"/>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F7"/>
    <w:rsid w:val="00526774"/>
    <w:rsid w:val="005346D6"/>
    <w:rsid w:val="00536803"/>
    <w:rsid w:val="005377D5"/>
    <w:rsid w:val="00540924"/>
    <w:rsid w:val="00544927"/>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42E7"/>
    <w:rsid w:val="007E00F2"/>
    <w:rsid w:val="007E22EE"/>
    <w:rsid w:val="007E30D8"/>
    <w:rsid w:val="007E6A16"/>
    <w:rsid w:val="007F211B"/>
    <w:rsid w:val="007F4969"/>
    <w:rsid w:val="007F7B1B"/>
    <w:rsid w:val="007F7B9A"/>
    <w:rsid w:val="00800FCD"/>
    <w:rsid w:val="00800FDE"/>
    <w:rsid w:val="00801A5B"/>
    <w:rsid w:val="00805056"/>
    <w:rsid w:val="008065E9"/>
    <w:rsid w:val="008075A0"/>
    <w:rsid w:val="00810477"/>
    <w:rsid w:val="00814AD6"/>
    <w:rsid w:val="0081753C"/>
    <w:rsid w:val="00821C02"/>
    <w:rsid w:val="00822979"/>
    <w:rsid w:val="00824A70"/>
    <w:rsid w:val="00831108"/>
    <w:rsid w:val="008335C3"/>
    <w:rsid w:val="00833ACC"/>
    <w:rsid w:val="008409D3"/>
    <w:rsid w:val="00845821"/>
    <w:rsid w:val="00846CAD"/>
    <w:rsid w:val="00847D6F"/>
    <w:rsid w:val="00852812"/>
    <w:rsid w:val="0085301C"/>
    <w:rsid w:val="008544BC"/>
    <w:rsid w:val="00857FBF"/>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4574"/>
    <w:rsid w:val="00901EE9"/>
    <w:rsid w:val="00903FC3"/>
    <w:rsid w:val="00905614"/>
    <w:rsid w:val="009062A7"/>
    <w:rsid w:val="0090769C"/>
    <w:rsid w:val="00915774"/>
    <w:rsid w:val="00916980"/>
    <w:rsid w:val="00921BFE"/>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6271"/>
    <w:rsid w:val="00B105D1"/>
    <w:rsid w:val="00B14EFD"/>
    <w:rsid w:val="00B156A6"/>
    <w:rsid w:val="00B16191"/>
    <w:rsid w:val="00B27397"/>
    <w:rsid w:val="00B3011D"/>
    <w:rsid w:val="00B318DF"/>
    <w:rsid w:val="00B325C3"/>
    <w:rsid w:val="00B337A6"/>
    <w:rsid w:val="00B36552"/>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B0523"/>
    <w:rsid w:val="00BB1604"/>
    <w:rsid w:val="00BB3D9E"/>
    <w:rsid w:val="00BC1F47"/>
    <w:rsid w:val="00BC2460"/>
    <w:rsid w:val="00BC26FF"/>
    <w:rsid w:val="00BD789D"/>
    <w:rsid w:val="00BE4783"/>
    <w:rsid w:val="00BE5B0F"/>
    <w:rsid w:val="00BE686A"/>
    <w:rsid w:val="00BE7ACC"/>
    <w:rsid w:val="00BE7F7E"/>
    <w:rsid w:val="00BF083B"/>
    <w:rsid w:val="00BF6994"/>
    <w:rsid w:val="00BF711E"/>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A42"/>
    <w:rsid w:val="00CF5671"/>
    <w:rsid w:val="00CF76E8"/>
    <w:rsid w:val="00CF7716"/>
    <w:rsid w:val="00D02CDA"/>
    <w:rsid w:val="00D05850"/>
    <w:rsid w:val="00D05CD2"/>
    <w:rsid w:val="00D06B3C"/>
    <w:rsid w:val="00D11839"/>
    <w:rsid w:val="00D15AA6"/>
    <w:rsid w:val="00D169D8"/>
    <w:rsid w:val="00D17E4E"/>
    <w:rsid w:val="00D22770"/>
    <w:rsid w:val="00D266D6"/>
    <w:rsid w:val="00D26BB5"/>
    <w:rsid w:val="00D32964"/>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E352F"/>
    <w:rsid w:val="00DE7CEB"/>
    <w:rsid w:val="00DF15C9"/>
    <w:rsid w:val="00DF19AA"/>
    <w:rsid w:val="00DF25C0"/>
    <w:rsid w:val="00DF2D65"/>
    <w:rsid w:val="00DF311D"/>
    <w:rsid w:val="00DF3BF5"/>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15402</TotalTime>
  <Pages>23</Pages>
  <Words>19106</Words>
  <Characters>108905</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1053</cp:revision>
  <dcterms:created xsi:type="dcterms:W3CDTF">2024-03-01T20:43:00Z</dcterms:created>
  <dcterms:modified xsi:type="dcterms:W3CDTF">2025-01-03T02:30:00Z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