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19.png" ContentType="image/png"/>
  <Override PartName="/word/media/image1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2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pBdr/>
        <w:rPr/>
      </w:pPr>
      <w:r>
        <w:rPr/>
      </w:r>
      <w:bookmarkStart w:id="0" w:name="_Hlk173841123"/>
      <w:bookmarkStart w:id="1" w:name="_heading=h.gjdgxs"/>
      <w:bookmarkStart w:id="2" w:name="_Hlk173841123"/>
      <w:bookmarkStart w:id="3" w:name="_heading=h.gjdgxs"/>
      <w:bookmarkEnd w:id="2"/>
      <w:bookmarkEnd w:id="3"/>
    </w:p>
    <w:p>
      <w:pPr>
        <w:pStyle w:val="Title"/>
        <w:shd w:val="clear" w:color="auto" w:fill="B6DDE8" w:themeFill="accent5" w:themeFillTint="66"/>
        <w:rPr/>
      </w:pPr>
      <w:r>
        <w:rPr/>
        <w:t>W3 PRACTICE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4"/>
          <w:szCs w:val="44"/>
        </w:rPr>
      </w:pPr>
      <w:bookmarkStart w:id="4" w:name="_heading=h.30j0zll"/>
      <w:bookmarkEnd w:id="4"/>
      <w:r>
        <w:rPr>
          <w:rFonts w:eastAsia="Calibri" w:cs="Calibri" w:ascii="Calibri" w:hAnsi="Calibri"/>
          <w:i/>
          <w:sz w:val="44"/>
          <w:szCs w:val="44"/>
        </w:rPr>
        <w:t xml:space="preserve">PART 1 - GENERIC &amp; SCREEN </w:t>
      </w:r>
      <w:r>
        <w:rPr>
          <w:rFonts w:eastAsia="Calibri" w:cs="Calibri" w:ascii="Calibri" w:hAnsi="Calibri"/>
          <w:b/>
          <w:bCs/>
          <w:i/>
          <w:sz w:val="44"/>
          <w:szCs w:val="44"/>
        </w:rPr>
        <w:t>WIDGETS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8"/>
          <w:szCs w:val="48"/>
        </w:rPr>
      </w:pPr>
      <w:r>
        <w:rPr>
          <w:rFonts w:eastAsia="Calibri" w:cs="Calibri" w:ascii="Calibri" w:hAnsi="Calibri"/>
          <w:b/>
          <w:bCs/>
          <w:i/>
          <w:sz w:val="48"/>
          <w:szCs w:val="48"/>
        </w:rPr>
      </w:r>
    </w:p>
    <w:p>
      <w:pPr>
        <w:pStyle w:val="Heading2"/>
        <w:rPr>
          <w:rFonts w:ascii="Calibri" w:hAnsi="Calibri" w:eastAsia="Calibri" w:cs="Calibri"/>
          <w:i/>
          <w:i/>
          <w:color w:val="4F81BD"/>
        </w:rPr>
      </w:pPr>
      <w:r>
        <w:rPr/>
        <w:drawing>
          <wp:inline distT="0" distB="0" distL="0" distR="0">
            <wp:extent cx="193675" cy="193675"/>
            <wp:effectExtent l="0" t="0" r="0" b="0"/>
            <wp:docPr id="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Calibri" w:cs="Calibri" w:ascii="Calibri" w:hAnsi="Calibri"/>
          <w:i/>
        </w:rPr>
        <w:t>Learning objectives</w:t>
      </w:r>
    </w:p>
    <w:p>
      <w:pPr>
        <w:pStyle w:val="NoSpacing"/>
        <w:numPr>
          <w:ilvl w:val="0"/>
          <w:numId w:val="1"/>
        </w:numPr>
        <w:rPr/>
      </w:pPr>
      <w:r>
        <w:rPr>
          <w:b/>
          <w:bCs/>
        </w:rPr>
        <w:t>Structure Flutter widgets</w:t>
      </w:r>
      <w:r>
        <w:rPr/>
        <w:t xml:space="preserve"> for extendibility and consistency</w:t>
      </w:r>
    </w:p>
    <w:p>
      <w:pPr>
        <w:pStyle w:val="NoSpacing"/>
        <w:numPr>
          <w:ilvl w:val="0"/>
          <w:numId w:val="1"/>
        </w:numPr>
        <w:rPr/>
      </w:pPr>
      <w:r>
        <w:rPr>
          <w:lang w:val="en-US"/>
        </w:rPr>
        <w:t xml:space="preserve">Comply with </w:t>
      </w:r>
      <w:r>
        <w:rPr>
          <w:b/>
          <w:bCs/>
          <w:lang w:val="en-US"/>
        </w:rPr>
        <w:t>coding conventions</w:t>
      </w:r>
    </w:p>
    <w:p>
      <w:pPr>
        <w:pStyle w:val="NoSpacing"/>
        <w:numPr>
          <w:ilvl w:val="0"/>
          <w:numId w:val="1"/>
        </w:numPr>
        <w:rPr/>
      </w:pPr>
      <w:r>
        <w:rPr/>
        <w:t xml:space="preserve">Create a library of widgets aligned with the </w:t>
      </w:r>
      <w:r>
        <w:rPr>
          <w:b/>
          <w:bCs/>
        </w:rPr>
        <w:t>product design system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8"/>
          <w:szCs w:val="48"/>
        </w:rPr>
      </w:pPr>
      <w:r>
        <w:rPr>
          <w:rFonts w:eastAsia="Calibri" w:cs="Calibri" w:ascii="Calibri" w:hAnsi="Calibri"/>
          <w:b/>
          <w:bCs/>
          <w:i/>
          <w:sz w:val="48"/>
          <w:szCs w:val="48"/>
        </w:rPr>
      </w:r>
      <w:bookmarkStart w:id="5" w:name="_Hlk172759242"/>
      <w:bookmarkStart w:id="6" w:name="_Hlk172759242"/>
      <w:bookmarkEnd w:id="6"/>
    </w:p>
    <w:p>
      <w:pPr>
        <w:pStyle w:val="Heading2"/>
        <w:rPr>
          <w:rFonts w:ascii="Calibri" w:hAnsi="Calibri" w:eastAsia="Calibri" w:cs="Calibri"/>
          <w:i/>
          <w:i/>
          <w:iCs/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2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 w:cs="Calibri" w:ascii="Calibri" w:hAnsi="Calibri"/>
          <w:i/>
          <w:iCs/>
          <w:lang w:val="en-US"/>
        </w:rPr>
        <w:t>How to start?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Create a </w:t>
      </w:r>
      <w:r>
        <w:rPr>
          <w:rFonts w:eastAsia="Calibri" w:cs="Calibri" w:ascii="Calibri" w:hAnsi="Calibri"/>
          <w:b/>
          <w:color w:val="000000"/>
        </w:rPr>
        <w:t>GitHub repository</w:t>
      </w:r>
      <w:r>
        <w:rPr>
          <w:rFonts w:eastAsia="Calibri" w:cs="Calibri" w:ascii="Calibri" w:hAnsi="Calibri"/>
          <w:bCs/>
          <w:color w:val="000000"/>
        </w:rPr>
        <w:t xml:space="preserve"> for this project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Get the start code, including the Figma Design System 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color w:val="000000"/>
          <w:lang w:val="en-US"/>
        </w:rPr>
      </w:pP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>Optionally install the BlaBlaCar</w:t>
      </w:r>
      <w:r>
        <w:rPr>
          <w:rFonts w:eastAsia="Calibri" w:cs="Calibri" w:ascii="Calibri" w:hAnsi="Calibri"/>
          <w:b/>
          <w:bCs/>
          <w:color w:val="000000" w:themeColor="text1" w:themeShade="ff" w:themeTint="ff"/>
          <w:lang w:val="en-US"/>
        </w:rPr>
        <w:t xml:space="preserve"> fonts</w:t>
      </w: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 xml:space="preserve"> into your OS for design purpose. 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Ensure you can run the start project on your computer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/>
          <w:color w:val="000000"/>
        </w:rPr>
        <w:t>Push the start code</w:t>
      </w:r>
      <w:r>
        <w:rPr>
          <w:rFonts w:eastAsia="Calibri" w:cs="Calibri" w:ascii="Calibri" w:hAnsi="Calibri"/>
          <w:bCs/>
          <w:color w:val="000000"/>
        </w:rPr>
        <w:t xml:space="preserve"> into your repository</w:t>
      </w:r>
      <w:r>
        <w:rPr>
          <w:rFonts w:eastAsia="Calibri" w:cs="Calibri" w:ascii="Calibri" w:hAnsi="Calibri"/>
          <w:b/>
          <w:color w:val="000000"/>
        </w:rPr>
        <w:t xml:space="preserve"> (</w:t>
      </w:r>
      <w:r>
        <w:rPr>
          <w:rFonts w:eastAsia="Calibri" w:cs="Calibri" w:ascii="Calibri" w:hAnsi="Calibri"/>
          <w:bCs/>
          <w:color w:val="000000"/>
        </w:rPr>
        <w:t xml:space="preserve">commit: </w:t>
      </w:r>
      <w:r>
        <w:rPr>
          <w:rFonts w:eastAsia="Calibri" w:cs="Calibri" w:ascii="Consolas" w:hAnsi="Consolas"/>
          <w:bCs/>
          <w:color w:val="000000"/>
        </w:rPr>
        <w:t>BLA-000- Start Code</w:t>
      </w:r>
      <w:r>
        <w:rPr>
          <w:rFonts w:eastAsia="Calibri" w:cs="Calibri" w:ascii="Calibri" w:hAnsi="Calibri"/>
          <w:bCs/>
          <w:color w:val="000000"/>
        </w:rPr>
        <w:t>)</w:t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Spacing"/>
        <w:ind w:left="720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jc w:val="center"/>
        <w:rPr>
          <w:i/>
          <w:i/>
          <w:iCs/>
          <w:sz w:val="24"/>
          <w:szCs w:val="24"/>
        </w:rPr>
      </w:pPr>
      <w:r>
        <w:rPr/>
        <w:t xml:space="preserve"> </w:t>
      </w:r>
    </w:p>
    <w:p>
      <w:pPr>
        <w:pStyle w:val="Heading2"/>
        <w:rPr>
          <w:rFonts w:ascii="Calibri" w:hAnsi="Calibri" w:eastAsia="Calibri" w:cs="Calibri"/>
          <w:i/>
          <w:i/>
          <w:iCs/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 w:cs="Calibri" w:ascii="Calibri" w:hAnsi="Calibri"/>
          <w:i/>
          <w:iCs/>
          <w:lang w:val="en-US"/>
        </w:rPr>
        <w:t>How to submit?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Each task of this practice shall be related to commit(s) including the </w:t>
      </w:r>
      <w:r>
        <w:rPr>
          <w:rFonts w:eastAsia="Calibri" w:cs="Calibri" w:ascii="Calibri" w:hAnsi="Calibri"/>
          <w:b/>
          <w:color w:val="000000"/>
        </w:rPr>
        <w:t xml:space="preserve">tasks ID. 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As example:</w:t>
      </w:r>
    </w:p>
    <w:p>
      <w:pPr>
        <w:pStyle w:val="ListParagraph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ind w:left="709" w:hanging="0"/>
        <w:rPr>
          <w:rFonts w:ascii="Consolas" w:hAnsi="Consolas" w:eastAsia="Calibri" w:cs="Calibri"/>
          <w:color w:val="000000"/>
          <w:lang w:val="en-US"/>
        </w:rPr>
      </w:pPr>
      <w:r>
        <w:rPr>
          <w:rFonts w:eastAsia="Calibri" w:cs="Calibri" w:ascii="Consolas" w:hAnsi="Consolas"/>
          <w:color w:val="000000" w:themeColor="text1" w:themeShade="ff" w:themeTint="ff"/>
          <w:lang w:val="en-US"/>
        </w:rPr>
        <w:t>BLA-001 - Create the BlaButton</w:t>
      </w:r>
    </w:p>
    <w:p>
      <w:pPr>
        <w:pStyle w:val="ListParagraph"/>
        <w:pBdr/>
        <w:ind w:left="709" w:hanging="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color w:val="000000"/>
          <w:lang w:val="en-US"/>
        </w:rPr>
      </w:pP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>Once finished, submit on MS Team: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Your GitHub repository URL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This document if needed</w:t>
      </w:r>
    </w:p>
    <w:p>
      <w:pPr>
        <w:pStyle w:val="NoSpacing"/>
        <w:ind w:left="720" w:hanging="0"/>
        <w:jc w:val="center"/>
        <w:rPr>
          <w:bCs/>
          <w:i/>
          <w:i/>
          <w:iCs/>
          <w:sz w:val="24"/>
          <w:szCs w:val="24"/>
        </w:rPr>
      </w:pPr>
      <w:r>
        <w:rPr>
          <w:bCs/>
          <w:i/>
          <w:iCs/>
          <w:sz w:val="24"/>
          <w:szCs w:val="24"/>
        </w:rPr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BLABLA DESIGN SYSTEM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You can find in the /doc folder a link to a start </w:t>
      </w:r>
      <w:r>
        <w:rPr>
          <w:b/>
          <w:bCs/>
        </w:rPr>
        <w:t>FIGMA design System</w:t>
      </w:r>
      <w:r>
        <w:rPr/>
        <w:t xml:space="preserve"> and </w:t>
      </w:r>
      <w:r>
        <w:rPr>
          <w:b/>
          <w:bCs/>
        </w:rPr>
        <w:t>user flows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lang w:val="en-US"/>
        </w:rPr>
        <w:t xml:space="preserve">You can create your </w:t>
      </w:r>
      <w:r>
        <w:rPr>
          <w:b/>
          <w:bCs/>
          <w:lang w:val="en-US"/>
        </w:rPr>
        <w:t>own copy</w:t>
      </w:r>
      <w:r>
        <w:rPr>
          <w:lang w:val="en-US"/>
        </w:rPr>
        <w:t xml:space="preserve"> to it along the development.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lang w:val="en-US"/>
        </w:rPr>
        <w:t xml:space="preserve">This file allows you to </w:t>
      </w:r>
      <w:r>
        <w:rPr>
          <w:b/>
          <w:bCs/>
          <w:lang w:val="en-US"/>
        </w:rPr>
        <w:t>identify each widget settings</w:t>
      </w:r>
      <w:r>
        <w:rPr>
          <w:lang w:val="en-US"/>
        </w:rPr>
        <w:t xml:space="preserve"> (color, spaces, icons) and anticipate generic app widget needs.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794125" cy="2594610"/>
            <wp:effectExtent l="0" t="0" r="0" b="0"/>
            <wp:docPr id="4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12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47875" cy="1991360"/>
            <wp:effectExtent l="0" t="0" r="0" b="0"/>
            <wp:docPr id="5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  <w:t xml:space="preserve">FIGMA design System and user flows </w:t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BLABLA CODING CONVENTIONS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FOLDERS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 project shall be organized around the following folders: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2"/>
        <w:gridCol w:w="7227"/>
      </w:tblGrid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model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data models.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service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service layer code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theme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theming and styling constants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utils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utility functions and helper classes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widgets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reusable app widgets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screens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UI screens and their related components.</w:t>
            </w:r>
          </w:p>
        </w:tc>
      </w:tr>
    </w:tbl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MODEL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 classes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model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Models should be </w:t>
      </w: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immutable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whenever possible and include: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copyWith()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method.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Proper implementations of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==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(equals) and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hashCode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for comparison.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toString()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method for debugging purposes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Models should </w:t>
      </w: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only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manage the data structure and its manipulation.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No persistence, Flutter, or networking code should be present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Model classes should be grouped into subfolders based on logical topics: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/model/users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/model/rides</w:t>
      </w:r>
    </w:p>
    <w:p>
      <w:pPr>
        <w:pStyle w:val="NormalWeb"/>
        <w:numPr>
          <w:ilvl w:val="1"/>
          <w:numId w:val="3"/>
        </w:numPr>
        <w:spacing w:before="280" w:after="28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/model/ride_preferences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SERVICE</w:t>
      </w:r>
    </w:p>
    <w:p>
      <w:pPr>
        <w:pStyle w:val="NormalWeb"/>
        <w:numPr>
          <w:ilvl w:val="0"/>
          <w:numId w:val="4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Services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service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4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For now, services just provide static test data. We will update service later on.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THEME</w:t>
      </w:r>
    </w:p>
    <w:p>
      <w:pPr>
        <w:pStyle w:val="NormalWeb"/>
        <w:numPr>
          <w:ilvl w:val="0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Themes are defined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theme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theme.dart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file define: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Colors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BlaColors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Text styles</w:t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BlaTextStyles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Spacing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BlaSpacings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Icons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BlaIcons</w:t>
      </w:r>
    </w:p>
    <w:p>
      <w:pPr>
        <w:pStyle w:val="NormalWeb"/>
        <w:numPr>
          <w:ilvl w:val="0"/>
          <w:numId w:val="5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All widgets should reference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theme.dart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for styling instead of hardcoding styles.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UTILS</w:t>
      </w:r>
    </w:p>
    <w:p>
      <w:pPr>
        <w:pStyle w:val="NormalWeb"/>
        <w:numPr>
          <w:ilvl w:val="0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Utility classes are placed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utils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These classes contain static methods for common tasks:</w:t>
      </w:r>
    </w:p>
    <w:p>
      <w:pPr>
        <w:pStyle w:val="NormalWeb"/>
        <w:numPr>
          <w:ilvl w:val="1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Formatting dates</w:t>
      </w:r>
    </w:p>
    <w:p>
      <w:pPr>
        <w:pStyle w:val="NormalWeb"/>
        <w:numPr>
          <w:ilvl w:val="1"/>
          <w:numId w:val="6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handling screen animations, etc.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APP WIDGETS</w:t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App (reusable) widgets are placed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/widgets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Widgets should be grouped into subfolders based on UI categories: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actions/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buttons)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inputs/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text fields)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display/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cards, lists)</w:t>
      </w:r>
    </w:p>
    <w:p>
      <w:pPr>
        <w:pStyle w:val="NormalWeb"/>
        <w:numPr>
          <w:ilvl w:val="1"/>
          <w:numId w:val="7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notifications/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snackbars, alerts)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Naming convention: App Widgets should be prefixed with the app's short name.</w:t>
      </w:r>
    </w:p>
    <w:p>
      <w:pPr>
        <w:pStyle w:val="NormalWeb"/>
        <w:numPr>
          <w:ilvl w:val="1"/>
          <w:numId w:val="7"/>
        </w:numPr>
        <w:spacing w:before="280" w:after="28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bla_button.dart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SCREENS WIDGETS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Screens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screens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Each screen has its own subfolder: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/screens/{screen_name}/</w:t>
      </w:r>
    </w:p>
    <w:p>
      <w:pPr>
        <w:pStyle w:val="NormalWeb"/>
        <w:numPr>
          <w:ilvl w:val="0"/>
          <w:numId w:val="8"/>
        </w:numPr>
        <w:spacing w:before="280" w:after="280"/>
        <w:rPr>
          <w:rStyle w:val="HTMLCode"/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Screen-specific widgets are placed in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/screens/{screen_name}/widgets/</w:t>
      </w:r>
    </w:p>
    <w:p>
      <w:pPr>
        <w:pStyle w:val="NormalWe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before="280" w:after="280"/>
        <w:ind w:left="720" w:hanging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/screen/ride_pref/widgets/ride_pref_form.dart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Naming convention:</w:t>
      </w:r>
    </w:p>
    <w:p>
      <w:pPr>
        <w:pStyle w:val="NormalWeb"/>
        <w:numPr>
          <w:ilvl w:val="1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Screen widgets should be prefixed with the screen name.</w:t>
      </w:r>
    </w:p>
    <w:p>
      <w:pPr>
        <w:pStyle w:val="NormalWeb"/>
        <w:numPr>
          <w:ilvl w:val="1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Example:</w:t>
      </w:r>
    </w:p>
    <w:p>
      <w:pPr>
        <w:pStyle w:val="NormalWeb"/>
        <w:numPr>
          <w:ilvl w:val="2"/>
          <w:numId w:val="8"/>
        </w:numPr>
        <w:spacing w:before="280" w:after="280"/>
        <w:rPr>
          <w:rStyle w:val="HTMLCode"/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 history tile widget for the ride preference screen: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ride_pref_history_tile.dart</w:t>
      </w:r>
    </w:p>
    <w:p>
      <w:pPr>
        <w:pStyle w:val="NormalWeb"/>
        <w:spacing w:before="280" w:after="280"/>
        <w:ind w:left="216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cstheme="majorHAnsi" w:ascii="Calibri" w:hAnsi="Calibri"/>
          <w:sz w:val="22"/>
          <w:szCs w:val="22"/>
        </w:rPr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APP WIDGETS VS SCREEEN WIDGETS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 bellow diagram defined the dependencies between widgets and themes.</w:t>
      </w:r>
    </w:p>
    <w:p>
      <w:pPr>
        <w:pStyle w:val="NormalWeb"/>
        <w:numPr>
          <w:ilvl w:val="0"/>
          <w:numId w:val="8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All screens and widget shall refer to the App theme constants for color, text styles….</w:t>
      </w:r>
    </w:p>
    <w:p>
      <w:pPr>
        <w:pStyle w:val="Normal"/>
        <w:rPr/>
      </w:pPr>
      <w:r>
        <w:rPr/>
      </w:r>
    </w:p>
    <w:p>
      <w:pPr>
        <w:pStyle w:val="NormalWeb"/>
        <w:spacing w:before="280" w:after="280"/>
        <w:ind w:left="-142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/>
        <w:drawing>
          <wp:inline distT="0" distB="0" distL="0" distR="0">
            <wp:extent cx="5704840" cy="2014220"/>
            <wp:effectExtent l="0" t="0" r="0" b="0"/>
            <wp:docPr id="6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8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eastAsia="Times New Roman" w:cs="Calibri" w:asciiTheme="majorHAnsi" w:cstheme="majorHAnsi" w:hAnsiTheme="majorHAnsi"/>
          <w:lang w:val="en-US" w:bidi="km-KH"/>
        </w:rPr>
      </w:pPr>
      <w:r>
        <w:rPr>
          <w:rFonts w:eastAsia="Times New Roman" w:cs="Calibri" w:cstheme="majorHAnsi" w:ascii="Calibri" w:hAnsi="Calibri"/>
          <w:lang w:val="en-US" w:bidi="km-KH"/>
        </w:rPr>
      </w:r>
      <w:r>
        <w:br w:type="page"/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COMMENTS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Three types of comments are required: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Explaining a class…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This screen allows users to: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- Enter ride preferences and launch a search.</w:t>
      </w:r>
    </w:p>
    <w:p>
      <w:pPr>
        <w:pStyle w:val="HTMLPreformatted"/>
        <w:ind w:left="916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- Select previous ride preferences and reuse them.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Explaining Statements…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departure = null;  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User must select the departure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departureDate = DateTime.now();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Defaults to now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arrival = null;    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User must select the arrival</w:t>
      </w:r>
    </w:p>
    <w:p>
      <w:pPr>
        <w:pStyle w:val="HTMLPreformatted"/>
        <w:ind w:left="916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requestedSeats = 1;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Default: 1 seat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Clarifying Steps…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 1 - Notify the listener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widget.onSearchChanged(newText);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Fonts w:cs="Calibri" w:cstheme="majorHAnsi" w:ascii="Consolas" w:hAnsi="Consolas"/>
        </w:rPr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 2 - Update the cross icon</w:t>
      </w:r>
    </w:p>
    <w:p>
      <w:pPr>
        <w:pStyle w:val="HTMLPreformatted"/>
        <w:ind w:left="916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setState(() {});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  <w:r>
        <w:br w:type="page"/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NAMING CONVENTIONS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Identifiers</w:t>
      </w:r>
    </w:p>
    <w:tbl>
      <w:tblPr>
        <w:tblStyle w:val="TableGrid"/>
        <w:tblW w:w="679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95"/>
        <w:gridCol w:w="5603"/>
      </w:tblGrid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Class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UpperCamelCase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Methods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Variables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File Names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lowercase_with_underscores.dart</w:t>
            </w:r>
          </w:p>
        </w:tc>
      </w:tr>
    </w:tbl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b w:val="false"/>
          <w:bCs w:val="false"/>
          <w:sz w:val="22"/>
          <w:szCs w:val="22"/>
        </w:rPr>
        <w:t>Class names, Enums, typedefs, and type parameters</w:t>
      </w: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 xml:space="preserve"> should capitalize the first letter of each word.</w:t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Getters</w:t>
      </w:r>
    </w:p>
    <w:p>
      <w:pPr>
        <w:pStyle w:val="NormalWeb"/>
        <w:numPr>
          <w:ilvl w:val="0"/>
          <w:numId w:val="9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Use getters to expose computed values from the model.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bool get showArrivalPlaceholder =&gt; arrival == null;</w:t>
      </w:r>
    </w:p>
    <w:p>
      <w:pPr>
        <w:pStyle w:val="HTMLPreformatted"/>
        <w:ind w:left="720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String get dateLabel =&gt; DateTimeUtils.formatDateTime(departureDate);</w:t>
      </w:r>
    </w:p>
    <w:p>
      <w:pPr>
        <w:pStyle w:val="Normal"/>
        <w:rPr/>
      </w:pPr>
      <w:r>
        <w:rPr/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Type explicitly</w:t>
      </w:r>
    </w:p>
    <w:p>
      <w:pPr>
        <w:pStyle w:val="NormalWeb"/>
        <w:numPr>
          <w:ilvl w:val="0"/>
          <w:numId w:val="10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Always specify types explicitly.</w:t>
      </w:r>
    </w:p>
    <w:p>
      <w:pPr>
        <w:pStyle w:val="NormalWeb"/>
        <w:spacing w:before="280" w:after="280"/>
        <w:ind w:left="72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Bad:</w:t>
      </w:r>
    </w:p>
    <w:p>
      <w:pPr>
        <w:pStyle w:val="HTMLPreformatted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ab/>
        <w:t>final dynamic initRidePreferences;</w:t>
      </w:r>
    </w:p>
    <w:p>
      <w:pPr>
        <w:pStyle w:val="NormalWeb"/>
        <w:spacing w:before="280" w:after="280"/>
        <w:ind w:left="72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Good:</w:t>
      </w:r>
    </w:p>
    <w:p>
      <w:pPr>
        <w:pStyle w:val="HTMLPreformatted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ab/>
        <w:t>final RidePref initRidePreferences;</w:t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Naming Best Practices</w:t>
      </w:r>
    </w:p>
    <w:p>
      <w:pPr>
        <w:pStyle w:val="NormalWeb"/>
        <w:numPr>
          <w:ilvl w:val="0"/>
          <w:numId w:val="11"/>
        </w:numPr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b w:val="false"/>
          <w:bCs w:val="false"/>
          <w:sz w:val="22"/>
          <w:szCs w:val="22"/>
        </w:rPr>
        <w:t>Use terms consistently.</w:t>
      </w:r>
    </w:p>
    <w:p>
      <w:pPr>
        <w:pStyle w:val="NormalWeb"/>
        <w:spacing w:before="280" w:after="280"/>
        <w:ind w:firstLine="72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Good: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pageCount </w:t>
      </w:r>
      <w:r>
        <w:rPr>
          <w:rStyle w:val="HTMLCode"/>
          <w:rFonts w:cs="Calibri" w:ascii="Consolas" w:hAnsi="Consolas" w:cstheme="majorHAnsi"/>
          <w:color w:val="9BBB59" w:themeColor="accent3"/>
        </w:rPr>
        <w:t>// A field.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updatePageCount()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Consistent with pageCount.</w:t>
      </w:r>
    </w:p>
    <w:p>
      <w:pPr>
        <w:pStyle w:val="HTMLPreformatted"/>
        <w:ind w:left="720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toSomething()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Consistent with Iterable's toList().</w:t>
      </w:r>
    </w:p>
    <w:p>
      <w:pPr>
        <w:pStyle w:val="NormalWeb"/>
        <w:spacing w:before="280" w:after="280"/>
        <w:ind w:firstLine="72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Bad: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renumberPages()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Different from pageCount.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convertToSomething()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Inconsistent with toX() precedent.</w:t>
      </w:r>
    </w:p>
    <w:p>
      <w:pPr>
        <w:pStyle w:val="HTMLPreformatted"/>
        <w:ind w:left="720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wrappedAsSomething()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Inconsistent with asX() precedent</w:t>
      </w:r>
      <w:r>
        <w:rPr>
          <w:rStyle w:val="HTMLCode"/>
          <w:rFonts w:cs="Calibri" w:ascii="Consolas" w:hAnsi="Consolas" w:cstheme="majorHAnsi"/>
        </w:rPr>
        <w:t>.</w:t>
      </w:r>
    </w:p>
    <w:p>
      <w:pPr>
        <w:pStyle w:val="HTMLPreformatted"/>
        <w:ind w:left="144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</w:t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OBJECTIVES FOR THIS PRACTICE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For this first iteration, we want to handle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the Ride Preferences screen</w:t>
      </w:r>
      <w:r>
        <w:rPr>
          <w:rFonts w:cs="Calibri" w:ascii="Calibri" w:hAnsi="Calibri" w:asciiTheme="majorHAnsi" w:cstheme="majorHAnsi" w:hAnsiTheme="majorHAnsi"/>
        </w:rPr>
        <w:t>:</w:t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To input the locations, date and seats and press on Search</w:t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Or to click on a past entered </w:t>
      </w:r>
      <w:r>
        <w:rPr>
          <w:rFonts w:cs="Calibri" w:ascii="Calibri" w:hAnsi="Calibri" w:asciiTheme="majorHAnsi" w:cstheme="majorHAnsi" w:hAnsiTheme="majorHAnsi"/>
          <w:b/>
          <w:bCs/>
        </w:rPr>
        <w:t>Ride Preference</w:t>
      </w:r>
    </w:p>
    <w:p>
      <w:pPr>
        <w:pStyle w:val="ListParagraph"/>
        <w:ind w:left="426" w:hanging="0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left="426" w:hanging="0"/>
        <w:jc w:val="center"/>
        <w:rPr>
          <w:sz w:val="44"/>
          <w:szCs w:val="44"/>
        </w:rPr>
      </w:pPr>
      <w:r>
        <w:rPr/>
        <w:drawing>
          <wp:inline distT="0" distB="0" distL="0" distR="0">
            <wp:extent cx="2192655" cy="2564765"/>
            <wp:effectExtent l="0" t="0" r="0" b="0"/>
            <wp:docPr id="7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65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color w:val="808080" w:themeColor="background1" w:themeShade="80"/>
          <w:sz w:val="44"/>
          <w:szCs w:val="44"/>
        </w:rPr>
        <w:t xml:space="preserve">  </w:t>
      </w:r>
      <w:r>
        <w:rPr>
          <w:sz w:val="44"/>
          <w:szCs w:val="44"/>
        </w:rPr>
        <w:t xml:space="preserve"> </w:t>
      </w:r>
      <w:r>
        <w:rPr/>
        <w:drawing>
          <wp:inline distT="0" distB="0" distL="0" distR="0">
            <wp:extent cx="2645410" cy="1538605"/>
            <wp:effectExtent l="0" t="0" r="0" b="0"/>
            <wp:docPr id="8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You need to implement the Rides Preferences screen but also the related input modals</w:t>
      </w:r>
    </w:p>
    <w:p>
      <w:pPr>
        <w:pStyle w:val="ListParagraph"/>
        <w:ind w:left="426" w:hanging="0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Once selected, we should navigate to the </w:t>
      </w:r>
      <w:r>
        <w:rPr>
          <w:rFonts w:cs="Calibri" w:ascii="Calibri" w:hAnsi="Calibri" w:asciiTheme="majorHAnsi" w:cstheme="majorHAnsi" w:hAnsiTheme="majorHAnsi"/>
          <w:b/>
          <w:bCs/>
        </w:rPr>
        <w:t>Rides screen</w:t>
      </w:r>
      <w:r>
        <w:rPr>
          <w:rFonts w:cs="Calibri" w:ascii="Calibri" w:hAnsi="Calibri" w:asciiTheme="majorHAnsi" w:cstheme="majorHAnsi" w:hAnsiTheme="majorHAnsi"/>
        </w:rPr>
        <w:t>, displaying all rides matching with preferences (fake view for now):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9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The Rides screen is just a fake screen for now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596265" cy="492760"/>
            <wp:effectExtent l="0" t="0" r="0" b="0"/>
            <wp:docPr id="10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This practice focusses more </w:t>
      </w:r>
      <w:r>
        <w:rPr>
          <w:rFonts w:cs="Calibri" w:ascii="Calibri" w:hAnsi="Calibri" w:asciiTheme="majorHAnsi" w:cstheme="majorHAnsi" w:hAnsiTheme="majorHAnsi"/>
          <w:b/>
          <w:bCs/>
          <w:color w:val="F79646" w:themeColor="accent6"/>
        </w:rPr>
        <w:t>on clean code structure</w:t>
      </w:r>
      <w:r>
        <w:rPr>
          <w:rFonts w:cs="Calibri" w:ascii="Calibri" w:hAnsi="Calibri" w:asciiTheme="majorHAnsi" w:cstheme="majorHAnsi" w:hAnsiTheme="majorHAnsi"/>
          <w:color w:val="F79646" w:themeColor="accent6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rather than Flutter technical skills.</w:t>
      </w:r>
    </w:p>
    <w:p>
      <w:pPr>
        <w:pStyle w:val="Normal"/>
        <w:jc w:val="center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We will evaluate how well </w:t>
      </w:r>
      <w:r>
        <w:rPr>
          <w:rFonts w:cs="Calibri" w:ascii="Calibri" w:hAnsi="Calibri" w:asciiTheme="majorAscii" w:cstheme="majorAscii" w:hAnsiTheme="majorAscii"/>
          <w:b/>
          <w:bCs/>
          <w:color w:val="F79646" w:themeColor="accent6" w:themeShade="ff" w:themeTint="ff"/>
          <w:lang w:val="en-US"/>
        </w:rPr>
        <w:t>you follow the coding conventions</w:t>
      </w:r>
      <w:r>
        <w:rPr>
          <w:rFonts w:cs="Calibri" w:ascii="Calibri" w:hAnsi="Calibri" w:asciiTheme="majorAscii" w:cstheme="majorAscii" w:hAnsiTheme="majorAscii"/>
          <w:color w:val="F79646" w:themeColor="accent6" w:themeShade="ff" w:themeTint="ff"/>
          <w:lang w:val="en-US"/>
        </w:rPr>
        <w:t xml:space="preserve">, </w:t>
      </w:r>
      <w:r>
        <w:rPr>
          <w:rFonts w:cs="Calibri" w:ascii="Calibri" w:hAnsi="Calibri" w:asciiTheme="majorAscii" w:cstheme="majorAscii" w:hAnsiTheme="majorAscii"/>
          <w:lang w:val="en-US"/>
        </w:rPr>
        <w:t>how your name your class, variables etc.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BLA-001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Analyze the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models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and the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services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Our model so far is composed of </w:t>
      </w:r>
      <w:r>
        <w:rPr>
          <w:rFonts w:cs="Calibri" w:ascii="Calibri" w:hAnsi="Calibri" w:asciiTheme="majorHAnsi" w:cstheme="majorHAnsi" w:hAnsiTheme="majorHAnsi"/>
          <w:b/>
          <w:bCs/>
        </w:rPr>
        <w:t>Users</w:t>
      </w:r>
      <w:r>
        <w:rPr>
          <w:rFonts w:cs="Calibri" w:ascii="Calibri" w:hAnsi="Calibri" w:asciiTheme="majorHAnsi" w:cstheme="majorHAnsi" w:hAnsiTheme="majorHAnsi"/>
        </w:rPr>
        <w:t xml:space="preserve">, </w:t>
      </w:r>
      <w:r>
        <w:rPr>
          <w:rFonts w:cs="Calibri" w:ascii="Calibri" w:hAnsi="Calibri" w:asciiTheme="majorHAnsi" w:cstheme="majorHAnsi" w:hAnsiTheme="majorHAnsi"/>
          <w:b/>
          <w:bCs/>
        </w:rPr>
        <w:t>Rides</w:t>
      </w:r>
      <w:r>
        <w:rPr>
          <w:rFonts w:cs="Calibri" w:ascii="Calibri" w:hAnsi="Calibri" w:asciiTheme="majorHAnsi" w:cstheme="majorHAnsi" w:hAnsiTheme="majorHAnsi"/>
        </w:rPr>
        <w:t xml:space="preserve">, </w:t>
      </w:r>
      <w:r>
        <w:rPr>
          <w:rFonts w:cs="Calibri" w:ascii="Calibri" w:hAnsi="Calibri" w:asciiTheme="majorHAnsi" w:cstheme="majorHAnsi" w:hAnsiTheme="majorHAnsi"/>
          <w:b/>
          <w:bCs/>
        </w:rPr>
        <w:t>Locations</w:t>
      </w:r>
      <w:r>
        <w:rPr>
          <w:rFonts w:cs="Calibri" w:ascii="Calibri" w:hAnsi="Calibri" w:asciiTheme="majorHAnsi" w:cstheme="majorHAnsi" w:hAnsiTheme="majorHAnsi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</w:rPr>
        <w:t>Ride Preferences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-  We have also created a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fake data folder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to store some fake instance for test purpose.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eastAsia="Calibri" w:cs="Calibri"/>
          <w:i/>
          <w:i/>
          <w:color w:val="00B0F0"/>
          <w:sz w:val="48"/>
          <w:szCs w:val="48"/>
        </w:rPr>
      </w:pPr>
      <w:r>
        <w:rPr/>
        <w:drawing>
          <wp:inline distT="0" distB="0" distL="0" distR="0">
            <wp:extent cx="1838325" cy="1666875"/>
            <wp:effectExtent l="0" t="0" r="0" b="0"/>
            <wp:docPr id="11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Draw the UML diagram of the </w:t>
      </w:r>
      <w:r>
        <w:rPr>
          <w:rFonts w:cs="Calibri" w:ascii="Calibri" w:hAnsi="Calibri" w:asciiTheme="majorHAnsi" w:cstheme="majorHAnsi" w:hAnsiTheme="majorHAnsi"/>
          <w:b/>
          <w:bCs/>
        </w:rPr>
        <w:t>current model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Draw the UML diagram of the 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3 services </w:t>
      </w:r>
      <w:r>
        <w:rPr>
          <w:rFonts w:cs="Calibri" w:ascii="Calibri" w:hAnsi="Calibri" w:asciiTheme="majorHAnsi" w:cstheme="majorHAnsi" w:hAnsiTheme="majorHAnsi"/>
        </w:rPr>
        <w:t>(</w:t>
      </w:r>
      <w:r>
        <w:rPr>
          <w:rFonts w:cs="Calibri" w:ascii="Calibri" w:hAnsi="Calibri" w:asciiTheme="majorHAnsi" w:cstheme="majorHAnsi" w:hAnsiTheme="majorHAnsi"/>
          <w:i/>
          <w:iCs/>
        </w:rPr>
        <w:t>rides, locations service and rides preferences)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Test the services: write a main () that display the list of rides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available today</w:t>
      </w:r>
      <w:r>
        <w:rPr>
          <w:rFonts w:cs="Calibri" w:ascii="Calibri" w:hAnsi="Calibri" w:asciiTheme="majorAscii" w:cstheme="majorAscii" w:hAnsiTheme="majorAscii"/>
          <w:lang w:val="en-US"/>
        </w:rPr>
        <w:t>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BLA-002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Analyze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Ride Preferences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screen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We have created a first version of the Ride Preferences screen, showing only the past entered ride preferences. Let’s analyze the start code.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62810" cy="1550670"/>
            <wp:effectExtent l="0" t="0" r="0" b="0"/>
            <wp:docPr id="12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0" t="0" r="0" b="21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 xml:space="preserve">Q1 – </w:t>
      </w:r>
      <w:r>
        <w:rPr>
          <w:rFonts w:cs="Calibri" w:ascii="Calibri" w:hAnsi="Calibri" w:asciiTheme="majorHAnsi" w:cstheme="majorHAnsi" w:hAnsiTheme="majorHAnsi"/>
        </w:rPr>
        <w:t>App font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 </w:t>
      </w:r>
      <w:r>
        <w:rPr>
          <w:rFonts w:cs="Calibri" w:ascii="Calibri" w:hAnsi="Calibri" w:asciiTheme="majorAscii" w:cstheme="majorAscii" w:hAnsiTheme="majorAscii"/>
          <w:lang w:val="en-US"/>
        </w:rPr>
        <w:t>Explain how the font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Eesti</w:t>
      </w:r>
      <w:r>
        <w:rPr>
          <w:rFonts w:cs="Calibri" w:ascii="Calibri" w:hAnsi="Calibri" w:asciiTheme="majorAscii" w:cstheme="majorAscii" w:hAnsiTheme="majorAscii"/>
          <w:lang w:val="en-US"/>
        </w:rPr>
        <w:t>) is loaded from the assets and is applied to all widgets.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1. </w:t>
      </w:r>
      <w:r>
        <w:rPr/>
        <w:t xml:space="preserve">Open the </w:t>
      </w:r>
      <w:r>
        <w:rPr>
          <w:rStyle w:val="SourceText"/>
        </w:rPr>
        <w:t>pubspec.yaml</w:t>
      </w:r>
      <w:r>
        <w:rPr/>
        <w:t xml:space="preserve"> file at the root of your Flutter project.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2. </w:t>
      </w:r>
      <w:r>
        <w:rPr/>
        <w:t xml:space="preserve">Paste the following YAML block after the </w:t>
      </w:r>
      <w:r>
        <w:rPr>
          <w:rStyle w:val="SourceText"/>
        </w:rPr>
        <w:t>flutter</w:t>
      </w:r>
      <w:r>
        <w:rPr/>
        <w:t xml:space="preserve"> declaration.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>fonts: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</w:t>
      </w:r>
      <w:r>
        <w:rPr/>
        <w:t>- family: Eesti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</w:t>
      </w:r>
      <w:r>
        <w:rPr/>
        <w:t>fonts: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assets/fonts/GT-Eesti-Bold.otf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assets/fonts/GT-Eesti-Light.otf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assets/fonts/GT-Eesti-Regular.otf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assets/fonts/GT-Eesti-Thin.otf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Widgets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Analyze the Ride Preferences screen and complete the table.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985"/>
        <w:gridCol w:w="1841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841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RidePrefScreen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RidePrefForm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initRidePref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RidePref?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BlaBackground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RidePrefHistoryTile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,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onPressed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VoidCallback?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onPressed</w:t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App Theme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Analyze how the </w:t>
      </w:r>
      <w:r>
        <w:rPr>
          <w:rFonts w:cs="Calibri" w:ascii="Calibri" w:hAnsi="Calibri" w:asciiTheme="majorHAnsi" w:cstheme="majorHAnsi" w:hAnsiTheme="majorHAnsi"/>
          <w:b/>
          <w:bCs/>
        </w:rPr>
        <w:t>history tile</w:t>
      </w:r>
      <w:r>
        <w:rPr>
          <w:rFonts w:cs="Calibri" w:ascii="Calibri" w:hAnsi="Calibri" w:asciiTheme="majorHAnsi" w:cstheme="majorHAnsi" w:hAnsiTheme="majorHAnsi"/>
        </w:rPr>
        <w:t xml:space="preserve"> interacts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with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the App theme</w:t>
      </w:r>
      <w:r>
        <w:rPr>
          <w:rFonts w:cs="Calibri" w:ascii="Calibri" w:hAnsi="Calibri" w:asciiTheme="majorHAnsi" w:cstheme="majorHAnsi" w:hAnsiTheme="majorHAnsi"/>
        </w:rPr>
        <w:t>.</w:t>
      </w:r>
    </w:p>
    <w:tbl>
      <w:tblPr>
        <w:tblStyle w:val="TableGrid"/>
        <w:tblW w:w="935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260"/>
        <w:gridCol w:w="4111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History Tile</w:t>
            </w:r>
          </w:p>
        </w:tc>
        <w:tc>
          <w:tcPr>
            <w:tcW w:w="326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BlaTextStyle</w:t>
            </w:r>
          </w:p>
        </w:tc>
        <w:tc>
          <w:tcPr>
            <w:tcW w:w="4111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BlaColor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title</w:t>
            </w:r>
          </w:p>
        </w:tc>
        <w:tc>
          <w:tcPr>
            <w:tcW w:w="326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body</w:t>
            </w:r>
          </w:p>
        </w:tc>
        <w:tc>
          <w:tcPr>
            <w:tcW w:w="4111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white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subtile</w:t>
            </w:r>
          </w:p>
        </w:tc>
        <w:tc>
          <w:tcPr>
            <w:tcW w:w="326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label</w:t>
            </w:r>
          </w:p>
        </w:tc>
        <w:tc>
          <w:tcPr>
            <w:tcW w:w="4111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neutralDark</w:t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Q4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 Date Formatting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Explain how the </w:t>
      </w:r>
      <w:r>
        <w:rPr>
          <w:rFonts w:cs="Calibri" w:ascii="Calibri" w:hAnsi="Calibri" w:asciiTheme="majorHAnsi" w:cstheme="majorHAnsi" w:hAnsiTheme="majorHAnsi"/>
          <w:b/>
          <w:bCs/>
        </w:rPr>
        <w:t>date</w:t>
      </w:r>
      <w:r>
        <w:rPr>
          <w:rFonts w:cs="Calibri" w:ascii="Calibri" w:hAnsi="Calibri" w:asciiTheme="majorHAnsi" w:cstheme="majorHAnsi" w:hAnsiTheme="majorHAnsi"/>
        </w:rPr>
        <w:t xml:space="preserve"> is converted into a readable label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Date Conversion: The DateTimeUtils.formatDateTime method converts a DateTime object into a human-readable string.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color w:val="000000"/>
        </w:rPr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Readable Labels: The method returns "Today", "Yesterday", or "Tomorrow" for dates close to the current date. For other dates, it returns a formatted string like "Wed 12 Feb".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color w:val="000000"/>
        </w:rPr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Usage: The formatted date is included in the subTitle getter of the RidePrefHistoryTile widget and displayed in the ListTile widget's subtitle property.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Ascii" w:cstheme="majorAscii" w:hAnsiTheme="majorAscii"/>
          <w:sz w:val="28"/>
          <w:szCs w:val="28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sz w:val="28"/>
          <w:szCs w:val="28"/>
          <w:lang w:val="en-US"/>
        </w:rPr>
        <w:t xml:space="preserve">BLA-003 </w:t>
      </w:r>
      <w:r>
        <w:rPr>
          <w:rFonts w:cs="Calibri" w:ascii="Calibri" w:hAnsi="Calibri" w:asciiTheme="majorAscii" w:cstheme="majorAscii" w:hAnsiTheme="majorAscii"/>
          <w:sz w:val="28"/>
          <w:szCs w:val="28"/>
          <w:lang w:val="en-US"/>
        </w:rPr>
        <w:t>– Implement BlaButton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The BlaButton is used in many places in the application.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364230" cy="820420"/>
            <wp:effectExtent l="0" t="0" r="0" b="0"/>
            <wp:docPr id="13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i/>
          <w:iCs/>
          <w:lang w:val="en-US"/>
        </w:rPr>
        <w:t>The BlaButton widget shall handle primary and secondary, without or with icons…</w:t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Q1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First identify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possible variations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of this button and complete the table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BlaButton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ascii="Calibri" w:hAnsi="Calibri" w:asciiTheme="majorHAnsi" w:cstheme="majorHAnsi" w:hAnsiTheme="majorHAnsi"/>
                <w:color w:val="FF0000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Then implement the button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its variations using a </w:t>
      </w:r>
      <w:r>
        <w:rPr>
          <w:rFonts w:cs="Calibri" w:ascii="Calibri" w:hAnsi="Calibri" w:asciiTheme="majorHAnsi" w:cstheme="majorHAnsi" w:hAnsiTheme="majorHAnsi"/>
          <w:b/>
          <w:bCs/>
        </w:rPr>
        <w:t>test screen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bottom w:val="single" w:sz="4" w:space="1" w:color="000000"/>
        </w:pBdr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Once validated, commit the code with the proper commit message.</w:t>
      </w:r>
    </w:p>
    <w:p>
      <w:pPr>
        <w:pStyle w:val="Normal"/>
        <w:pBdr>
          <w:bottom w:val="single" w:sz="4" w:space="1" w:color="000000"/>
        </w:pBdr>
        <w:rPr>
          <w:rFonts w:ascii="Consolas" w:hAnsi="Consolas" w:cs="Calibri" w:cstheme="majorAscii"/>
          <w:sz w:val="20"/>
          <w:szCs w:val="20"/>
          <w:lang w:val="en-US"/>
        </w:rPr>
      </w:pPr>
      <w:r>
        <w:rPr/>
        <w:br/>
      </w:r>
      <w:r>
        <w:rPr>
          <w:rFonts w:cs="Calibri" w:ascii="Consolas" w:hAnsi="Consolas" w:cstheme="majorAscii"/>
          <w:b/>
          <w:bCs/>
          <w:sz w:val="20"/>
          <w:szCs w:val="20"/>
          <w:lang w:val="en-US"/>
        </w:rPr>
        <w:t xml:space="preserve">BLA-003 </w:t>
      </w:r>
      <w:r>
        <w:rPr>
          <w:rFonts w:cs="Calibri" w:ascii="Consolas" w:hAnsi="Consolas" w:cstheme="majorAscii"/>
          <w:sz w:val="20"/>
          <w:szCs w:val="20"/>
          <w:lang w:val="en-US"/>
        </w:rPr>
        <w:t>– Implement BlaButton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BLA-004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Ride Preferences Form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The ride preferences from can be used either in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 Preferences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screen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as a screen component)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or in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 screen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as a top modal dialog</w:t>
      </w:r>
      <w:r>
        <w:rPr>
          <w:rFonts w:cs="Calibri" w:ascii="Calibri" w:hAnsi="Calibri" w:asciiTheme="majorAscii" w:cstheme="majorAscii" w:hAnsiTheme="majorAscii"/>
          <w:lang w:val="en-US"/>
        </w:rPr>
        <w:t>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b/>
          <w:b/>
          <w:bCs/>
          <w:lang w:val="en-US"/>
        </w:rPr>
      </w:pPr>
      <w:r>
        <w:rPr/>
        <w:drawing>
          <wp:inline distT="0" distB="0" distL="114935" distR="114935">
            <wp:extent cx="265430" cy="219710"/>
            <wp:effectExtent l="0" t="0" r="0" b="0"/>
            <wp:docPr id="14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Ascii" w:cstheme="majorAscii" w:hAnsiTheme="majorAscii"/>
          <w:lang w:val="en-US"/>
        </w:rPr>
        <w:t xml:space="preserve">  </w:t>
      </w:r>
      <w:r>
        <w:rPr/>
        <w:tab/>
      </w:r>
      <w:r>
        <w:rPr>
          <w:rFonts w:cs="Calibri" w:ascii="Calibri" w:hAnsi="Calibri" w:asciiTheme="majorAscii" w:cstheme="majorAscii" w:hAnsiTheme="majorAscii"/>
          <w:lang w:val="en-US"/>
        </w:rPr>
        <w:t xml:space="preserve">Its s important to ensure this component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can be used on both screens</w:t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/>
        <w:drawing>
          <wp:inline distT="0" distB="0" distL="114935" distR="114935">
            <wp:extent cx="265430" cy="219710"/>
            <wp:effectExtent l="0" t="0" r="0" b="0"/>
            <wp:docPr id="15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Ascii" w:cstheme="majorAscii" w:hAnsiTheme="majorAscii"/>
          <w:lang w:val="en-US"/>
        </w:rPr>
        <w:t xml:space="preserve">   </w:t>
      </w:r>
      <w:r>
        <w:rPr/>
        <w:tab/>
      </w:r>
      <w:r>
        <w:rPr>
          <w:rFonts w:cs="Calibri" w:ascii="Calibri" w:hAnsi="Calibri" w:asciiTheme="majorAscii" w:cstheme="majorAscii" w:hAnsiTheme="majorAscii"/>
          <w:lang w:val="en-US"/>
        </w:rPr>
        <w:t xml:space="preserve">You need to code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component exactly as in the real app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. 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ab/>
      </w:r>
    </w:p>
    <w:p>
      <w:pPr>
        <w:pStyle w:val="Normal"/>
        <w:ind w:firstLine="72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i/>
          <w:iCs/>
        </w:rPr>
        <w:t>What are the possible colors in the input fields</w:t>
        <w:tab/>
        <w:t>? The mandatory and optional icons? Actions?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735070" cy="2125980"/>
            <wp:effectExtent l="0" t="0" r="0" b="0"/>
            <wp:docPr id="1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Q1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widget parameters?  What are the default values?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is the condition to validate the Search button? What type of data is popped if valid?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form sub widgets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and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app widget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color w:val="FF0000"/>
                <w:lang w:val="en-US"/>
              </w:rPr>
              <w:t>BlaButton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ascii="Calibri" w:hAnsi="Calibri" w:asciiTheme="majorHAnsi" w:cstheme="majorHAnsi" w:hAnsiTheme="majorHAnsi"/>
                <w:color w:val="FF0000"/>
              </w:rPr>
              <w:t>App Widget</w:t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Q5 –</w:t>
      </w:r>
      <w:r>
        <w:rPr>
          <w:rFonts w:cs="Calibri" w:ascii="Calibri" w:hAnsi="Calibri" w:asciiTheme="majorHAnsi" w:cstheme="majorHAnsi" w:hAnsiTheme="majorHAnsi"/>
        </w:rPr>
        <w:t xml:space="preserve"> How to implement the </w:t>
      </w:r>
      <w:r>
        <w:rPr>
          <w:rFonts w:cs="Calibri" w:ascii="Calibri" w:hAnsi="Calibri" w:asciiTheme="majorHAnsi" w:cstheme="majorHAnsi" w:hAnsiTheme="majorHAnsi"/>
          <w:b/>
          <w:bCs/>
        </w:rPr>
        <w:t>switch location action</w:t>
      </w:r>
      <w:r>
        <w:rPr>
          <w:rFonts w:cs="Calibri" w:ascii="Calibri" w:hAnsi="Calibri" w:asciiTheme="majorHAnsi" w:cstheme="majorHAnsi" w:hAnsiTheme="majorHAnsi"/>
        </w:rPr>
        <w:t xml:space="preserve"> () in a clean way?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Q6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BLA-005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Implement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The location picker will be used in many views (as a passenger as well as a driver).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204210" cy="1918335"/>
            <wp:effectExtent l="0" t="0" r="0" b="0"/>
            <wp:docPr id="17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2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Analyze the real app picker behavior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i/>
          <w:iCs/>
          <w:lang w:val="en-US"/>
        </w:rPr>
        <w:t xml:space="preserve">     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How many actions can be done? When the list of locations is displayed? Etc.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360" w:hanging="0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picker sub widgets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and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app widget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BLA-006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Add a Tween animation to show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The Location Picker shall be displayed with a bottom to top transition (slide).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Learn how to use Tween and offset for animated transitions.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Complete the code on animations_util.dart, to create a bottom to top transition.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static Route&lt;T&gt; createBottomToTopRoute&lt;T&gt;(Widget screen) {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F79646" w:themeColor="accent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const begin = Offset(0.0, 0.0);         </w:t>
      </w:r>
      <w:r>
        <w:rPr>
          <w:rFonts w:eastAsia="Times New Roman" w:cs="Times New Roman" w:ascii="Consolas" w:hAnsi="Consolas"/>
          <w:color w:val="F79646" w:themeColor="accent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F79646" w:themeColor="accent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const end = Offset(0.0, 0.0);           </w:t>
      </w:r>
      <w:r>
        <w:rPr>
          <w:rFonts w:eastAsia="Times New Roman" w:cs="Times New Roman" w:ascii="Consolas" w:hAnsi="Consolas"/>
          <w:color w:val="F79646" w:themeColor="accent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return _createAnimatedRoute(screen, begin, end);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</w:r>
    </w:p>
    <w:p>
      <w:pPr>
        <w:pStyle w:val="NoSpacing"/>
        <w:rPr>
          <w:lang w:val="en-US" w:bidi="km-KH"/>
        </w:rPr>
      </w:pPr>
      <w:r>
        <w:rPr>
          <w:lang w:val="en-US" w:bidi="km-KH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Use this route to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navigate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to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Location Picker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form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RidePreferenceForm</w:t>
      </w:r>
      <w:r>
        <w:rPr>
          <w:rFonts w:cs="Calibri" w:ascii="Calibri" w:hAnsi="Calibri" w:asciiTheme="majorAscii" w:cstheme="majorAscii" w:hAnsiTheme="majorAscii"/>
          <w:lang w:val="en-US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BLA-007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a (</w:t>
      </w:r>
      <w:r>
        <w:rPr>
          <w:rFonts w:cs="Calibri" w:ascii="Calibri" w:hAnsi="Calibri" w:asciiTheme="majorHAnsi" w:cstheme="majorHAnsi" w:hAnsiTheme="majorHAnsi"/>
          <w:i/>
          <w:iCs/>
          <w:sz w:val="28"/>
          <w:szCs w:val="28"/>
        </w:rPr>
        <w:t>first draft of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)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Rides Screen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Once ride preferences have been selected, the Rides Screen shall be displayed with the matching rides.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For now, we just want to know if it works…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18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Not the final look, but just to test the preferences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Widgets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Analyze the Ride screen and complete the table with your widget strategy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BLA-008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the Seat number spinner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Following the same methodology, you can as a bonus implement the seat number spinner.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It shall render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BLA-009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</w:t>
      </w:r>
      <w:r>
        <w:rPr>
          <w:rFonts w:cs="Calibri" w:ascii="Calibri" w:hAnsi="Calibri" w:asciiTheme="majorHAnsi" w:cstheme="majorHAnsi" w:hAnsiTheme="majorHAnsi"/>
          <w:color w:val="FF66CC"/>
          <w:sz w:val="28"/>
          <w:szCs w:val="28"/>
        </w:rPr>
        <w:t>BONUS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- Implement the Date picker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Following the same methodology, you can as a bonus implement the date picker.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It shall render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Spacing"/>
        <w:rPr>
          <w:lang w:val="en-US" w:bidi="km-KH"/>
        </w:rPr>
      </w:pPr>
      <w:r>
        <w:rPr/>
      </w:r>
    </w:p>
    <w:sectPr>
      <w:headerReference w:type="default" r:id="rId20"/>
      <w:headerReference w:type="first" r:id="rId21"/>
      <w:footerReference w:type="first" r:id="rId22"/>
      <w:type w:val="nextPage"/>
      <w:pgSz w:w="12240" w:h="15840"/>
      <w:pgMar w:left="1440" w:right="1440" w:header="426" w:top="851" w:footer="0" w:bottom="720" w:gutter="0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system-ui">
    <w:altName w:val="Ubuntu"/>
    <w:charset w:val="01"/>
    <w:family w:val="auto"/>
    <w:pitch w:val="default"/>
  </w:font>
  <w:font w:name="var monaco-monospace-font">
    <w:charset w:val="01"/>
    <w:family w:val="auto"/>
    <w:pitch w:val="default"/>
  </w:font>
  <w:font w:name="Ubuntu Mono">
    <w:altName w:val="Liberation Mono"/>
    <w:charset w:val="01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  <w:font w:name="Calibri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2752725</wp:posOffset>
          </wp:positionH>
          <wp:positionV relativeFrom="paragraph">
            <wp:posOffset>35560</wp:posOffset>
          </wp:positionV>
          <wp:extent cx="641985" cy="335280"/>
          <wp:effectExtent l="0" t="0" r="0" b="0"/>
          <wp:wrapNone/>
          <wp:docPr id="19" name="Picture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1985" cy="3352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Calibri" w:hAnsi="Calibri" w:cs="Calibr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en-US" w:bidi="ar-SA"/>
    </w:rPr>
  </w:style>
  <w:style w:type="paragraph" w:styleId="Heading1">
    <w:name w:val="Heading 1"/>
    <w:basedOn w:val="Normal"/>
    <w:next w:val="Normal"/>
    <w:uiPriority w:val="9"/>
    <w:qFormat/>
    <w:rsid w:val="00bf1a85"/>
    <w:pPr>
      <w:keepNext w:val="true"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 w:val="true"/>
      <w:keepLines/>
      <w:spacing w:before="280" w:after="80"/>
      <w:outlineLvl w:val="3"/>
    </w:pPr>
    <w:rPr>
      <w:rFonts w:ascii="Calibri" w:hAnsi="Calibri" w:cs="Calibri" w:asciiTheme="majorHAnsi" w:cstheme="majorHAnsi" w:hAnsi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47f4"/>
    <w:rPr/>
  </w:style>
  <w:style w:type="character" w:styleId="InternetLink">
    <w:name w:val="Hyperlink"/>
    <w:basedOn w:val="DefaultParagraphFont"/>
    <w:uiPriority w:val="99"/>
    <w:unhideWhenUsed/>
    <w:rsid w:val="003b59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b59cd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4786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378ae"/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b5414a"/>
    <w:rPr>
      <w:rFonts w:ascii="Courier New" w:hAnsi="Courier New" w:eastAsia="Times New Roman" w:cs="Courier New"/>
      <w:sz w:val="20"/>
      <w:szCs w:val="20"/>
      <w:lang w:val="en-US" w:bidi="km-KH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rsid w:val="00c55017"/>
    <w:pPr>
      <w:keepNext w:val="true"/>
      <w:keepLines/>
      <w:shd w:val="clear" w:color="auto" w:fill="C2D69B" w:themeFill="accent3" w:themeFillTint="99"/>
      <w:spacing w:before="400" w:after="120"/>
      <w:jc w:val="center"/>
    </w:pPr>
    <w:rPr>
      <w:rFonts w:ascii="Calibri" w:hAnsi="Calibri" w:eastAsia="Calibri" w:cs="Calibri"/>
      <w:b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spacing w:before="0" w:after="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b61e1"/>
    <w:pPr>
      <w:widowControl/>
      <w:bidi w:val="0"/>
      <w:spacing w:lineRule="auto" w:line="240" w:before="0" w:after="0"/>
      <w:jc w:val="left"/>
    </w:pPr>
    <w:rPr>
      <w:rFonts w:ascii="Calibri" w:hAnsi="Calibri" w:cs="Calibri" w:asciiTheme="majorHAnsi" w:cstheme="majorHAnsi" w:hAnsiTheme="majorHAnsi" w:eastAsia="Arial"/>
      <w:color w:val="auto"/>
      <w:kern w:val="0"/>
      <w:sz w:val="22"/>
      <w:szCs w:val="22"/>
      <w:lang w:val="en" w:eastAsia="en-US" w:bidi="ar-SA"/>
    </w:rPr>
  </w:style>
  <w:style w:type="paragraph" w:styleId="NormalWeb">
    <w:name w:val="Normal (Web)"/>
    <w:basedOn w:val="Normal"/>
    <w:uiPriority w:val="99"/>
    <w:unhideWhenUsed/>
    <w:qFormat/>
    <w:rsid w:val="002378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 w:bidi="km-KH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b5414a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  <w:lang w:val="en-US" w:bidi="km-KH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<Relationship Id="rId31" Type="http://schemas.openxmlformats.org/officeDocument/2006/relationships/customXml" Target="../customXml/item5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9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1ngyAXwojw/0a+AUFn014TxzePQ==">CgMxLjAyCGguZ2pkZ3hzMgloLjMwajB6bGw4AHIhMVBsY1BPdjJFYkdqM0p6NXB3T3hEUDdaRERiWnZlZ2I0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8900D62A188842B2E57ADCC00F1DDB" ma:contentTypeVersion="5" ma:contentTypeDescription="Create a new document." ma:contentTypeScope="" ma:versionID="b51bc8f43078af3733ef03d30f8bc1a1">
  <xsd:schema xmlns:xsd="http://www.w3.org/2001/XMLSchema" xmlns:xs="http://www.w3.org/2001/XMLSchema" xmlns:p="http://schemas.microsoft.com/office/2006/metadata/properties" xmlns:ns2="c6858c0d-aa2b-4b47-8f73-cba373b68218" targetNamespace="http://schemas.microsoft.com/office/2006/metadata/properties" ma:root="true" ma:fieldsID="47b329e9a2629302d409a985f415eba1" ns2:_="">
    <xsd:import namespace="c6858c0d-aa2b-4b47-8f73-cba373b6821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58c0d-aa2b-4b47-8f73-cba373b6821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6858c0d-aa2b-4b47-8f73-cba373b68218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D13D49-3755-4D8A-8AD3-4C0D989C9C86}"/>
</file>

<file path=customXml/itemProps3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6B08BA7-7851-4FA8-B7C2-C01CD5193B9A}"/>
</file>

<file path=customXml/itemProps5.xml><?xml version="1.0" encoding="utf-8"?>
<ds:datastoreItem xmlns:ds="http://schemas.openxmlformats.org/officeDocument/2006/customXml" ds:itemID="{5AE5D3EA-B7FB-47E9-9875-08829987125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LibreOffice/6.4.7.2$Linux_X86_64 LibreOffice_project/40$Build-2</Application>
  <Pages>20</Pages>
  <Words>1701</Words>
  <Characters>9206</Characters>
  <CharactersWithSpaces>10805</CharactersWithSpaces>
  <Paragraphs>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2025-02-16T16:07:00Z</dcterms:created>
  <dc:creator>USER</dc:creator>
  <dc:description/>
  <dc:language>en-US</dc:language>
  <cp:lastModifiedBy/>
  <cp:lastPrinted>2024-08-06T08:09:00Z</cp:lastPrinted>
  <dcterms:modified xsi:type="dcterms:W3CDTF">2025-02-25T22:40:04Z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0x010100C48900D62A188842B2E57ADCC00F1DDB</vt:lpwstr>
  </property>
  <property fmtid="{D5CDD505-2E9C-101B-9397-08002B2CF9AE}" pid="4" name="DocSecurity">
    <vt:i4>0</vt:i4>
  </property>
  <property fmtid="{D5CDD505-2E9C-101B-9397-08002B2CF9AE}" pid="5" name="GrammarlyDocumentId">
    <vt:lpwstr>7164dfe44137da37e15746aff804d39d925cd005eb3fdb02eb327a374ea7520c</vt:lpwstr>
  </property>
  <property fmtid="{D5CDD505-2E9C-101B-9397-08002B2CF9AE}" pid="6" name="HyperlinksChanged">
    <vt:bool>0</vt:bool>
  </property>
  <property fmtid="{D5CDD505-2E9C-101B-9397-08002B2CF9AE}" pid="7" name="LinksUpToDate">
    <vt:bool>0</vt:bool>
  </property>
  <property fmtid="{D5CDD505-2E9C-101B-9397-08002B2CF9AE}" pid="8" name="ScaleCrop">
    <vt:bool>0</vt:bool>
  </property>
  <property fmtid="{D5CDD505-2E9C-101B-9397-08002B2CF9AE}" pid="9" name="ShareDoc">
    <vt:bool>0</vt:bool>
  </property>
</Properties>
</file>