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010" w14:textId="77777777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B11D25" w:rsidRPr="005D68EC">
        <w:rPr>
          <w:rStyle w:val="plainTextCharacterStyle"/>
          <w:color w:val="000000" w:themeColor="text1"/>
        </w:rPr>
        <w:t>This is your elevator pitch where you have just a few lines of text to sell yourself to a potential employer. Try to keep it brief and to the point. For some great examples of personal summaries, visit:</w:t>
      </w:r>
      <w:r w:rsidR="00B11D25" w:rsidRPr="005D68EC">
        <w:rPr>
          <w:rStyle w:val="plainTextCharacterStyle"/>
          <w:b/>
          <w:bCs/>
          <w:color w:val="000000" w:themeColor="text1"/>
        </w:rPr>
        <w:t xml:space="preserve"> </w:t>
      </w:r>
      <w:hyperlink r:id="rId8" w:history="1">
        <w:r w:rsidR="00B11D25" w:rsidRPr="003A0324">
          <w:rPr>
            <w:rStyle w:val="Hyperlink"/>
          </w:rPr>
          <w:t>How to sell yourself in 25 words or less</w:t>
        </w:r>
      </w:hyperlink>
      <w:r w:rsidR="00B11D25" w:rsidRPr="003A0324">
        <w:rPr>
          <w:rStyle w:val="plainTextCharacterStyle"/>
        </w:rPr>
        <w:t>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02ECDAD8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296D13">
        <w:rPr>
          <w:rStyle w:val="roleTitleCharacterStyle"/>
          <w:color w:val="000000" w:themeColor="text1"/>
        </w:rPr>
        <w:t xml:space="preserve">Warehouse Assistant </w:t>
      </w:r>
      <w:proofErr w:type="gramStart"/>
      <w:r w:rsidR="00296D13">
        <w:rPr>
          <w:rStyle w:val="roleTitleCharacterStyle"/>
          <w:color w:val="000000" w:themeColor="text1"/>
        </w:rPr>
        <w:t xml:space="preserve">Manager </w:t>
      </w:r>
      <w:r w:rsidRPr="005B4A13">
        <w:rPr>
          <w:rStyle w:val="locationCharacterStyle"/>
          <w:color w:val="000000" w:themeColor="text1"/>
        </w:rPr>
        <w:t xml:space="preserve"> at</w:t>
      </w:r>
      <w:proofErr w:type="gramEnd"/>
      <w:r w:rsidRPr="005B4A13">
        <w:rPr>
          <w:rStyle w:val="locationCharacterStyle"/>
          <w:color w:val="000000" w:themeColor="text1"/>
        </w:rPr>
        <w:t xml:space="preserve"> </w:t>
      </w:r>
      <w:r w:rsidR="00296D13">
        <w:rPr>
          <w:rStyle w:val="locationCharacterStyle"/>
          <w:color w:val="000000" w:themeColor="text1"/>
        </w:rPr>
        <w:t>Luxe Bouquet PTY</w:t>
      </w:r>
    </w:p>
    <w:p w14:paraId="07F6CE5B" w14:textId="254BD9EA" w:rsidR="00D659D4" w:rsidRPr="007A29A1" w:rsidRDefault="00D32DC9" w:rsidP="00296D13">
      <w:pPr>
        <w:pStyle w:val="roleDateStyle"/>
      </w:pPr>
      <w:r>
        <w:tab/>
      </w:r>
      <w:proofErr w:type="gramStart"/>
      <w:r w:rsidR="00596A8E">
        <w:t xml:space="preserve">January </w:t>
      </w:r>
      <w:r w:rsidR="00646797">
        <w:t xml:space="preserve"> </w:t>
      </w:r>
      <w:r w:rsidR="00596A8E">
        <w:t>2021</w:t>
      </w:r>
      <w:proofErr w:type="gramEnd"/>
      <w:r w:rsidRPr="007A29A1">
        <w:t xml:space="preserve"> </w:t>
      </w:r>
      <w:r w:rsidR="00A9710F">
        <w:t>–</w:t>
      </w:r>
      <w:r w:rsidRPr="007A29A1">
        <w:t xml:space="preserve"> </w:t>
      </w:r>
      <w:r w:rsidR="00596A8E">
        <w:t xml:space="preserve">Present </w:t>
      </w:r>
    </w:p>
    <w:p w14:paraId="4574C1CE" w14:textId="305DA582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596A8E">
        <w:rPr>
          <w:rStyle w:val="locationCharacterStyle"/>
          <w:color w:val="000000" w:themeColor="text1"/>
          <w:sz w:val="22"/>
        </w:rPr>
        <w:t>Manage the warehouse and tell people what to do and team new people how to do their job base on their role.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73B3F1B9" w:rsidR="00511987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Teaching a </w:t>
      </w:r>
      <w:proofErr w:type="gramStart"/>
      <w:r>
        <w:rPr>
          <w:rStyle w:val="locationCharacterStyle"/>
          <w:color w:val="000000" w:themeColor="text1"/>
          <w:sz w:val="22"/>
        </w:rPr>
        <w:t>guiding new employees</w:t>
      </w:r>
      <w:proofErr w:type="gramEnd"/>
      <w:r>
        <w:rPr>
          <w:rStyle w:val="locationCharacterStyle"/>
          <w:color w:val="000000" w:themeColor="text1"/>
          <w:sz w:val="22"/>
        </w:rPr>
        <w:t xml:space="preserve"> on how to do their task</w:t>
      </w:r>
    </w:p>
    <w:p w14:paraId="594D46EF" w14:textId="1FA7968F" w:rsidR="006F63B6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Book, prep and pack order (if busy)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E3314CB" w14:textId="643AA494" w:rsidR="00E36747" w:rsidRPr="005B4A13" w:rsidRDefault="00E36747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7183D8C2" w14:textId="11CB8D4B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6F63B6">
        <w:rPr>
          <w:rStyle w:val="roleTitleCharacterStyle"/>
          <w:color w:val="000000" w:themeColor="text1"/>
        </w:rPr>
        <w:t>Kitchen Hand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6F63B6">
        <w:rPr>
          <w:rStyle w:val="locationCharacterStyle"/>
          <w:color w:val="000000" w:themeColor="text1"/>
        </w:rPr>
        <w:t>I need a Chef</w:t>
      </w:r>
    </w:p>
    <w:p w14:paraId="6A1F797B" w14:textId="1608FA46" w:rsidR="005B4A13" w:rsidRPr="007A29A1" w:rsidRDefault="005B4A13" w:rsidP="00296D13">
      <w:pPr>
        <w:pStyle w:val="roleDateStyle"/>
      </w:pPr>
      <w:r>
        <w:tab/>
      </w:r>
      <w:r w:rsidR="006F63B6">
        <w:t>July</w:t>
      </w:r>
      <w:r w:rsidR="00646797">
        <w:t xml:space="preserve"> </w:t>
      </w:r>
      <w:r w:rsidR="006F63B6">
        <w:t>2022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>
        <w:t xml:space="preserve">onth </w:t>
      </w:r>
      <w:r w:rsidR="006F63B6">
        <w:t xml:space="preserve">present </w:t>
      </w:r>
    </w:p>
    <w:p w14:paraId="54845499" w14:textId="535DB012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6F63B6">
        <w:rPr>
          <w:rStyle w:val="locationCharacterStyle"/>
          <w:color w:val="000000" w:themeColor="text1"/>
          <w:sz w:val="22"/>
        </w:rPr>
        <w:t>Help the chef around the kitchen to prepare food the plate.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70995CB" w14:textId="77777777" w:rsidR="006F63B6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Organise the ingredients in its desired location.</w:t>
      </w:r>
    </w:p>
    <w:p w14:paraId="04C62F6A" w14:textId="1CF7B481" w:rsidR="005B4A13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Prep the food nicely on to the plate 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79A806A0" w:rsidR="00AA1BBD" w:rsidRPr="00410A72" w:rsidRDefault="005B4A13" w:rsidP="00410A72">
      <w:pPr>
        <w:pStyle w:val="indentedBulletListStyle"/>
        <w:rPr>
          <w:b/>
          <w:bCs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6950E217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296D13">
        <w:rPr>
          <w:rStyle w:val="roleTitleCharacterStyle"/>
          <w:color w:val="000000" w:themeColor="text1"/>
        </w:rPr>
        <w:t>Academy of Interactive entertainment</w:t>
      </w:r>
    </w:p>
    <w:p w14:paraId="79C31F8B" w14:textId="5ADF54CB" w:rsidR="00E36747" w:rsidRPr="00E36747" w:rsidRDefault="009A0AFD" w:rsidP="00ED7800">
      <w:pPr>
        <w:pStyle w:val="roleDateStyle"/>
      </w:pPr>
      <w:r>
        <w:tab/>
      </w:r>
      <w:r w:rsidRPr="00296D13">
        <w:t>Graduat</w:t>
      </w:r>
      <w:r w:rsidR="00E36747" w:rsidRPr="00296D13">
        <w:t>ed</w:t>
      </w:r>
      <w:r w:rsidR="00296D13" w:rsidRPr="00296D13">
        <w:t xml:space="preserve">: 2022 – present 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22DE274D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D7800">
        <w:rPr>
          <w:rStyle w:val="locationCharacterStyle"/>
          <w:color w:val="000000" w:themeColor="text1"/>
        </w:rPr>
        <w:t>Knowledge on C++ and C# programming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D7800">
        <w:rPr>
          <w:rStyle w:val="locationCharacterStyle"/>
          <w:color w:val="000000" w:themeColor="text1"/>
        </w:rPr>
        <w:t>Unity 3D</w:t>
      </w:r>
      <w:r w:rsidR="00D32DC9" w:rsidRPr="005B4A13">
        <w:rPr>
          <w:rStyle w:val="locationCharacterStyle"/>
          <w:color w:val="000000" w:themeColor="text1"/>
        </w:rPr>
        <w:t>,</w:t>
      </w:r>
      <w:r w:rsidR="00ED7800">
        <w:rPr>
          <w:rStyle w:val="locationCharacterStyle"/>
          <w:color w:val="000000" w:themeColor="text1"/>
        </w:rPr>
        <w:t xml:space="preserve"> UI elements, 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7777777" w:rsidR="00E2348D" w:rsidRPr="00974686" w:rsidRDefault="00E2348D" w:rsidP="005B4A13">
      <w:pPr>
        <w:pStyle w:val="roleOverviewStyle"/>
        <w:rPr>
          <w:rStyle w:val="plainTextCharacterStyle"/>
        </w:rPr>
      </w:pPr>
    </w:p>
    <w:sectPr w:rsidR="00E2348D" w:rsidRPr="00974686" w:rsidSect="005E7A63">
      <w:footerReference w:type="even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7A19" w14:textId="77777777" w:rsidR="006025F8" w:rsidRDefault="006025F8">
      <w:r>
        <w:separator/>
      </w:r>
    </w:p>
  </w:endnote>
  <w:endnote w:type="continuationSeparator" w:id="0">
    <w:p w14:paraId="56C2AFCC" w14:textId="77777777" w:rsidR="006025F8" w:rsidRDefault="0060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4903" w14:textId="77777777" w:rsidR="006025F8" w:rsidRDefault="006025F8">
      <w:r>
        <w:separator/>
      </w:r>
    </w:p>
  </w:footnote>
  <w:footnote w:type="continuationSeparator" w:id="0">
    <w:p w14:paraId="0AE6B8F8" w14:textId="77777777" w:rsidR="006025F8" w:rsidRDefault="00602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6FDC45D9" w:rsidR="00A9710F" w:rsidRPr="005B4A13" w:rsidRDefault="00B31AF3" w:rsidP="005B4A13">
    <w:pPr>
      <w:pStyle w:val="personalDetailsTitleStyle"/>
    </w:pPr>
    <w:r>
      <w:t>Samnang Yorng</w:t>
    </w:r>
  </w:p>
  <w:p w14:paraId="3CD68723" w14:textId="6EBA4237" w:rsidR="00A9710F" w:rsidRDefault="006025F8" w:rsidP="00A9710F">
    <w:pPr>
      <w:pStyle w:val="emailLinkHeader"/>
    </w:pPr>
    <w:hyperlink r:id="rId1" w:history="1">
      <w:r w:rsidR="00B31AF3" w:rsidRPr="00192077">
        <w:rPr>
          <w:rStyle w:val="Hyperlink"/>
        </w:rPr>
        <w:t>Sam.Yorng@gmail.com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0426 508 868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Canley Heights</w:t>
    </w:r>
    <w:r w:rsidR="00A9710F" w:rsidRPr="005B4A13">
      <w:t xml:space="preserve">, </w:t>
    </w:r>
    <w:r w:rsidR="00B31AF3">
      <w:t>New South Wales</w:t>
    </w:r>
    <w:r w:rsidR="00A9710F" w:rsidRPr="005B4A13">
      <w:t xml:space="preserve">, </w:t>
    </w:r>
    <w:r w:rsidR="00B31AF3">
      <w:t>2166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2475E6"/>
    <w:rsid w:val="00296D13"/>
    <w:rsid w:val="002F3F09"/>
    <w:rsid w:val="003A0324"/>
    <w:rsid w:val="00410A72"/>
    <w:rsid w:val="00417E50"/>
    <w:rsid w:val="00441CAF"/>
    <w:rsid w:val="0046024B"/>
    <w:rsid w:val="004B40EE"/>
    <w:rsid w:val="00511987"/>
    <w:rsid w:val="00596A8E"/>
    <w:rsid w:val="005B4A13"/>
    <w:rsid w:val="005D68EC"/>
    <w:rsid w:val="005E7A63"/>
    <w:rsid w:val="006025F8"/>
    <w:rsid w:val="00603ED2"/>
    <w:rsid w:val="0061417B"/>
    <w:rsid w:val="00646797"/>
    <w:rsid w:val="006F63B6"/>
    <w:rsid w:val="00791769"/>
    <w:rsid w:val="007A29A1"/>
    <w:rsid w:val="00974686"/>
    <w:rsid w:val="00984477"/>
    <w:rsid w:val="009A0AFD"/>
    <w:rsid w:val="009C4B90"/>
    <w:rsid w:val="009D02A5"/>
    <w:rsid w:val="00A05A17"/>
    <w:rsid w:val="00A25602"/>
    <w:rsid w:val="00A718B0"/>
    <w:rsid w:val="00A9710F"/>
    <w:rsid w:val="00AA1BBD"/>
    <w:rsid w:val="00AB62B3"/>
    <w:rsid w:val="00B11D25"/>
    <w:rsid w:val="00B31AF3"/>
    <w:rsid w:val="00BC2C17"/>
    <w:rsid w:val="00BD41EF"/>
    <w:rsid w:val="00BE7413"/>
    <w:rsid w:val="00D212A2"/>
    <w:rsid w:val="00D32DC9"/>
    <w:rsid w:val="00D659D4"/>
    <w:rsid w:val="00E2348D"/>
    <w:rsid w:val="00E36747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96D13"/>
    <w:pPr>
      <w:tabs>
        <w:tab w:val="left" w:pos="2098"/>
      </w:tabs>
      <w:ind w:left="2098" w:hanging="2098"/>
    </w:pPr>
    <w:rPr>
      <w:rFonts w:ascii="Arial" w:hAnsi="Arial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Yor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Samnang Yorng</cp:lastModifiedBy>
  <cp:revision>16</cp:revision>
  <cp:lastPrinted>2020-01-22T03:07:00Z</cp:lastPrinted>
  <dcterms:created xsi:type="dcterms:W3CDTF">2020-01-21T23:31:00Z</dcterms:created>
  <dcterms:modified xsi:type="dcterms:W3CDTF">2022-10-13T04:42:00Z</dcterms:modified>
</cp:coreProperties>
</file>