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55"/>
        <w:tblW w:w="11178" w:type="dxa"/>
        <w:tblLayout w:type="fixed"/>
        <w:tblLook w:val="04A0" w:firstRow="1" w:lastRow="0" w:firstColumn="1" w:lastColumn="0" w:noHBand="0" w:noVBand="1"/>
      </w:tblPr>
      <w:tblGrid>
        <w:gridCol w:w="2583"/>
        <w:gridCol w:w="1647"/>
        <w:gridCol w:w="197"/>
        <w:gridCol w:w="1417"/>
        <w:gridCol w:w="423"/>
        <w:gridCol w:w="1023"/>
        <w:gridCol w:w="538"/>
        <w:gridCol w:w="992"/>
        <w:gridCol w:w="2340"/>
        <w:gridCol w:w="18"/>
      </w:tblGrid>
      <w:tr w:rsidR="00BA0D67" w:rsidRPr="005750DA" w14:paraId="0759C211" w14:textId="77777777" w:rsidTr="00045E88">
        <w:trPr>
          <w:gridAfter w:val="1"/>
          <w:wAfter w:w="18" w:type="dxa"/>
          <w:trHeight w:val="1134"/>
        </w:trPr>
        <w:tc>
          <w:tcPr>
            <w:tcW w:w="258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6C211C4" w14:textId="56944EB3" w:rsidR="00BA0D67" w:rsidRPr="005750DA" w:rsidRDefault="00BA0D67" w:rsidP="0073015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18504B"/>
                <w:sz w:val="52"/>
                <w:szCs w:val="52"/>
                <w:lang w:val="en-AU" w:eastAsia="ru-RU"/>
              </w:rPr>
            </w:pPr>
          </w:p>
        </w:tc>
        <w:tc>
          <w:tcPr>
            <w:tcW w:w="8577" w:type="dxa"/>
            <w:gridSpan w:val="8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D4B932B" w14:textId="6B74E3F6" w:rsidR="00BA0D67" w:rsidRPr="005750DA" w:rsidRDefault="00BA0D67" w:rsidP="002961F5">
            <w:pPr>
              <w:pStyle w:val="ListParagraph"/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Tax </w:t>
            </w:r>
            <w:r w:rsidRPr="0073015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Invoice # </w:t>
            </w:r>
            <w:r w:rsidR="0073015A" w:rsidRPr="0073015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69</w:t>
            </w:r>
          </w:p>
        </w:tc>
      </w:tr>
      <w:tr w:rsidR="00BA0D67" w:rsidRPr="005750DA" w14:paraId="3D6B5F71" w14:textId="77777777" w:rsidTr="00045E88">
        <w:trPr>
          <w:gridAfter w:val="1"/>
          <w:wAfter w:w="18" w:type="dxa"/>
          <w:trHeight w:val="412"/>
        </w:trPr>
        <w:tc>
          <w:tcPr>
            <w:tcW w:w="6267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C7BE" w14:textId="77777777" w:rsidR="00BA0D67" w:rsidRPr="00A37737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595959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7506" w14:textId="606E38E4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Invoice Date: </w:t>
            </w:r>
            <w:r w:rsidR="0073015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13/10/2022</w:t>
            </w:r>
          </w:p>
        </w:tc>
      </w:tr>
      <w:tr w:rsidR="00BA0D67" w:rsidRPr="005750DA" w14:paraId="507E04E9" w14:textId="77777777" w:rsidTr="00045E88">
        <w:trPr>
          <w:gridAfter w:val="1"/>
          <w:wAfter w:w="18" w:type="dxa"/>
          <w:trHeight w:val="360"/>
        </w:trPr>
        <w:tc>
          <w:tcPr>
            <w:tcW w:w="626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93A0E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404040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751A48" w14:textId="7FA4B926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  <w:t xml:space="preserve">Due Date: </w:t>
            </w:r>
            <w:r w:rsidR="0073015A"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  <w:t>27/10/22</w:t>
            </w:r>
          </w:p>
        </w:tc>
      </w:tr>
      <w:tr w:rsidR="00BA0D67" w:rsidRPr="005750DA" w14:paraId="0F08735A" w14:textId="77777777" w:rsidTr="00045E88">
        <w:trPr>
          <w:gridAfter w:val="1"/>
          <w:wAfter w:w="18" w:type="dxa"/>
          <w:trHeight w:val="360"/>
        </w:trPr>
        <w:tc>
          <w:tcPr>
            <w:tcW w:w="626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F46CC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404040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BC604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  <w:tr w:rsidR="00BA0D67" w:rsidRPr="005750DA" w14:paraId="7D023AEE" w14:textId="77777777" w:rsidTr="00045E88">
        <w:trPr>
          <w:gridAfter w:val="1"/>
          <w:wAfter w:w="18" w:type="dxa"/>
          <w:trHeight w:val="372"/>
        </w:trPr>
        <w:tc>
          <w:tcPr>
            <w:tcW w:w="6267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0CC0" w14:textId="77777777" w:rsidR="00BA0D67" w:rsidRPr="005750DA" w:rsidRDefault="00BA0D67" w:rsidP="002961F5">
            <w:pPr>
              <w:spacing w:after="0" w:line="360" w:lineRule="auto"/>
              <w:rPr>
                <w:rFonts w:asciiTheme="majorHAnsi" w:eastAsia="Times New Roman" w:hAnsiTheme="majorHAnsi" w:cs="Arial"/>
                <w:b/>
                <w:color w:val="18504B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b/>
                <w:color w:val="28403D"/>
                <w:lang w:val="en-AU" w:eastAsia="ru-RU"/>
              </w:rPr>
              <w:t>BILL TO</w:t>
            </w: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7BFF69" w14:textId="315D3E81" w:rsidR="00BA0D67" w:rsidRPr="00603CAC" w:rsidRDefault="0073015A" w:rsidP="002961F5">
            <w:pPr>
              <w:spacing w:after="0" w:line="360" w:lineRule="auto"/>
              <w:rPr>
                <w:rFonts w:asciiTheme="majorHAnsi" w:eastAsia="Times New Roman" w:hAnsiTheme="majorHAnsi" w:cs="Arial"/>
                <w:b/>
                <w:color w:val="18504B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b/>
                <w:color w:val="28403D"/>
                <w:lang w:val="en-AU" w:eastAsia="ru-RU"/>
              </w:rPr>
              <w:t>Samnang Yorng</w:t>
            </w:r>
          </w:p>
        </w:tc>
      </w:tr>
      <w:tr w:rsidR="00BA0D67" w:rsidRPr="00603CAC" w14:paraId="7DE81806" w14:textId="77777777" w:rsidTr="00045E88">
        <w:trPr>
          <w:gridAfter w:val="1"/>
          <w:wAfter w:w="18" w:type="dxa"/>
          <w:trHeight w:val="296"/>
        </w:trPr>
        <w:tc>
          <w:tcPr>
            <w:tcW w:w="6267" w:type="dxa"/>
            <w:gridSpan w:val="5"/>
            <w:tcBorders>
              <w:top w:val="nil"/>
              <w:left w:val="nil"/>
            </w:tcBorders>
            <w:shd w:val="clear" w:color="auto" w:fill="auto"/>
          </w:tcPr>
          <w:p w14:paraId="599BA9DB" w14:textId="78077C9E" w:rsidR="00BA0D67" w:rsidRPr="00603CAC" w:rsidRDefault="0073015A" w:rsidP="002961F5">
            <w:pPr>
              <w:spacing w:after="0" w:line="276" w:lineRule="auto"/>
              <w:rPr>
                <w:rFonts w:asciiTheme="majorHAnsi" w:eastAsia="Times New Roman" w:hAnsiTheme="majorHAnsi" w:cs="Arial"/>
                <w:bCs/>
                <w:color w:val="000000" w:themeColor="text1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bCs/>
                <w:color w:val="000000" w:themeColor="text1"/>
                <w:lang w:val="en-AU" w:eastAsia="ru-RU"/>
              </w:rPr>
              <w:t>Nanana Studios</w:t>
            </w:r>
          </w:p>
          <w:p w14:paraId="5AA5DE23" w14:textId="6407884D" w:rsidR="0073015A" w:rsidRPr="00603CAC" w:rsidRDefault="0073015A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33 Mountain Street, Ultimo, Sydney</w:t>
            </w:r>
          </w:p>
          <w:p w14:paraId="43D017E4" w14:textId="4038B5DE" w:rsidR="00BA0D67" w:rsidRPr="00603CAC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ACN: [Client's Australian Company Nr]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>ABN: [Client's Australian Business Nr]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</w: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1315DCC" w14:textId="4A15EDC8" w:rsidR="00BA0D67" w:rsidRPr="00603CAC" w:rsidRDefault="0073015A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Harden Street, Canley Heights, 2166</w:t>
            </w:r>
            <w:r w:rsidR="00BA0D67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ABN: 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93 634 923 837 </w:t>
            </w:r>
            <w:r w:rsidR="00BA0D67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>Phone: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 0426</w:t>
            </w:r>
            <w:r w:rsidR="00603CAC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 508 868</w:t>
            </w:r>
            <w:r w:rsidR="00BA0D67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</w:r>
          </w:p>
        </w:tc>
      </w:tr>
      <w:tr w:rsidR="00BA0D67" w:rsidRPr="00603CAC" w14:paraId="444C2E14" w14:textId="77777777" w:rsidTr="00045E88">
        <w:trPr>
          <w:gridAfter w:val="1"/>
          <w:wAfter w:w="18" w:type="dxa"/>
          <w:trHeight w:val="293"/>
        </w:trPr>
        <w:tc>
          <w:tcPr>
            <w:tcW w:w="5844" w:type="dxa"/>
            <w:gridSpan w:val="4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bottom"/>
          </w:tcPr>
          <w:p w14:paraId="4BEE91DE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  <w:tc>
          <w:tcPr>
            <w:tcW w:w="5316" w:type="dxa"/>
            <w:gridSpan w:val="5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bottom"/>
          </w:tcPr>
          <w:p w14:paraId="1A5EDCE0" w14:textId="77777777" w:rsidR="00BA0D67" w:rsidRPr="00603CAC" w:rsidRDefault="00BA0D67" w:rsidP="002961F5">
            <w:pPr>
              <w:spacing w:after="0" w:line="240" w:lineRule="auto"/>
              <w:ind w:firstLineChars="100" w:firstLine="220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  <w:tr w:rsidR="006D09D7" w:rsidRPr="00603CAC" w14:paraId="7C7D91B5" w14:textId="77777777" w:rsidTr="00045E88">
        <w:trPr>
          <w:gridAfter w:val="1"/>
          <w:wAfter w:w="18" w:type="dxa"/>
          <w:trHeight w:val="449"/>
        </w:trPr>
        <w:tc>
          <w:tcPr>
            <w:tcW w:w="42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399091A7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DESCRIPTION</w:t>
            </w:r>
          </w:p>
        </w:tc>
        <w:tc>
          <w:tcPr>
            <w:tcW w:w="1614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vAlign w:val="center"/>
          </w:tcPr>
          <w:p w14:paraId="7A308C15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337AE85B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UNIT PRICE</w:t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vAlign w:val="center"/>
          </w:tcPr>
          <w:p w14:paraId="0D30C61A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SUBTOTAL</w:t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232C7B29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GST</w:t>
            </w:r>
          </w:p>
        </w:tc>
      </w:tr>
      <w:tr w:rsidR="002961F5" w:rsidRPr="00603CAC" w14:paraId="36E9560B" w14:textId="77777777" w:rsidTr="00045E88">
        <w:trPr>
          <w:gridAfter w:val="1"/>
          <w:wAfter w:w="18" w:type="dxa"/>
          <w:trHeight w:val="600"/>
        </w:trPr>
        <w:tc>
          <w:tcPr>
            <w:tcW w:w="42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784BC755" w14:textId="53F80DDE" w:rsidR="00BA0D67" w:rsidRPr="00603CAC" w:rsidRDefault="00603CAC" w:rsidP="00D12095">
            <w:pPr>
              <w:pStyle w:val="NoSpacing"/>
              <w:spacing w:before="120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 xml:space="preserve">1 hour of Game Programming </w:t>
            </w:r>
            <w:r w:rsidR="00BA0D67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  <w:tc>
          <w:tcPr>
            <w:tcW w:w="1614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0E2B0E61" w14:textId="4169CF91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156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  <w:hideMark/>
          </w:tcPr>
          <w:p w14:paraId="24D35484" w14:textId="7458FB23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58.2 (excl, GST)</w:t>
            </w:r>
            <w:r w:rsidR="00BA0D67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5A5E050C" w14:textId="2BE58144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$9,126</w:t>
            </w:r>
            <w:r w:rsidR="00BA0D67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noWrap/>
            <w:vAlign w:val="center"/>
            <w:hideMark/>
          </w:tcPr>
          <w:p w14:paraId="63F486EE" w14:textId="1562594C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$1014</w:t>
            </w:r>
            <w:r w:rsidR="00C62FF0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</w:tr>
      <w:tr w:rsidR="00BA0D67" w:rsidRPr="00603CAC" w14:paraId="1EB6322E" w14:textId="77777777" w:rsidTr="00045E88">
        <w:trPr>
          <w:trHeight w:val="432"/>
        </w:trPr>
        <w:tc>
          <w:tcPr>
            <w:tcW w:w="11178" w:type="dxa"/>
            <w:gridSpan w:val="10"/>
            <w:tcBorders>
              <w:top w:val="single" w:sz="4" w:space="0" w:color="C4BC96" w:themeColor="background2" w:themeShade="BF"/>
              <w:left w:val="nil"/>
            </w:tcBorders>
            <w:shd w:val="clear" w:color="auto" w:fill="auto"/>
            <w:vAlign w:val="center"/>
          </w:tcPr>
          <w:p w14:paraId="3096A7F5" w14:textId="254CBDA3" w:rsidR="00BA0D67" w:rsidRPr="00603CAC" w:rsidRDefault="00BA0D67" w:rsidP="00045E88">
            <w:pPr>
              <w:spacing w:before="40" w:after="4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val="en-AU" w:eastAsia="ru-RU"/>
              </w:rPr>
            </w:pPr>
          </w:p>
        </w:tc>
      </w:tr>
      <w:tr w:rsidR="00BA0D67" w:rsidRPr="00603CAC" w14:paraId="55228B71" w14:textId="77777777" w:rsidTr="00045E88">
        <w:trPr>
          <w:gridAfter w:val="1"/>
          <w:wAfter w:w="18" w:type="dxa"/>
          <w:trHeight w:val="360"/>
        </w:trPr>
        <w:tc>
          <w:tcPr>
            <w:tcW w:w="5844" w:type="dxa"/>
            <w:gridSpan w:val="4"/>
            <w:vMerge w:val="restart"/>
            <w:tcBorders>
              <w:left w:val="nil"/>
              <w:right w:val="nil"/>
            </w:tcBorders>
            <w:shd w:val="clear" w:color="auto" w:fill="auto"/>
            <w:hideMark/>
          </w:tcPr>
          <w:p w14:paraId="4EAFCFD3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val="en-AU" w:eastAsia="ru-RU"/>
              </w:rPr>
            </w:pP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C4A592" w14:textId="7777777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SUBTOTAL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BCAA" w14:textId="021C0B98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603CAC" w:rsidRPr="00603CAC">
              <w:rPr>
                <w:rFonts w:asciiTheme="majorHAnsi" w:hAnsiTheme="majorHAnsi"/>
                <w:color w:val="000000" w:themeColor="text1"/>
                <w:lang w:val="en-AU"/>
              </w:rPr>
              <w:t>9126.00</w:t>
            </w:r>
          </w:p>
        </w:tc>
      </w:tr>
      <w:tr w:rsidR="00BA0D67" w:rsidRPr="00603CAC" w14:paraId="306CDB6D" w14:textId="77777777" w:rsidTr="00045E88">
        <w:trPr>
          <w:gridAfter w:val="1"/>
          <w:wAfter w:w="18" w:type="dxa"/>
          <w:trHeight w:val="360"/>
        </w:trPr>
        <w:tc>
          <w:tcPr>
            <w:tcW w:w="5844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294C450B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E018C69" w14:textId="7777777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GST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9B0B" w14:textId="442164CD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603CAC" w:rsidRPr="00603CAC">
              <w:rPr>
                <w:rFonts w:asciiTheme="majorHAnsi" w:hAnsiTheme="majorHAnsi"/>
                <w:color w:val="000000" w:themeColor="text1"/>
                <w:lang w:val="en-AU"/>
              </w:rPr>
              <w:t>1014.00</w:t>
            </w:r>
          </w:p>
        </w:tc>
      </w:tr>
      <w:tr w:rsidR="00BA0D67" w:rsidRPr="00603CAC" w14:paraId="1FAE9B67" w14:textId="77777777" w:rsidTr="00045E88">
        <w:trPr>
          <w:gridAfter w:val="1"/>
          <w:wAfter w:w="18" w:type="dxa"/>
          <w:trHeight w:val="360"/>
        </w:trPr>
        <w:tc>
          <w:tcPr>
            <w:tcW w:w="4427" w:type="dxa"/>
            <w:gridSpan w:val="3"/>
            <w:tcBorders>
              <w:left w:val="nil"/>
            </w:tcBorders>
            <w:shd w:val="clear" w:color="auto" w:fill="auto"/>
            <w:vAlign w:val="bottom"/>
          </w:tcPr>
          <w:p w14:paraId="5B2AA3B0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  <w:tc>
          <w:tcPr>
            <w:tcW w:w="34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DD66E88" w14:textId="7777777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b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b/>
                <w:color w:val="000000" w:themeColor="text1"/>
                <w:lang w:val="en-AU"/>
              </w:rPr>
              <w:t>Total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17D7" w14:textId="716FAC1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b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b/>
                <w:color w:val="000000" w:themeColor="text1"/>
                <w:lang w:val="en-AU"/>
              </w:rPr>
              <w:t>$</w:t>
            </w:r>
            <w:r w:rsidR="00603CAC" w:rsidRPr="00603CAC">
              <w:rPr>
                <w:rFonts w:asciiTheme="majorHAnsi" w:hAnsiTheme="majorHAnsi"/>
                <w:b/>
                <w:color w:val="000000" w:themeColor="text1"/>
                <w:lang w:val="en-AU"/>
              </w:rPr>
              <w:t>10.140.00</w:t>
            </w:r>
          </w:p>
        </w:tc>
      </w:tr>
      <w:tr w:rsidR="00BA0D67" w:rsidRPr="005750DA" w14:paraId="03A68741" w14:textId="77777777" w:rsidTr="00045E88">
        <w:trPr>
          <w:gridAfter w:val="1"/>
          <w:wAfter w:w="18" w:type="dxa"/>
          <w:trHeight w:val="439"/>
        </w:trPr>
        <w:tc>
          <w:tcPr>
            <w:tcW w:w="11160" w:type="dxa"/>
            <w:gridSpan w:val="9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center"/>
            <w:hideMark/>
          </w:tcPr>
          <w:p w14:paraId="088C817C" w14:textId="77777777" w:rsidR="000165D2" w:rsidRPr="005750DA" w:rsidRDefault="000165D2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 w:themeColor="text1"/>
                <w:lang w:val="en-AU" w:eastAsia="ru-RU"/>
              </w:rPr>
            </w:pPr>
          </w:p>
          <w:p w14:paraId="115014F7" w14:textId="77777777" w:rsidR="00BA0D67" w:rsidRPr="005750DA" w:rsidRDefault="00BA0D67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 w:themeColor="text1"/>
                <w:lang w:val="en-AU" w:eastAsia="ru-RU"/>
              </w:rPr>
            </w:pPr>
          </w:p>
          <w:p w14:paraId="484113EF" w14:textId="77777777" w:rsidR="000165D2" w:rsidRPr="005750DA" w:rsidRDefault="000165D2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</w:tr>
      <w:tr w:rsidR="00BA0D67" w:rsidRPr="005750DA" w14:paraId="6D8F5364" w14:textId="77777777" w:rsidTr="00FC4B35">
        <w:trPr>
          <w:gridAfter w:val="1"/>
          <w:wAfter w:w="18" w:type="dxa"/>
          <w:trHeight w:val="288"/>
        </w:trPr>
        <w:tc>
          <w:tcPr>
            <w:tcW w:w="5844" w:type="dxa"/>
            <w:gridSpan w:val="4"/>
            <w:tcBorders>
              <w:top w:val="single" w:sz="4" w:space="0" w:color="C4BC96" w:themeColor="background2" w:themeShade="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F6A68" w14:textId="607CBD70" w:rsidR="00BA0D67" w:rsidRPr="001C72AB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Bank Details </w:t>
            </w:r>
          </w:p>
          <w:p w14:paraId="2C7C5B1D" w14:textId="17E24625" w:rsidR="00603CAC" w:rsidRPr="001C72AB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Account Holder: Samnang Yorng</w:t>
            </w:r>
          </w:p>
          <w:p w14:paraId="5EA9B9BA" w14:textId="66660611" w:rsidR="00603CAC" w:rsidRPr="001C72AB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BSB: 987 654</w:t>
            </w:r>
          </w:p>
          <w:p w14:paraId="1B09E0E6" w14:textId="2579439F" w:rsidR="00EC62CC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Account Number</w:t>
            </w:r>
            <w:r w:rsidR="001C72AB"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: 9876-5432</w:t>
            </w:r>
          </w:p>
          <w:p w14:paraId="3823E1FC" w14:textId="53A1555D" w:rsidR="00EC62CC" w:rsidRDefault="00EC62C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  <w:p w14:paraId="6F54C24D" w14:textId="3CFD07E0" w:rsidR="00EC62CC" w:rsidRPr="001C72AB" w:rsidRDefault="00EC62C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Please pay within 14 days of invoice date.</w:t>
            </w:r>
          </w:p>
          <w:p w14:paraId="4CC1EE8C" w14:textId="77777777" w:rsidR="00BA0D67" w:rsidRPr="00E679F7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</w:pPr>
          </w:p>
        </w:tc>
        <w:tc>
          <w:tcPr>
            <w:tcW w:w="5316" w:type="dxa"/>
            <w:gridSpan w:val="5"/>
            <w:tcBorders>
              <w:top w:val="single" w:sz="4" w:space="0" w:color="C4BC96" w:themeColor="background2" w:themeShade="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57BC" w14:textId="77777777" w:rsidR="00BA0D67" w:rsidRPr="005750DA" w:rsidRDefault="00BA0D67" w:rsidP="002961F5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ajorHAnsi" w:eastAsia="Microsoft YaHei" w:hAnsiTheme="majorHAnsi" w:cs="Arial"/>
                <w:color w:val="000000" w:themeColor="text1"/>
                <w:lang w:val="en-AU"/>
              </w:rPr>
            </w:pPr>
          </w:p>
          <w:p w14:paraId="00D7B033" w14:textId="77777777" w:rsidR="00BA0D67" w:rsidRPr="005750DA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</w:tbl>
    <w:p w14:paraId="0CB7D23F" w14:textId="77777777" w:rsidR="00EC62CC" w:rsidRPr="005750DA" w:rsidRDefault="00EC62CC">
      <w:pPr>
        <w:rPr>
          <w:rFonts w:asciiTheme="majorHAnsi" w:hAnsiTheme="majorHAnsi"/>
          <w:lang w:val="en-AU"/>
        </w:rPr>
      </w:pPr>
    </w:p>
    <w:sectPr w:rsidR="00EC62CC" w:rsidRPr="0057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74E50"/>
    <w:multiLevelType w:val="hybridMultilevel"/>
    <w:tmpl w:val="328ED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6FEA"/>
    <w:rsid w:val="000165D2"/>
    <w:rsid w:val="00045E88"/>
    <w:rsid w:val="00127071"/>
    <w:rsid w:val="0019072A"/>
    <w:rsid w:val="001B47EB"/>
    <w:rsid w:val="001C72AB"/>
    <w:rsid w:val="002961F5"/>
    <w:rsid w:val="00311DE6"/>
    <w:rsid w:val="00525D89"/>
    <w:rsid w:val="005750DA"/>
    <w:rsid w:val="005803F6"/>
    <w:rsid w:val="00603CAC"/>
    <w:rsid w:val="00663118"/>
    <w:rsid w:val="006D09D7"/>
    <w:rsid w:val="0073015A"/>
    <w:rsid w:val="00841F54"/>
    <w:rsid w:val="008C3A8F"/>
    <w:rsid w:val="008F0DD1"/>
    <w:rsid w:val="00914305"/>
    <w:rsid w:val="00A37737"/>
    <w:rsid w:val="00A74C79"/>
    <w:rsid w:val="00B037D3"/>
    <w:rsid w:val="00B667F4"/>
    <w:rsid w:val="00B7419B"/>
    <w:rsid w:val="00BA0D67"/>
    <w:rsid w:val="00C06980"/>
    <w:rsid w:val="00C51452"/>
    <w:rsid w:val="00C62FF0"/>
    <w:rsid w:val="00C67A02"/>
    <w:rsid w:val="00C83084"/>
    <w:rsid w:val="00CF6FEA"/>
    <w:rsid w:val="00D12095"/>
    <w:rsid w:val="00D67C92"/>
    <w:rsid w:val="00D83A1C"/>
    <w:rsid w:val="00E679F7"/>
    <w:rsid w:val="00E87895"/>
    <w:rsid w:val="00EC62CC"/>
    <w:rsid w:val="00F04EBA"/>
    <w:rsid w:val="00FC4B35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5064"/>
  <w15:docId w15:val="{5F5A53EB-0E0B-4015-9E19-516A83E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67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67"/>
    <w:pPr>
      <w:ind w:left="720"/>
      <w:contextualSpacing/>
    </w:pPr>
  </w:style>
  <w:style w:type="paragraph" w:styleId="NoSpacing">
    <w:name w:val="No Spacing"/>
    <w:uiPriority w:val="1"/>
    <w:qFormat/>
    <w:rsid w:val="00BA0D67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icool\OneDrive%20-%20AIE\00%20-%20Adv%20Dip%20Curriculum%20Dev\00%20-%20Provide%20Freelance%20Services%20for%20Production%20Planning\00%20-%20Content\sole_trader_invoice_template_australi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8B4E4BFDF44BD037D83230526E8" ma:contentTypeVersion="10" ma:contentTypeDescription="Create a new document." ma:contentTypeScope="" ma:versionID="103cdb51b1f2785687acb54f73a278b1">
  <xsd:schema xmlns:xsd="http://www.w3.org/2001/XMLSchema" xmlns:xs="http://www.w3.org/2001/XMLSchema" xmlns:p="http://schemas.microsoft.com/office/2006/metadata/properties" xmlns:ns2="ffcdd2c0-564c-4d8b-9f5a-3739ec34b248" xmlns:ns3="430c6b6a-a255-4579-95d0-0b53b3a1a2ee" targetNamespace="http://schemas.microsoft.com/office/2006/metadata/properties" ma:root="true" ma:fieldsID="af03e6150a2a01e7721a1afea6eb5daa" ns2:_="" ns3:_="">
    <xsd:import namespace="ffcdd2c0-564c-4d8b-9f5a-3739ec34b248"/>
    <xsd:import namespace="430c6b6a-a255-4579-95d0-0b53b3a1a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d2c0-564c-4d8b-9f5a-3739ec34b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c6b6a-a255-4579-95d0-0b53b3a1a2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637583-fbe5-4d9a-8180-54eb9c3ccf12}" ma:internalName="TaxCatchAll" ma:showField="CatchAllData" ma:web="430c6b6a-a255-4579-95d0-0b53b3a1a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0c6b6a-a255-4579-95d0-0b53b3a1a2ee" xsi:nil="true"/>
    <lcf76f155ced4ddcb4097134ff3c332f xmlns="ffcdd2c0-564c-4d8b-9f5a-3739ec34b24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319BD-F3CE-448D-BAF5-B5D9170E3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dd2c0-564c-4d8b-9f5a-3739ec34b248"/>
    <ds:schemaRef ds:uri="430c6b6a-a255-4579-95d0-0b53b3a1a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639D00-18D3-4164-AE07-D0609801EBA2}">
  <ds:schemaRefs>
    <ds:schemaRef ds:uri="http://schemas.microsoft.com/office/2006/metadata/properties"/>
    <ds:schemaRef ds:uri="http://schemas.microsoft.com/office/infopath/2007/PartnerControls"/>
    <ds:schemaRef ds:uri="430c6b6a-a255-4579-95d0-0b53b3a1a2ee"/>
    <ds:schemaRef ds:uri="ffcdd2c0-564c-4d8b-9f5a-3739ec34b248"/>
  </ds:schemaRefs>
</ds:datastoreItem>
</file>

<file path=customXml/itemProps3.xml><?xml version="1.0" encoding="utf-8"?>
<ds:datastoreItem xmlns:ds="http://schemas.openxmlformats.org/officeDocument/2006/customXml" ds:itemID="{5B55E593-FDE7-4BB8-A2EE-210D88B2ED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sole_trader_invoice_template_australia.dotx</Template>
  <TotalTime>38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comicool</dc:creator>
  <cp:lastModifiedBy>Samnang Yorng</cp:lastModifiedBy>
  <cp:revision>4</cp:revision>
  <dcterms:created xsi:type="dcterms:W3CDTF">2022-04-07T05:32:00Z</dcterms:created>
  <dcterms:modified xsi:type="dcterms:W3CDTF">2022-10-13T05:03:00Z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0x010100DEE388B4E4BFDF44BD037D83230526E8</vt:lpwstr>
  </property>
</Properties>
</file>