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widowControl w:val="0"/>
        <w:spacing w:before="20" w:after="20" w:line="288" w:lineRule="auto"/>
        <w:rPr>
          <w:rFonts w:ascii="Arial" w:cs="Arial" w:hAnsi="Arial" w:eastAsia="Arial"/>
          <w:color w:val="676767"/>
          <w:sz w:val="40"/>
          <w:szCs w:val="40"/>
        </w:rPr>
      </w:pPr>
      <w:r>
        <mc:AlternateContent>
          <mc:Choice Requires="wps">
            <w:drawing>
              <wp:anchor distT="57150" distB="57150" distL="57150" distR="57150" simplePos="0" relativeHeight="251657216" behindDoc="1" locked="0" layoutInCell="1" allowOverlap="1">
                <wp:simplePos x="0" y="0"/>
                <wp:positionH relativeFrom="page">
                  <wp:posOffset>-9525</wp:posOffset>
                </wp:positionH>
                <wp:positionV relativeFrom="page">
                  <wp:posOffset>3809</wp:posOffset>
                </wp:positionV>
                <wp:extent cx="7785100" cy="91059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785100" cy="9105900"/>
                        </a:xfrm>
                        <a:prstGeom prst="rect">
                          <a:avLst/>
                        </a:prstGeom>
                        <a:blipFill rotWithShape="1">
                          <a:blip r:embed="rId4"/>
                          <a:srcRect l="0" t="0" r="0" b="0"/>
                          <a:stretch>
                            <a:fillRect/>
                          </a:stretch>
                        </a:blipFill>
                        <a:ln w="38100" cap="flat">
                          <a:noFill/>
                          <a:round/>
                        </a:ln>
                        <a:effectLst>
                          <a:outerShdw sx="100000" sy="100000" kx="0" ky="0" algn="b" rotWithShape="0" blurRad="63500" dist="28398" dir="3806097">
                            <a:srgbClr val="919191">
                              <a:alpha val="50000"/>
                            </a:srgbClr>
                          </a:outerShdw>
                        </a:effectLst>
                      </wps:spPr>
                      <wps:bodyPr/>
                    </wps:wsp>
                  </a:graphicData>
                </a:graphic>
              </wp:anchor>
            </w:drawing>
          </mc:Choice>
          <mc:Fallback>
            <w:pict>
              <v:rect id="_x0000_s1026" style="visibility:visible;position:absolute;margin-left:-0.8pt;margin-top:0.3pt;width:613.0pt;height:717.0pt;z-index:-251659264;mso-position-horizontal:absolute;mso-position-horizontal-relative:page;mso-position-vertical:absolute;mso-position-vertical-relative:page;mso-wrap-distance-left:4.5pt;mso-wrap-distance-top:4.5pt;mso-wrap-distance-right:4.5pt;mso-wrap-distance-bottom:4.5pt;">
                <v:fill r:id="rId4" o:title="shadowpaper.png" rotate="t" type="frame"/>
                <v:stroke on="f" weight="3.0pt" dashstyle="solid" endcap="flat" joinstyle="round" linestyle="single" startarrow="none" startarrowwidth="medium" startarrowlength="medium" endarrow="none" endarrowwidth="medium" endarrowlength="medium"/>
                <v:shadow on="t" color="#919191" opacity="0.5" offset="1.0pt,2.0pt"/>
                <w10:wrap type="none" side="bothSides" anchorx="page" anchory="page"/>
              </v:rect>
            </w:pict>
          </mc:Fallback>
        </mc:AlternateContent>
      </w:r>
      <w:r>
        <w:drawing>
          <wp:anchor distT="152400" distB="152400" distL="152400" distR="152400" simplePos="0" relativeHeight="251659264" behindDoc="0" locked="0" layoutInCell="1" allowOverlap="1">
            <wp:simplePos x="0" y="0"/>
            <wp:positionH relativeFrom="page">
              <wp:posOffset>-46397</wp:posOffset>
            </wp:positionH>
            <wp:positionV relativeFrom="page">
              <wp:posOffset>0</wp:posOffset>
            </wp:positionV>
            <wp:extent cx="7858846" cy="10256948"/>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ver-page-image-1.jpg"/>
                    <pic:cNvPicPr>
                      <a:picLocks noChangeAspect="1"/>
                    </pic:cNvPicPr>
                  </pic:nvPicPr>
                  <pic:blipFill>
                    <a:blip r:embed="rId5">
                      <a:extLst/>
                    </a:blip>
                    <a:stretch>
                      <a:fillRect/>
                    </a:stretch>
                  </pic:blipFill>
                  <pic:spPr>
                    <a:xfrm>
                      <a:off x="0" y="0"/>
                      <a:ext cx="7858846" cy="10256948"/>
                    </a:xfrm>
                    <a:prstGeom prst="rect">
                      <a:avLst/>
                    </a:prstGeom>
                    <a:ln w="12700" cap="flat">
                      <a:noFill/>
                      <a:miter lim="400000"/>
                    </a:ln>
                    <a:effectLst/>
                  </pic:spPr>
                </pic:pic>
              </a:graphicData>
            </a:graphic>
          </wp:anchor>
        </w:drawing>
      </w:r>
      <w:r>
        <mc:AlternateContent>
          <mc:Choice Requires="wps">
            <w:drawing>
              <wp:anchor distT="57150" distB="57150" distL="57150" distR="57150" simplePos="0" relativeHeight="251660288" behindDoc="0" locked="0" layoutInCell="1" allowOverlap="1">
                <wp:simplePos x="0" y="0"/>
                <wp:positionH relativeFrom="page">
                  <wp:posOffset>761364</wp:posOffset>
                </wp:positionH>
                <wp:positionV relativeFrom="page">
                  <wp:posOffset>4654549</wp:posOffset>
                </wp:positionV>
                <wp:extent cx="2927986" cy="148209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2927986" cy="1482090"/>
                        </a:xfrm>
                        <a:prstGeom prst="rect">
                          <a:avLst/>
                        </a:prstGeom>
                        <a:noFill/>
                        <a:ln w="6350" cap="flat">
                          <a:noFill/>
                          <a:round/>
                        </a:ln>
                        <a:effectLst/>
                      </wps:spPr>
                      <wps:txbx>
                        <w:txbxContent>
                          <w:p>
                            <w:pPr>
                              <w:pStyle w:val="Normal.0"/>
                              <w:jc w:val="right"/>
                              <w:rPr>
                                <w:rFonts w:ascii="Arial" w:cs="Arial" w:hAnsi="Arial" w:eastAsia="Arial"/>
                                <w:color w:val="3f3f3f"/>
                                <w:sz w:val="26"/>
                                <w:szCs w:val="26"/>
                              </w:rPr>
                            </w:pPr>
                            <w:r>
                              <w:rPr>
                                <w:rFonts w:ascii="Arial" w:hAnsi="Arial"/>
                                <w:color w:val="3f3f3f"/>
                                <w:sz w:val="26"/>
                                <w:szCs w:val="26"/>
                                <w:rtl w:val="0"/>
                                <w:lang w:val="en-US"/>
                              </w:rPr>
                              <w:t>June 12, 2012</w:t>
                            </w:r>
                          </w:p>
                          <w:p>
                            <w:pPr>
                              <w:pStyle w:val="Normal.0"/>
                              <w:jc w:val="right"/>
                            </w:pPr>
                            <w:r>
                              <w:rPr>
                                <w:rFonts w:ascii="Arial" w:cs="Arial" w:hAnsi="Arial" w:eastAsia="Arial"/>
                                <w:color w:val="3f3f3f"/>
                                <w:sz w:val="26"/>
                                <w:szCs w:val="26"/>
                              </w:rPr>
                            </w:r>
                          </w:p>
                        </w:txbxContent>
                      </wps:txbx>
                      <wps:bodyPr wrap="square" lIns="88900" tIns="88900" rIns="88900" bIns="88900" numCol="1" anchor="t">
                        <a:noAutofit/>
                      </wps:bodyPr>
                    </wps:wsp>
                  </a:graphicData>
                </a:graphic>
              </wp:anchor>
            </w:drawing>
          </mc:Choice>
          <mc:Fallback>
            <w:pict>
              <v:rect id="_x0000_s1027" style="visibility:visible;position:absolute;margin-left:59.9pt;margin-top:366.5pt;width:230.6pt;height:116.7pt;z-index:251660288;mso-position-horizontal:absolute;mso-position-horizontal-relative:page;mso-position-vertical:absolute;mso-position-vertical-relative:page;mso-wrap-distance-left:4.5pt;mso-wrap-distance-top:4.5pt;mso-wrap-distance-right:4.5pt;mso-wrap-distance-bottom:4.5pt;">
                <v:fill on="f"/>
                <v:stroke on="f" weight="0.5pt" dashstyle="solid" endcap="flat" joinstyle="round" linestyle="single" startarrow="none" startarrowwidth="medium" startarrowlength="medium" endarrow="none" endarrowwidth="medium" endarrowlength="medium"/>
                <v:textbox>
                  <w:txbxContent>
                    <w:p>
                      <w:pPr>
                        <w:pStyle w:val="Normal.0"/>
                        <w:jc w:val="right"/>
                        <w:rPr>
                          <w:rFonts w:ascii="Arial" w:cs="Arial" w:hAnsi="Arial" w:eastAsia="Arial"/>
                          <w:color w:val="3f3f3f"/>
                          <w:sz w:val="26"/>
                          <w:szCs w:val="26"/>
                        </w:rPr>
                      </w:pPr>
                      <w:r>
                        <w:rPr>
                          <w:rFonts w:ascii="Arial" w:hAnsi="Arial"/>
                          <w:color w:val="3f3f3f"/>
                          <w:sz w:val="26"/>
                          <w:szCs w:val="26"/>
                          <w:rtl w:val="0"/>
                          <w:lang w:val="en-US"/>
                        </w:rPr>
                        <w:t>June 12, 2012</w:t>
                      </w:r>
                    </w:p>
                    <w:p>
                      <w:pPr>
                        <w:pStyle w:val="Normal.0"/>
                        <w:jc w:val="right"/>
                      </w:pPr>
                      <w:r>
                        <w:rPr>
                          <w:rFonts w:ascii="Arial" w:cs="Arial" w:hAnsi="Arial" w:eastAsia="Arial"/>
                          <w:color w:val="3f3f3f"/>
                          <w:sz w:val="26"/>
                          <w:szCs w:val="26"/>
                        </w:rPr>
                      </w:r>
                    </w:p>
                  </w:txbxContent>
                </v:textbox>
                <w10:wrap type="none" side="bothSides" anchorx="page" anchory="page"/>
              </v:rect>
            </w:pict>
          </mc:Fallback>
        </mc:AlternateContent>
      </w:r>
      <w:r>
        <mc:AlternateContent>
          <mc:Choice Requires="wps">
            <w:drawing>
              <wp:anchor distT="57150" distB="57150" distL="57150" distR="57150" simplePos="0" relativeHeight="251661312" behindDoc="0" locked="0" layoutInCell="1" allowOverlap="1">
                <wp:simplePos x="0" y="0"/>
                <wp:positionH relativeFrom="page">
                  <wp:posOffset>3883025</wp:posOffset>
                </wp:positionH>
                <wp:positionV relativeFrom="page">
                  <wp:posOffset>4461509</wp:posOffset>
                </wp:positionV>
                <wp:extent cx="3129280" cy="15875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3129280" cy="1587500"/>
                        </a:xfrm>
                        <a:prstGeom prst="rect">
                          <a:avLst/>
                        </a:prstGeom>
                        <a:noFill/>
                        <a:ln w="6350" cap="flat">
                          <a:noFill/>
                          <a:round/>
                        </a:ln>
                        <a:effectLst/>
                      </wps:spPr>
                      <wps:txbx>
                        <w:txbxContent>
                          <w:p>
                            <w:pPr>
                              <w:pStyle w:val="Normal.0"/>
                              <w:rPr>
                                <w:rFonts w:ascii="Arial" w:cs="Arial" w:hAnsi="Arial" w:eastAsia="Arial"/>
                                <w:color w:val="3f3f3f"/>
                                <w:sz w:val="26"/>
                                <w:szCs w:val="26"/>
                              </w:rPr>
                            </w:pPr>
                            <w:r>
                              <w:rPr>
                                <w:rFonts w:ascii="Arial" w:hAnsi="Arial"/>
                                <w:color w:val="3f3f3f"/>
                                <w:sz w:val="26"/>
                                <w:szCs w:val="26"/>
                                <w:rtl w:val="0"/>
                                <w:lang w:val="en-US"/>
                              </w:rPr>
                              <w:t>For: Ruben</w:t>
                            </w:r>
                          </w:p>
                          <w:p>
                            <w:pPr>
                              <w:pStyle w:val="Normal.0"/>
                              <w:rPr>
                                <w:rFonts w:ascii="Arial" w:cs="Arial" w:hAnsi="Arial" w:eastAsia="Arial"/>
                                <w:color w:val="3f3f3f"/>
                                <w:sz w:val="26"/>
                                <w:szCs w:val="26"/>
                              </w:rPr>
                            </w:pPr>
                          </w:p>
                          <w:p>
                            <w:pPr>
                              <w:pStyle w:val="Normal.0"/>
                              <w:rPr>
                                <w:rFonts w:ascii="Arial" w:cs="Arial" w:hAnsi="Arial" w:eastAsia="Arial"/>
                                <w:color w:val="3f3f3f"/>
                                <w:sz w:val="26"/>
                                <w:szCs w:val="26"/>
                              </w:rPr>
                            </w:pPr>
                            <w:r>
                              <w:rPr>
                                <w:rFonts w:ascii="Arial" w:hAnsi="Arial"/>
                                <w:color w:val="3f3f3f"/>
                                <w:sz w:val="26"/>
                                <w:szCs w:val="26"/>
                                <w:rtl w:val="0"/>
                                <w:lang w:val="en-US"/>
                              </w:rPr>
                              <w:t>By: Sol Weintraub</w:t>
                            </w:r>
                          </w:p>
                        </w:txbxContent>
                      </wps:txbx>
                      <wps:bodyPr wrap="square" lIns="88900" tIns="88900" rIns="88900" bIns="88900" numCol="1" anchor="t">
                        <a:noAutofit/>
                      </wps:bodyPr>
                    </wps:wsp>
                  </a:graphicData>
                </a:graphic>
              </wp:anchor>
            </w:drawing>
          </mc:Choice>
          <mc:Fallback>
            <w:pict>
              <v:rect id="_x0000_s1028" style="visibility:visible;position:absolute;margin-left:305.8pt;margin-top:351.3pt;width:246.4pt;height:125.0pt;z-index:251661312;mso-position-horizontal:absolute;mso-position-horizontal-relative:page;mso-position-vertical:absolute;mso-position-vertical-relative:page;mso-wrap-distance-left:4.5pt;mso-wrap-distance-top:4.5pt;mso-wrap-distance-right:4.5pt;mso-wrap-distance-bottom:4.5pt;">
                <v:fill on="f"/>
                <v:stroke on="f" weight="0.5pt" dashstyle="solid" endcap="flat" joinstyle="round" linestyle="single" startarrow="none" startarrowwidth="medium" startarrowlength="medium" endarrow="none" endarrowwidth="medium" endarrowlength="medium"/>
                <v:textbox>
                  <w:txbxContent>
                    <w:p>
                      <w:pPr>
                        <w:pStyle w:val="Normal.0"/>
                        <w:rPr>
                          <w:rFonts w:ascii="Arial" w:cs="Arial" w:hAnsi="Arial" w:eastAsia="Arial"/>
                          <w:color w:val="3f3f3f"/>
                          <w:sz w:val="26"/>
                          <w:szCs w:val="26"/>
                        </w:rPr>
                      </w:pPr>
                      <w:r>
                        <w:rPr>
                          <w:rFonts w:ascii="Arial" w:hAnsi="Arial"/>
                          <w:color w:val="3f3f3f"/>
                          <w:sz w:val="26"/>
                          <w:szCs w:val="26"/>
                          <w:rtl w:val="0"/>
                          <w:lang w:val="en-US"/>
                        </w:rPr>
                        <w:t>For: Ruben</w:t>
                      </w:r>
                    </w:p>
                    <w:p>
                      <w:pPr>
                        <w:pStyle w:val="Normal.0"/>
                        <w:rPr>
                          <w:rFonts w:ascii="Arial" w:cs="Arial" w:hAnsi="Arial" w:eastAsia="Arial"/>
                          <w:color w:val="3f3f3f"/>
                          <w:sz w:val="26"/>
                          <w:szCs w:val="26"/>
                        </w:rPr>
                      </w:pPr>
                    </w:p>
                    <w:p>
                      <w:pPr>
                        <w:pStyle w:val="Normal.0"/>
                        <w:rPr>
                          <w:rFonts w:ascii="Arial" w:cs="Arial" w:hAnsi="Arial" w:eastAsia="Arial"/>
                          <w:color w:val="3f3f3f"/>
                          <w:sz w:val="26"/>
                          <w:szCs w:val="26"/>
                        </w:rPr>
                      </w:pPr>
                      <w:r>
                        <w:rPr>
                          <w:rFonts w:ascii="Arial" w:hAnsi="Arial"/>
                          <w:color w:val="3f3f3f"/>
                          <w:sz w:val="26"/>
                          <w:szCs w:val="26"/>
                          <w:rtl w:val="0"/>
                          <w:lang w:val="en-US"/>
                        </w:rPr>
                        <w:t>By: Sol Weintraub</w:t>
                      </w:r>
                    </w:p>
                  </w:txbxContent>
                </v:textbox>
                <w10:wrap type="none" side="bothSides" anchorx="page" anchory="page"/>
              </v:rect>
            </w:pict>
          </mc:Fallback>
        </mc:AlternateContent>
      </w:r>
      <w:r>
        <mc:AlternateContent>
          <mc:Choice Requires="wps">
            <w:drawing>
              <wp:anchor distT="57150" distB="57150" distL="57150" distR="57150" simplePos="0" relativeHeight="251662336" behindDoc="0" locked="0" layoutInCell="1" allowOverlap="1">
                <wp:simplePos x="0" y="0"/>
                <wp:positionH relativeFrom="page">
                  <wp:posOffset>-46397</wp:posOffset>
                </wp:positionH>
                <wp:positionV relativeFrom="page">
                  <wp:posOffset>3406774</wp:posOffset>
                </wp:positionV>
                <wp:extent cx="7785100" cy="596266"/>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7785100" cy="596266"/>
                        </a:xfrm>
                        <a:prstGeom prst="rect">
                          <a:avLst/>
                        </a:prstGeom>
                        <a:noFill/>
                        <a:ln w="6350" cap="flat">
                          <a:noFill/>
                          <a:round/>
                        </a:ln>
                        <a:effectLst/>
                      </wps:spPr>
                      <wps:txbx>
                        <w:txbxContent>
                          <w:p>
                            <w:pPr>
                              <w:pStyle w:val="Normal.0"/>
                              <w:jc w:val="center"/>
                            </w:pPr>
                            <w:r>
                              <w:rPr>
                                <w:rFonts w:ascii="Arial" w:hAnsi="Arial"/>
                                <w:color w:val="3f3f3f"/>
                                <w:sz w:val="60"/>
                                <w:szCs w:val="60"/>
                                <w:rtl w:val="0"/>
                              </w:rPr>
                              <w:t>Nautilus Books Website Redesign</w:t>
                            </w:r>
                          </w:p>
                        </w:txbxContent>
                      </wps:txbx>
                      <wps:bodyPr wrap="square" lIns="88900" tIns="88900" rIns="88900" bIns="88900" numCol="1" anchor="t">
                        <a:noAutofit/>
                      </wps:bodyPr>
                    </wps:wsp>
                  </a:graphicData>
                </a:graphic>
              </wp:anchor>
            </w:drawing>
          </mc:Choice>
          <mc:Fallback>
            <w:pict>
              <v:rect id="_x0000_s1029" style="visibility:visible;position:absolute;margin-left:-3.7pt;margin-top:268.2pt;width:613.0pt;height:47.0pt;z-index:251662336;mso-position-horizontal:absolute;mso-position-horizontal-relative:page;mso-position-vertical:absolute;mso-position-vertical-relative:page;mso-wrap-distance-left:4.5pt;mso-wrap-distance-top:4.5pt;mso-wrap-distance-right:4.5pt;mso-wrap-distance-bottom:4.5pt;">
                <v:fill on="f"/>
                <v:stroke on="f" weight="0.5pt" dashstyle="solid" endcap="flat" joinstyle="round" linestyle="single" startarrow="none" startarrowwidth="medium" startarrowlength="medium" endarrow="none" endarrowwidth="medium" endarrowlength="medium"/>
                <v:textbox>
                  <w:txbxContent>
                    <w:p>
                      <w:pPr>
                        <w:pStyle w:val="Normal.0"/>
                        <w:jc w:val="center"/>
                      </w:pPr>
                      <w:r>
                        <w:rPr>
                          <w:rFonts w:ascii="Arial" w:hAnsi="Arial"/>
                          <w:color w:val="3f3f3f"/>
                          <w:sz w:val="60"/>
                          <w:szCs w:val="60"/>
                          <w:rtl w:val="0"/>
                        </w:rPr>
                        <w:t>Nautilus Books Website Redesign</w:t>
                      </w:r>
                    </w:p>
                  </w:txbxContent>
                </v:textbox>
                <w10:wrap type="none" side="bothSides" anchorx="page" anchory="page"/>
              </v:rect>
            </w:pict>
          </mc:Fallback>
        </mc:AlternateContent>
      </w:r>
      <w:r>
        <mc:AlternateContent>
          <mc:Choice Requires="wps">
            <w:drawing>
              <wp:anchor distT="57150" distB="57150" distL="57150" distR="57150" simplePos="0" relativeHeight="251663360" behindDoc="0" locked="0" layoutInCell="1" allowOverlap="1">
                <wp:simplePos x="0" y="0"/>
                <wp:positionH relativeFrom="page">
                  <wp:posOffset>4279304</wp:posOffset>
                </wp:positionH>
                <wp:positionV relativeFrom="page">
                  <wp:posOffset>9109709</wp:posOffset>
                </wp:positionV>
                <wp:extent cx="3333711" cy="838836"/>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3333711" cy="838836"/>
                        </a:xfrm>
                        <a:prstGeom prst="rect">
                          <a:avLst/>
                        </a:prstGeom>
                        <a:noFill/>
                        <a:ln w="6350" cap="flat">
                          <a:noFill/>
                          <a:round/>
                        </a:ln>
                        <a:effectLst/>
                        <a:extLst>
                          <a:ext uri="{C572A759-6A51-4108-AA02-DFA0A04FC94B}">
                            <ma14:wrappingTextBoxFlag xmlns:ma14="http://schemas.microsoft.com/office/mac/drawingml/2011/main" val="1"/>
                          </a:ext>
                        </a:extLst>
                      </wps:spPr>
                      <wps:txbx>
                        <w:txbxContent>
                          <w:p>
                            <w:pPr>
                              <w:pStyle w:val="Normal.0"/>
                              <w:bidi w:val="0"/>
                            </w:pPr>
                            <w:r>
                              <w:rPr>
                                <w:rtl w:val="0"/>
                              </w:rPr>
                              <w:t xml:space="preserve"> </w:t>
                            </w:r>
                          </w:p>
                        </w:txbxContent>
                      </wps:txbx>
                      <wps:bodyPr wrap="square" lIns="88900" tIns="88900" rIns="88900" bIns="88900" numCol="1" anchor="t">
                        <a:noAutofit/>
                      </wps:bodyPr>
                    </wps:wsp>
                  </a:graphicData>
                </a:graphic>
              </wp:anchor>
            </w:drawing>
          </mc:Choice>
          <mc:Fallback>
            <w:pict>
              <v:rect id="_x0000_s1030" style="visibility:visible;position:absolute;margin-left:337.0pt;margin-top:717.3pt;width:262.5pt;height:66.1pt;z-index:251663360;mso-position-horizontal:absolute;mso-position-horizontal-relative:page;mso-position-vertical:absolute;mso-position-vertical-relative:page;mso-wrap-distance-left:4.5pt;mso-wrap-distance-top:4.5pt;mso-wrap-distance-right:4.5pt;mso-wrap-distance-bottom:4.5pt;">
                <v:fill on="f"/>
                <v:stroke on="f" weight="0.5pt" dashstyle="solid" endcap="flat" joinstyle="round" linestyle="single" startarrow="none" startarrowwidth="medium" startarrowlength="medium" endarrow="none" endarrowwidth="medium" endarrowlength="medium"/>
                <v:textbox>
                  <w:txbxContent>
                    <w:p>
                      <w:pPr>
                        <w:pStyle w:val="Normal.0"/>
                        <w:bidi w:val="0"/>
                      </w:pPr>
                      <w:r>
                        <w:rPr>
                          <w:rtl w:val="0"/>
                        </w:rPr>
                        <w:t xml:space="preserve"> </w:t>
                      </w:r>
                    </w:p>
                  </w:txbxContent>
                </v:textbox>
                <w10:wrap type="none" side="bothSides" anchorx="page" anchory="page"/>
              </v:rect>
            </w:pict>
          </mc:Fallback>
        </mc:AlternateContent>
      </w:r>
      <w:r>
        <w:drawing>
          <wp:anchor distT="0" distB="0" distL="0" distR="0" simplePos="0" relativeHeight="251664384" behindDoc="0" locked="0" layoutInCell="1" allowOverlap="1">
            <wp:simplePos x="0" y="0"/>
            <wp:positionH relativeFrom="page">
              <wp:posOffset>5677242</wp:posOffset>
            </wp:positionH>
            <wp:positionV relativeFrom="page">
              <wp:posOffset>9455454</wp:posOffset>
            </wp:positionV>
            <wp:extent cx="1904315" cy="493091"/>
            <wp:effectExtent l="0" t="0" r="0" b="0"/>
            <wp:wrapThrough wrapText="bothSides" distL="0" distR="0">
              <wp:wrapPolygon edited="1">
                <wp:start x="1944" y="1938"/>
                <wp:lineTo x="2592" y="2524"/>
                <wp:lineTo x="2592" y="4154"/>
                <wp:lineTo x="1368" y="4431"/>
                <wp:lineTo x="1368" y="11354"/>
                <wp:lineTo x="1440" y="16892"/>
                <wp:lineTo x="1800" y="18000"/>
                <wp:lineTo x="2952" y="17446"/>
                <wp:lineTo x="3384" y="15231"/>
                <wp:lineTo x="3096" y="11908"/>
                <wp:lineTo x="1944" y="12462"/>
                <wp:lineTo x="1584" y="11354"/>
                <wp:lineTo x="1800" y="8862"/>
                <wp:lineTo x="2880" y="9138"/>
                <wp:lineTo x="3240" y="8308"/>
                <wp:lineTo x="3096" y="5262"/>
                <wp:lineTo x="2592" y="4154"/>
                <wp:lineTo x="2592" y="2524"/>
                <wp:lineTo x="3168" y="3046"/>
                <wp:lineTo x="3744" y="6369"/>
                <wp:lineTo x="3456" y="10246"/>
                <wp:lineTo x="3816" y="13015"/>
                <wp:lineTo x="3600" y="17446"/>
                <wp:lineTo x="2808" y="19662"/>
                <wp:lineTo x="1440" y="19385"/>
                <wp:lineTo x="864" y="16338"/>
                <wp:lineTo x="864" y="5538"/>
                <wp:lineTo x="720" y="4985"/>
                <wp:lineTo x="1080" y="3046"/>
                <wp:lineTo x="1944" y="1938"/>
                <wp:lineTo x="4392" y="1938"/>
                <wp:lineTo x="4392" y="5262"/>
                <wp:lineTo x="4824" y="6646"/>
                <wp:lineTo x="4320" y="7477"/>
                <wp:lineTo x="4320" y="5538"/>
                <wp:lineTo x="4392" y="5262"/>
                <wp:lineTo x="4392" y="1938"/>
                <wp:lineTo x="7488" y="1938"/>
                <wp:lineTo x="7488" y="4708"/>
                <wp:lineTo x="7848" y="5262"/>
                <wp:lineTo x="7560" y="18000"/>
                <wp:lineTo x="6984" y="19662"/>
                <wp:lineTo x="5976" y="18831"/>
                <wp:lineTo x="5616" y="18831"/>
                <wp:lineTo x="4752" y="19662"/>
                <wp:lineTo x="4248" y="17723"/>
                <wp:lineTo x="4392" y="8862"/>
                <wp:lineTo x="4680" y="9415"/>
                <wp:lineTo x="4824" y="18000"/>
                <wp:lineTo x="5472" y="17446"/>
                <wp:lineTo x="5832" y="10246"/>
                <wp:lineTo x="6408" y="8862"/>
                <wp:lineTo x="6840" y="9277"/>
                <wp:lineTo x="6840" y="10800"/>
                <wp:lineTo x="6264" y="11077"/>
                <wp:lineTo x="6048" y="12462"/>
                <wp:lineTo x="6192" y="17169"/>
                <wp:lineTo x="6912" y="18000"/>
                <wp:lineTo x="7272" y="16338"/>
                <wp:lineTo x="7128" y="11631"/>
                <wp:lineTo x="6840" y="10800"/>
                <wp:lineTo x="6840" y="9277"/>
                <wp:lineTo x="7272" y="9692"/>
                <wp:lineTo x="7416" y="4985"/>
                <wp:lineTo x="7488" y="4708"/>
                <wp:lineTo x="7488" y="1938"/>
                <wp:lineTo x="10800" y="1938"/>
                <wp:lineTo x="10800" y="2769"/>
                <wp:lineTo x="10872" y="2861"/>
                <wp:lineTo x="11088" y="4708"/>
                <wp:lineTo x="10872" y="4708"/>
                <wp:lineTo x="10872" y="8031"/>
                <wp:lineTo x="11088" y="4708"/>
                <wp:lineTo x="10872" y="2861"/>
                <wp:lineTo x="11448" y="3600"/>
                <wp:lineTo x="11376" y="7754"/>
                <wp:lineTo x="11160" y="9138"/>
                <wp:lineTo x="12024" y="9692"/>
                <wp:lineTo x="12240" y="13015"/>
                <wp:lineTo x="11880" y="14954"/>
                <wp:lineTo x="12240" y="18000"/>
                <wp:lineTo x="12816" y="16892"/>
                <wp:lineTo x="12816" y="10800"/>
                <wp:lineTo x="13320" y="8862"/>
                <wp:lineTo x="13896" y="9031"/>
                <wp:lineTo x="13896" y="10523"/>
                <wp:lineTo x="13320" y="11077"/>
                <wp:lineTo x="13176" y="14677"/>
                <wp:lineTo x="14184" y="12462"/>
                <wp:lineTo x="14040" y="10523"/>
                <wp:lineTo x="13896" y="10523"/>
                <wp:lineTo x="13896" y="9031"/>
                <wp:lineTo x="14256" y="9138"/>
                <wp:lineTo x="14616" y="11077"/>
                <wp:lineTo x="14472" y="13569"/>
                <wp:lineTo x="13320" y="16338"/>
                <wp:lineTo x="13680" y="18277"/>
                <wp:lineTo x="14832" y="17169"/>
                <wp:lineTo x="15336" y="15231"/>
                <wp:lineTo x="15336" y="9692"/>
                <wp:lineTo x="14688" y="9415"/>
                <wp:lineTo x="14904" y="8031"/>
                <wp:lineTo x="15336" y="8031"/>
                <wp:lineTo x="15408" y="4708"/>
                <wp:lineTo x="15768" y="4708"/>
                <wp:lineTo x="15768" y="8308"/>
                <wp:lineTo x="16704" y="8308"/>
                <wp:lineTo x="16632" y="9692"/>
                <wp:lineTo x="15768" y="9969"/>
                <wp:lineTo x="15912" y="17723"/>
                <wp:lineTo x="16632" y="17446"/>
                <wp:lineTo x="16776" y="11077"/>
                <wp:lineTo x="17496" y="8862"/>
                <wp:lineTo x="18432" y="9692"/>
                <wp:lineTo x="18432" y="11631"/>
                <wp:lineTo x="17568" y="10523"/>
                <wp:lineTo x="17064" y="12462"/>
                <wp:lineTo x="17208" y="17169"/>
                <wp:lineTo x="17424" y="18000"/>
                <wp:lineTo x="18360" y="17446"/>
                <wp:lineTo x="18936" y="14954"/>
                <wp:lineTo x="19008" y="3877"/>
                <wp:lineTo x="19512" y="3046"/>
                <wp:lineTo x="19944" y="3877"/>
                <wp:lineTo x="20016" y="9138"/>
                <wp:lineTo x="20808" y="9415"/>
                <wp:lineTo x="21096" y="11077"/>
                <wp:lineTo x="21096" y="18277"/>
                <wp:lineTo x="21168" y="19662"/>
                <wp:lineTo x="20664" y="18831"/>
                <wp:lineTo x="20520" y="10800"/>
                <wp:lineTo x="19800" y="11077"/>
                <wp:lineTo x="19368" y="14123"/>
                <wp:lineTo x="19224" y="19662"/>
                <wp:lineTo x="18864" y="19385"/>
                <wp:lineTo x="18792" y="18000"/>
                <wp:lineTo x="18144" y="19662"/>
                <wp:lineTo x="17064" y="19108"/>
                <wp:lineTo x="16632" y="19108"/>
                <wp:lineTo x="15696" y="19108"/>
                <wp:lineTo x="15336" y="17446"/>
                <wp:lineTo x="14400" y="19662"/>
                <wp:lineTo x="13320" y="19385"/>
                <wp:lineTo x="12960" y="18554"/>
                <wp:lineTo x="12600" y="19662"/>
                <wp:lineTo x="11880" y="19108"/>
                <wp:lineTo x="11304" y="14954"/>
                <wp:lineTo x="11088" y="14123"/>
                <wp:lineTo x="11808" y="12738"/>
                <wp:lineTo x="11736" y="10800"/>
                <wp:lineTo x="10800" y="11354"/>
                <wp:lineTo x="10728" y="19662"/>
                <wp:lineTo x="10296" y="19385"/>
                <wp:lineTo x="10368" y="11631"/>
                <wp:lineTo x="8712" y="10246"/>
                <wp:lineTo x="8712" y="12738"/>
                <wp:lineTo x="9864" y="14677"/>
                <wp:lineTo x="9864" y="18831"/>
                <wp:lineTo x="8784" y="19662"/>
                <wp:lineTo x="7776" y="19108"/>
                <wp:lineTo x="8064" y="17446"/>
                <wp:lineTo x="8856" y="17723"/>
                <wp:lineTo x="9576" y="17446"/>
                <wp:lineTo x="9360" y="15231"/>
                <wp:lineTo x="8352" y="13569"/>
                <wp:lineTo x="8208" y="10800"/>
                <wp:lineTo x="8640" y="8585"/>
                <wp:lineTo x="9936" y="9415"/>
                <wp:lineTo x="10368" y="9692"/>
                <wp:lineTo x="10584" y="3600"/>
                <wp:lineTo x="10800" y="2769"/>
                <wp:lineTo x="10800" y="1938"/>
                <wp:lineTo x="1944" y="1938"/>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logo-300.png"/>
                    <pic:cNvPicPr>
                      <a:picLocks noChangeAspect="0"/>
                    </pic:cNvPicPr>
                  </pic:nvPicPr>
                  <pic:blipFill>
                    <a:blip r:embed="rId6">
                      <a:extLst/>
                    </a:blip>
                    <a:stretch>
                      <a:fillRect/>
                    </a:stretch>
                  </pic:blipFill>
                  <pic:spPr>
                    <a:xfrm>
                      <a:off x="0" y="0"/>
                      <a:ext cx="1904315" cy="493091"/>
                    </a:xfrm>
                    <a:prstGeom prst="rect">
                      <a:avLst/>
                    </a:prstGeom>
                    <a:ln w="9525" cap="flat">
                      <a:noFill/>
                      <a:round/>
                    </a:ln>
                    <a:effectLst/>
                  </pic:spPr>
                </pic:pic>
              </a:graphicData>
            </a:graphic>
          </wp:anchor>
        </w:drawing>
      </w:r>
      <w:r>
        <mc:AlternateContent>
          <mc:Choice Requires="wps">
            <w:drawing>
              <wp:anchor distT="57150" distB="57150" distL="57150" distR="57150" simplePos="0" relativeHeight="251665408" behindDoc="0" locked="0" layoutInCell="1" allowOverlap="1">
                <wp:simplePos x="0" y="0"/>
                <wp:positionH relativeFrom="page">
                  <wp:posOffset>3790950</wp:posOffset>
                </wp:positionH>
                <wp:positionV relativeFrom="page">
                  <wp:posOffset>4546600</wp:posOffset>
                </wp:positionV>
                <wp:extent cx="0" cy="605791"/>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0" cy="605791"/>
                        </a:xfrm>
                        <a:prstGeom prst="line">
                          <a:avLst/>
                        </a:prstGeom>
                        <a:noFill/>
                        <a:ln w="9525" cap="flat">
                          <a:solidFill>
                            <a:srgbClr val="B4B4B4"/>
                          </a:solidFill>
                          <a:prstDash val="solid"/>
                          <a:round/>
                        </a:ln>
                        <a:effectLst/>
                      </wps:spPr>
                      <wps:bodyPr/>
                    </wps:wsp>
                  </a:graphicData>
                </a:graphic>
              </wp:anchor>
            </w:drawing>
          </mc:Choice>
          <mc:Fallback>
            <w:pict>
              <v:line id="_x0000_s1031" style="visibility:visible;position:absolute;margin-left:298.5pt;margin-top:358.0pt;width:0.0pt;height:47.7pt;z-index:251665408;mso-position-horizontal:absolute;mso-position-horizontal-relative:page;mso-position-vertical:absolute;mso-position-vertical-relative:page;mso-wrap-distance-left:4.5pt;mso-wrap-distance-top:4.5pt;mso-wrap-distance-right:4.5pt;mso-wrap-distance-bottom:4.5pt;">
                <v:fill on="f"/>
                <v:stroke filltype="solid" color="#B4B4B4"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rFonts w:ascii="Arial" w:hAnsi="Arial"/>
          <w:color w:val="676767"/>
          <w:sz w:val="40"/>
          <w:szCs w:val="40"/>
          <w:rtl w:val="0"/>
          <w:lang w:val="en-US"/>
        </w:rPr>
        <w:t>Goals and Objectives</w:t>
      </w:r>
    </w:p>
    <w:p>
      <w:pPr>
        <w:pStyle w:val="Normal.0"/>
        <w:widowControl w:val="0"/>
        <w:spacing w:before="20" w:after="20" w:line="288" w:lineRule="auto"/>
        <w:rPr>
          <w:rFonts w:ascii="Arial" w:cs="Arial" w:hAnsi="Arial" w:eastAsia="Arial"/>
          <w:color w:val="262626"/>
          <w:sz w:val="20"/>
          <w:szCs w:val="20"/>
        </w:rPr>
      </w:pPr>
    </w:p>
    <w:p>
      <w:pPr>
        <w:pStyle w:val="Normal.0"/>
        <w:spacing w:line="288" w:lineRule="auto"/>
        <w:rPr>
          <w:rFonts w:ascii="Arial" w:cs="Arial" w:hAnsi="Arial" w:eastAsia="Arial"/>
          <w:color w:val="343333"/>
          <w:sz w:val="21"/>
          <w:szCs w:val="21"/>
          <w:lang w:val="ru-RU"/>
        </w:rPr>
      </w:pPr>
      <w:r>
        <w:rPr>
          <w:sz w:val="24"/>
          <w:szCs w:val="24"/>
          <w:rtl w:val="0"/>
          <w:lang w:val="en-US"/>
        </w:rPr>
        <w:t xml:space="preserve"> </w:t>
      </w:r>
      <w:r>
        <w:rPr>
          <w:rFonts w:ascii="Arial" w:hAnsi="Arial"/>
          <w:color w:val="343333"/>
          <w:sz w:val="21"/>
          <w:szCs w:val="21"/>
          <w:rtl w:val="0"/>
          <w:lang w:val="ru-RU"/>
        </w:rPr>
        <w:t xml:space="preserve">For Nautilus Books to continue to grow it needs to effectively provide customers with the ability to easily purchase books. Unfortunately, the existing web site lacks this functionality and is having a negative impact on customer experience and company growth.  </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The new site will need to enable customers to:</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Purchase books online</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Quickly search the large selection of books</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Pay for purchases using Pay Pal or credit cards</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Create wish lists and trade books via a customer portal</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Track shipping and view order history</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 xml:space="preserve">Additionally, targeting the niche of out of print and hard to find books, the website must feature original design elements, an easy to use content management system. </w:t>
      </w:r>
    </w:p>
    <w:p>
      <w:pPr>
        <w:pStyle w:val="Normal.0"/>
        <w:spacing w:line="288" w:lineRule="auto"/>
        <w:rPr>
          <w:rFonts w:ascii="Helvetica" w:cs="Helvetica" w:hAnsi="Helvetica" w:eastAsia="Helvetica"/>
          <w:b w:val="1"/>
          <w:bCs w:val="1"/>
          <w:color w:val="262626"/>
          <w:sz w:val="22"/>
          <w:szCs w:val="22"/>
        </w:rPr>
      </w:pPr>
    </w:p>
    <w:p>
      <w:pPr>
        <w:pStyle w:val="Normal.0"/>
        <w:spacing w:line="288" w:lineRule="auto"/>
        <w:rPr>
          <w:rFonts w:ascii="Arial" w:cs="Arial" w:hAnsi="Arial" w:eastAsia="Arial"/>
          <w:b w:val="1"/>
          <w:bCs w:val="1"/>
          <w:color w:val="262626"/>
          <w:sz w:val="22"/>
          <w:szCs w:val="22"/>
        </w:rPr>
      </w:pPr>
    </w:p>
    <w:p>
      <w:pPr>
        <w:pStyle w:val="Normal.0"/>
        <w:spacing w:line="288" w:lineRule="auto"/>
        <w:rPr>
          <w:rFonts w:ascii="Arial" w:cs="Arial" w:hAnsi="Arial" w:eastAsia="Arial"/>
          <w:color w:val="676767"/>
          <w:sz w:val="40"/>
          <w:szCs w:val="40"/>
        </w:rPr>
      </w:pPr>
      <w:r>
        <w:rPr>
          <w:rFonts w:ascii="Arial" w:hAnsi="Arial"/>
          <w:color w:val="676767"/>
          <w:sz w:val="40"/>
          <w:szCs w:val="40"/>
          <w:rtl w:val="0"/>
          <w:lang w:val="en-US"/>
        </w:rPr>
        <w:t>Solution</w:t>
      </w:r>
    </w:p>
    <w:p>
      <w:pPr>
        <w:pStyle w:val="Normal.0"/>
        <w:spacing w:line="288" w:lineRule="auto"/>
        <w:rPr>
          <w:rFonts w:ascii="Arial" w:cs="Arial" w:hAnsi="Arial" w:eastAsia="Arial"/>
          <w:color w:val="262626"/>
          <w:sz w:val="20"/>
          <w:szCs w:val="20"/>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 xml:space="preserve">We recommend the development of a customized website and ecommerce system to meet the unique needs of Nautilus Books. </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 xml:space="preserve">The website will include: </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 xml:space="preserve">Creative design elements professionally designed </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A PayPal-integrated shopping cart</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Credit card processing for Visa and MasterCard</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An administrative site with a Content Management System</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A customer portal that will give current customers the ability to create wish lists and trade books with one another</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We will also host your site and complete Search Engine Optimization using current web-building best practices to drive traffic to your site from popular search engines.</w:t>
      </w:r>
    </w:p>
    <w:p>
      <w:pPr>
        <w:pStyle w:val="Normal.0"/>
        <w:spacing w:line="288" w:lineRule="auto"/>
        <w:rPr>
          <w:rFonts w:ascii="Arial" w:cs="Arial" w:hAnsi="Arial" w:eastAsia="Arial"/>
          <w:color w:val="262626"/>
          <w:sz w:val="22"/>
          <w:szCs w:val="22"/>
        </w:rPr>
      </w:pPr>
    </w:p>
    <w:p>
      <w:pPr>
        <w:pStyle w:val="Normal.0"/>
        <w:spacing w:line="288" w:lineRule="auto"/>
        <w:rPr>
          <w:rFonts w:ascii="Arial" w:cs="Arial" w:hAnsi="Arial" w:eastAsia="Arial"/>
          <w:color w:val="262626"/>
          <w:sz w:val="24"/>
          <w:szCs w:val="24"/>
        </w:rPr>
      </w:pPr>
    </w:p>
    <w:p>
      <w:pPr>
        <w:pStyle w:val="Normal.0"/>
        <w:spacing w:line="288" w:lineRule="auto"/>
        <w:rPr>
          <w:rFonts w:ascii="Arial" w:cs="Arial" w:hAnsi="Arial" w:eastAsia="Arial"/>
          <w:color w:val="262626"/>
          <w:sz w:val="24"/>
          <w:szCs w:val="24"/>
        </w:rPr>
      </w:pPr>
    </w:p>
    <w:p>
      <w:pPr>
        <w:pStyle w:val="Normal.0"/>
        <w:spacing w:line="288" w:lineRule="auto"/>
        <w:rPr>
          <w:rFonts w:ascii="Arial" w:cs="Arial" w:hAnsi="Arial" w:eastAsia="Arial"/>
          <w:color w:val="262626"/>
          <w:sz w:val="24"/>
          <w:szCs w:val="24"/>
        </w:rPr>
      </w:pPr>
    </w:p>
    <w:p>
      <w:pPr>
        <w:pStyle w:val="Normal.0"/>
        <w:spacing w:line="288" w:lineRule="auto"/>
        <w:rPr>
          <w:rFonts w:ascii="Arial" w:cs="Arial" w:hAnsi="Arial" w:eastAsia="Arial"/>
          <w:color w:val="262626"/>
          <w:sz w:val="24"/>
          <w:szCs w:val="24"/>
        </w:rPr>
      </w:pPr>
    </w:p>
    <w:p>
      <w:pPr>
        <w:pStyle w:val="Normal.0"/>
        <w:spacing w:line="288" w:lineRule="auto"/>
        <w:rPr>
          <w:rFonts w:ascii="Arial" w:cs="Arial" w:hAnsi="Arial" w:eastAsia="Arial"/>
          <w:color w:val="262626"/>
          <w:sz w:val="24"/>
          <w:szCs w:val="24"/>
        </w:rPr>
      </w:pPr>
    </w:p>
    <w:p>
      <w:pPr>
        <w:pStyle w:val="Normal.0"/>
        <w:spacing w:line="288" w:lineRule="auto"/>
        <w:rPr>
          <w:rFonts w:ascii="Arial" w:cs="Arial" w:hAnsi="Arial" w:eastAsia="Arial"/>
          <w:color w:val="262626"/>
          <w:sz w:val="24"/>
          <w:szCs w:val="24"/>
        </w:rPr>
      </w:pPr>
    </w:p>
    <w:p>
      <w:pPr>
        <w:pStyle w:val="Normal.0"/>
        <w:spacing w:line="288" w:lineRule="auto"/>
        <w:rPr>
          <w:rFonts w:ascii="Arial" w:cs="Arial" w:hAnsi="Arial" w:eastAsia="Arial"/>
          <w:color w:val="676767"/>
          <w:sz w:val="40"/>
          <w:szCs w:val="40"/>
        </w:rPr>
      </w:pPr>
      <w:r>
        <w:rPr>
          <w:rFonts w:ascii="Arial" w:hAnsi="Arial"/>
          <w:color w:val="676767"/>
          <w:sz w:val="40"/>
          <w:szCs w:val="40"/>
          <w:rtl w:val="0"/>
          <w:lang w:val="en-US"/>
        </w:rPr>
        <w:t>Fee Summary</w:t>
      </w:r>
    </w:p>
    <w:p>
      <w:pPr>
        <w:pStyle w:val="Normal.0"/>
        <w:spacing w:line="288" w:lineRule="auto"/>
        <w:rPr>
          <w:rFonts w:ascii="Arial" w:cs="Arial" w:hAnsi="Arial" w:eastAsia="Arial"/>
          <w:b w:val="1"/>
          <w:bCs w:val="1"/>
          <w:color w:val="262626"/>
          <w:sz w:val="48"/>
          <w:szCs w:val="48"/>
        </w:rPr>
      </w:pPr>
    </w:p>
    <w:tbl>
      <w:tblPr>
        <w:tblW w:w="8630" w:type="dxa"/>
        <w:jc w:val="left"/>
        <w:tblInd w:w="108" w:type="dxa"/>
        <w:tblBorders>
          <w:top w:val="single" w:color="000000" w:sz="8" w:space="0" w:shadow="0" w:frame="0"/>
          <w:left w:val="single" w:color="000000" w:sz="8" w:space="0" w:shadow="0" w:frame="0"/>
          <w:bottom w:val="single" w:color="000000" w:sz="8" w:space="0" w:shadow="0" w:frame="0"/>
          <w:right w:val="single" w:color="000000" w:sz="8" w:space="0" w:shadow="0" w:frame="0"/>
          <w:insideH w:val="single" w:color="000000" w:sz="8" w:space="0" w:shadow="0" w:frame="0"/>
          <w:insideV w:val="single" w:color="000000" w:sz="8" w:space="0" w:shadow="0" w:frame="0"/>
        </w:tblBorders>
        <w:shd w:val="clear" w:color="auto" w:fill="auto"/>
        <w:tblLayout w:type="fixed"/>
      </w:tblPr>
      <w:tblGrid>
        <w:gridCol w:w="7594"/>
        <w:gridCol w:w="1036"/>
      </w:tblGrid>
      <w:tr>
        <w:tblPrEx>
          <w:shd w:val="clear" w:color="auto" w:fill="auto"/>
        </w:tblPrEx>
        <w:trPr>
          <w:trHeight w:val="454" w:hRule="atLeast"/>
        </w:trPr>
        <w:tc>
          <w:tcPr>
            <w:tcW w:type="dxa" w:w="7594"/>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d6d5d5"/>
            <w:tcMar>
              <w:top w:type="dxa" w:w="0"/>
              <w:left w:type="dxa" w:w="0"/>
              <w:bottom w:type="dxa" w:w="0"/>
              <w:right w:type="dxa" w:w="0"/>
            </w:tcMar>
            <w:vAlign w:val="center"/>
          </w:tcPr>
          <w:p>
            <w:pPr>
              <w:pStyle w:val="Free Form"/>
            </w:pPr>
            <w:r>
              <w:rPr>
                <w:rFonts w:ascii="Arial" w:hAnsi="Arial"/>
                <w:b w:val="1"/>
                <w:bCs w:val="1"/>
                <w:color w:val="262626"/>
                <w:sz w:val="22"/>
                <w:szCs w:val="22"/>
                <w:rtl w:val="0"/>
                <w:lang w:val="en-US"/>
              </w:rPr>
              <w:t>Service Item</w:t>
            </w:r>
          </w:p>
        </w:tc>
        <w:tc>
          <w:tcPr>
            <w:tcW w:type="dxa" w:w="1035"/>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d6d5d5"/>
            <w:tcMar>
              <w:top w:type="dxa" w:w="0"/>
              <w:left w:type="dxa" w:w="0"/>
              <w:bottom w:type="dxa" w:w="0"/>
              <w:right w:type="dxa" w:w="0"/>
            </w:tcMar>
            <w:vAlign w:val="center"/>
          </w:tcPr>
          <w:p>
            <w:pPr>
              <w:pStyle w:val="Free Form"/>
            </w:pPr>
            <w:r>
              <w:rPr>
                <w:rFonts w:ascii="Arial" w:hAnsi="Arial"/>
                <w:b w:val="1"/>
                <w:bCs w:val="1"/>
                <w:color w:val="262626"/>
                <w:sz w:val="22"/>
                <w:szCs w:val="22"/>
                <w:rtl w:val="0"/>
                <w:lang w:val="en-US"/>
              </w:rPr>
              <w:t>Cost</w:t>
            </w:r>
          </w:p>
        </w:tc>
      </w:tr>
      <w:tr>
        <w:tblPrEx>
          <w:shd w:val="clear" w:color="auto" w:fill="auto"/>
        </w:tblPrEx>
        <w:trPr>
          <w:trHeight w:val="1450" w:hRule="atLeast"/>
        </w:trPr>
        <w:tc>
          <w:tcPr>
            <w:tcW w:type="dxa" w:w="7594"/>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auto"/>
            <w:tcMar>
              <w:top w:type="dxa" w:w="0"/>
              <w:left w:type="dxa" w:w="0"/>
              <w:bottom w:type="dxa" w:w="0"/>
              <w:right w:type="dxa" w:w="0"/>
            </w:tcMar>
            <w:vAlign w:val="center"/>
          </w:tcPr>
          <w:p>
            <w:pPr>
              <w:pStyle w:val="Table Grid1"/>
              <w:bidi w:val="0"/>
            </w:pPr>
            <w:r>
              <w:rPr>
                <w:rFonts w:ascii="Arial" w:hAnsi="Arial"/>
                <w:color w:val="343333"/>
                <w:sz w:val="21"/>
                <w:szCs w:val="21"/>
                <w:rtl w:val="0"/>
                <w:lang w:val="ru-RU"/>
              </w:rPr>
              <w:t>Website design and development</w:t>
            </w:r>
          </w:p>
          <w:p>
            <w:pPr>
              <w:pStyle w:val="Table Grid1"/>
              <w:numPr>
                <w:ilvl w:val="0"/>
                <w:numId w:val="1"/>
              </w:numPr>
              <w:rPr>
                <w:sz w:val="21"/>
                <w:szCs w:val="21"/>
                <w:lang w:val="ru-RU"/>
              </w:rPr>
            </w:pPr>
            <w:r>
              <w:rPr>
                <w:rFonts w:ascii="Arial" w:hAnsi="Arial"/>
                <w:color w:val="343333"/>
                <w:sz w:val="21"/>
                <w:szCs w:val="21"/>
                <w:rtl w:val="0"/>
                <w:lang w:val="ru-RU"/>
              </w:rPr>
              <w:t>Original design elements</w:t>
            </w:r>
          </w:p>
          <w:p>
            <w:pPr>
              <w:pStyle w:val="Table Grid1"/>
              <w:numPr>
                <w:ilvl w:val="0"/>
                <w:numId w:val="1"/>
              </w:numPr>
              <w:rPr>
                <w:sz w:val="21"/>
                <w:szCs w:val="21"/>
                <w:lang w:val="ru-RU"/>
              </w:rPr>
            </w:pPr>
            <w:r>
              <w:rPr>
                <w:rFonts w:ascii="Arial" w:hAnsi="Arial"/>
                <w:color w:val="343333"/>
                <w:sz w:val="21"/>
                <w:szCs w:val="21"/>
                <w:rtl w:val="0"/>
                <w:lang w:val="ru-RU"/>
              </w:rPr>
              <w:t>Ecommerce capabilities</w:t>
            </w:r>
          </w:p>
          <w:p>
            <w:pPr>
              <w:pStyle w:val="Table Grid1"/>
              <w:numPr>
                <w:ilvl w:val="0"/>
                <w:numId w:val="1"/>
              </w:numPr>
              <w:rPr>
                <w:sz w:val="21"/>
                <w:szCs w:val="21"/>
                <w:lang w:val="ru-RU"/>
              </w:rPr>
            </w:pPr>
            <w:r>
              <w:rPr>
                <w:rFonts w:ascii="Arial" w:hAnsi="Arial"/>
                <w:color w:val="343333"/>
                <w:sz w:val="21"/>
                <w:szCs w:val="21"/>
                <w:rtl w:val="0"/>
                <w:lang w:val="ru-RU"/>
              </w:rPr>
              <w:t>Content management system</w:t>
            </w:r>
          </w:p>
          <w:p>
            <w:pPr>
              <w:pStyle w:val="Table Grid1"/>
              <w:numPr>
                <w:ilvl w:val="0"/>
                <w:numId w:val="1"/>
              </w:numPr>
              <w:rPr>
                <w:sz w:val="21"/>
                <w:szCs w:val="21"/>
                <w:lang w:val="ru-RU"/>
              </w:rPr>
            </w:pPr>
            <w:r>
              <w:rPr>
                <w:rFonts w:ascii="Arial" w:hAnsi="Arial"/>
                <w:color w:val="343333"/>
                <w:sz w:val="21"/>
                <w:szCs w:val="21"/>
                <w:rtl w:val="0"/>
                <w:lang w:val="ru-RU"/>
              </w:rPr>
              <w:t>Paypal integration</w:t>
            </w:r>
          </w:p>
          <w:p>
            <w:pPr>
              <w:pStyle w:val="Table Grid1"/>
              <w:numPr>
                <w:ilvl w:val="0"/>
                <w:numId w:val="1"/>
              </w:numPr>
              <w:rPr>
                <w:sz w:val="21"/>
                <w:szCs w:val="21"/>
                <w:lang w:val="ru-RU"/>
              </w:rPr>
            </w:pPr>
            <w:r>
              <w:rPr>
                <w:rFonts w:ascii="Arial" w:hAnsi="Arial"/>
                <w:color w:val="343333"/>
                <w:sz w:val="21"/>
                <w:szCs w:val="21"/>
                <w:rtl w:val="0"/>
                <w:lang w:val="ru-RU"/>
              </w:rPr>
              <w:t>Customer portal</w:t>
            </w:r>
          </w:p>
        </w:tc>
        <w:tc>
          <w:tcPr>
            <w:tcW w:type="dxa" w:w="1035"/>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auto"/>
            <w:tcMar>
              <w:top w:type="dxa" w:w="0"/>
              <w:left w:type="dxa" w:w="0"/>
              <w:bottom w:type="dxa" w:w="0"/>
              <w:right w:type="dxa" w:w="0"/>
            </w:tcMar>
            <w:vAlign w:val="center"/>
          </w:tcPr>
          <w:p>
            <w:pPr>
              <w:pStyle w:val="Table Grid1"/>
              <w:bidi w:val="0"/>
              <w:rPr>
                <w:rFonts w:ascii="Arial" w:cs="Arial" w:hAnsi="Arial" w:eastAsia="Arial"/>
                <w:b w:val="1"/>
                <w:bCs w:val="1"/>
                <w:color w:val="343333"/>
                <w:sz w:val="21"/>
                <w:szCs w:val="21"/>
              </w:rPr>
            </w:pPr>
            <w:r>
              <w:rPr>
                <w:rFonts w:ascii="Arial" w:hAnsi="Arial"/>
                <w:b w:val="1"/>
                <w:bCs w:val="1"/>
                <w:color w:val="343333"/>
                <w:sz w:val="21"/>
                <w:szCs w:val="21"/>
                <w:rtl w:val="0"/>
                <w:lang w:val="en-US"/>
              </w:rPr>
              <w:t xml:space="preserve">$ </w:t>
            </w:r>
          </w:p>
          <w:p>
            <w:pPr>
              <w:pStyle w:val="Table Grid1"/>
              <w:rPr>
                <w:rFonts w:ascii="Arial" w:cs="Arial" w:hAnsi="Arial" w:eastAsia="Arial"/>
                <w:b w:val="1"/>
                <w:bCs w:val="1"/>
                <w:color w:val="343333"/>
                <w:sz w:val="21"/>
                <w:szCs w:val="21"/>
              </w:rPr>
            </w:pPr>
          </w:p>
          <w:p>
            <w:pPr>
              <w:pStyle w:val="Table Grid1"/>
              <w:rPr>
                <w:rFonts w:ascii="Arial" w:cs="Arial" w:hAnsi="Arial" w:eastAsia="Arial"/>
                <w:b w:val="1"/>
                <w:bCs w:val="1"/>
                <w:color w:val="343333"/>
                <w:sz w:val="21"/>
                <w:szCs w:val="21"/>
              </w:rPr>
            </w:pPr>
          </w:p>
          <w:p>
            <w:pPr>
              <w:pStyle w:val="Table Grid1"/>
            </w:pPr>
            <w:r>
              <w:rPr>
                <w:rFonts w:ascii="Arial" w:cs="Arial" w:hAnsi="Arial" w:eastAsia="Arial"/>
                <w:b w:val="1"/>
                <w:bCs w:val="1"/>
                <w:color w:val="343333"/>
                <w:sz w:val="21"/>
                <w:szCs w:val="21"/>
              </w:rPr>
            </w:r>
          </w:p>
        </w:tc>
      </w:tr>
      <w:tr>
        <w:tblPrEx>
          <w:shd w:val="clear" w:color="auto" w:fill="auto"/>
        </w:tblPrEx>
        <w:trPr>
          <w:trHeight w:val="454" w:hRule="atLeast"/>
        </w:trPr>
        <w:tc>
          <w:tcPr>
            <w:tcW w:type="dxa" w:w="7594"/>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auto"/>
            <w:tcMar>
              <w:top w:type="dxa" w:w="0"/>
              <w:left w:type="dxa" w:w="0"/>
              <w:bottom w:type="dxa" w:w="0"/>
              <w:right w:type="dxa" w:w="0"/>
            </w:tcMar>
            <w:vAlign w:val="center"/>
          </w:tcPr>
          <w:p>
            <w:pPr>
              <w:pStyle w:val="Free Form"/>
            </w:pPr>
            <w:r>
              <w:rPr>
                <w:rFonts w:ascii="Arial" w:hAnsi="Arial"/>
                <w:color w:val="343333"/>
                <w:sz w:val="21"/>
                <w:szCs w:val="21"/>
                <w:rtl w:val="0"/>
                <w:lang w:val="en-US"/>
              </w:rPr>
              <w:t>Web hosting (per month)</w:t>
            </w:r>
          </w:p>
        </w:tc>
        <w:tc>
          <w:tcPr>
            <w:tcW w:type="dxa" w:w="1035"/>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auto"/>
            <w:tcMar>
              <w:top w:type="dxa" w:w="0"/>
              <w:left w:type="dxa" w:w="0"/>
              <w:bottom w:type="dxa" w:w="0"/>
              <w:right w:type="dxa" w:w="0"/>
            </w:tcMar>
            <w:vAlign w:val="center"/>
          </w:tcPr>
          <w:p>
            <w:pPr>
              <w:pStyle w:val="Free Form"/>
            </w:pPr>
            <w:r>
              <w:rPr>
                <w:rFonts w:ascii="Arial" w:hAnsi="Arial"/>
                <w:b w:val="1"/>
                <w:bCs w:val="1"/>
                <w:color w:val="343333"/>
                <w:sz w:val="21"/>
                <w:szCs w:val="21"/>
                <w:rtl w:val="0"/>
                <w:lang w:val="en-US"/>
              </w:rPr>
              <w:t>$</w:t>
            </w:r>
          </w:p>
        </w:tc>
      </w:tr>
      <w:tr>
        <w:tblPrEx>
          <w:shd w:val="clear" w:color="auto" w:fill="auto"/>
        </w:tblPrEx>
        <w:trPr>
          <w:trHeight w:val="454" w:hRule="atLeast"/>
        </w:trPr>
        <w:tc>
          <w:tcPr>
            <w:tcW w:type="dxa" w:w="7594"/>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auto"/>
            <w:tcMar>
              <w:top w:type="dxa" w:w="0"/>
              <w:left w:type="dxa" w:w="0"/>
              <w:bottom w:type="dxa" w:w="0"/>
              <w:right w:type="dxa" w:w="0"/>
            </w:tcMar>
            <w:vAlign w:val="center"/>
          </w:tcPr>
          <w:p>
            <w:pPr>
              <w:pStyle w:val="Free Form"/>
            </w:pPr>
            <w:r>
              <w:rPr>
                <w:rFonts w:ascii="Arial" w:hAnsi="Arial"/>
                <w:color w:val="343333"/>
                <w:sz w:val="21"/>
                <w:szCs w:val="21"/>
                <w:rtl w:val="0"/>
                <w:lang w:val="en-US"/>
              </w:rPr>
              <w:t>Search Engine Optimization services (per year)</w:t>
            </w:r>
          </w:p>
        </w:tc>
        <w:tc>
          <w:tcPr>
            <w:tcW w:type="dxa" w:w="1035"/>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auto"/>
            <w:tcMar>
              <w:top w:type="dxa" w:w="0"/>
              <w:left w:type="dxa" w:w="0"/>
              <w:bottom w:type="dxa" w:w="0"/>
              <w:right w:type="dxa" w:w="0"/>
            </w:tcMar>
            <w:vAlign w:val="center"/>
          </w:tcPr>
          <w:p>
            <w:pPr>
              <w:pStyle w:val="Free Form"/>
            </w:pPr>
            <w:r>
              <w:rPr>
                <w:rFonts w:ascii="Arial" w:hAnsi="Arial"/>
                <w:b w:val="1"/>
                <w:bCs w:val="1"/>
                <w:color w:val="343333"/>
                <w:sz w:val="21"/>
                <w:szCs w:val="21"/>
                <w:rtl w:val="0"/>
                <w:lang w:val="en-US"/>
              </w:rPr>
              <w:t>$</w:t>
            </w:r>
          </w:p>
        </w:tc>
      </w:tr>
      <w:tr>
        <w:tblPrEx>
          <w:shd w:val="clear" w:color="auto" w:fill="auto"/>
        </w:tblPrEx>
        <w:trPr>
          <w:trHeight w:val="454" w:hRule="atLeast"/>
        </w:trPr>
        <w:tc>
          <w:tcPr>
            <w:tcW w:type="dxa" w:w="7594"/>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auto"/>
            <w:tcMar>
              <w:top w:type="dxa" w:w="0"/>
              <w:left w:type="dxa" w:w="0"/>
              <w:bottom w:type="dxa" w:w="0"/>
              <w:right w:type="dxa" w:w="0"/>
            </w:tcMar>
            <w:vAlign w:val="center"/>
          </w:tcPr>
          <w:p>
            <w:pPr>
              <w:pStyle w:val="Free Form"/>
              <w:jc w:val="right"/>
            </w:pPr>
            <w:r>
              <w:rPr>
                <w:rFonts w:ascii="Arial" w:hAnsi="Arial"/>
                <w:b w:val="1"/>
                <w:bCs w:val="1"/>
                <w:color w:val="343333"/>
                <w:sz w:val="21"/>
                <w:szCs w:val="21"/>
                <w:rtl w:val="0"/>
                <w:lang w:val="en-US"/>
              </w:rPr>
              <w:t>Total</w:t>
            </w:r>
          </w:p>
        </w:tc>
        <w:tc>
          <w:tcPr>
            <w:tcW w:type="dxa" w:w="1035"/>
            <w:tcBorders>
              <w:top w:val="single" w:color="a9a9a9" w:sz="4" w:space="0" w:shadow="0" w:frame="0"/>
              <w:left w:val="single" w:color="a9a9a9" w:sz="4" w:space="0" w:shadow="0" w:frame="0"/>
              <w:bottom w:val="single" w:color="a9a9a9" w:sz="4" w:space="0" w:shadow="0" w:frame="0"/>
              <w:right w:val="single" w:color="a9a9a9" w:sz="4" w:space="0" w:shadow="0" w:frame="0"/>
            </w:tcBorders>
            <w:shd w:val="clear" w:color="auto" w:fill="auto"/>
            <w:tcMar>
              <w:top w:type="dxa" w:w="0"/>
              <w:left w:type="dxa" w:w="0"/>
              <w:bottom w:type="dxa" w:w="0"/>
              <w:right w:type="dxa" w:w="0"/>
            </w:tcMar>
            <w:vAlign w:val="center"/>
          </w:tcPr>
          <w:p>
            <w:pPr>
              <w:pStyle w:val="Free Form"/>
            </w:pPr>
            <w:r>
              <w:rPr>
                <w:rFonts w:ascii="Arial" w:hAnsi="Arial"/>
                <w:b w:val="1"/>
                <w:bCs w:val="1"/>
                <w:color w:val="343333"/>
                <w:sz w:val="21"/>
                <w:szCs w:val="21"/>
                <w:rtl w:val="0"/>
                <w:lang w:val="en-US"/>
              </w:rPr>
              <w:t>$</w:t>
            </w:r>
          </w:p>
        </w:tc>
      </w:tr>
    </w:tbl>
    <w:p>
      <w:pPr>
        <w:pStyle w:val="Normal.0"/>
        <w:spacing w:line="288" w:lineRule="auto"/>
        <w:rPr>
          <w:rFonts w:ascii="Arial" w:cs="Arial" w:hAnsi="Arial" w:eastAsia="Arial"/>
          <w:b w:val="1"/>
          <w:bCs w:val="1"/>
          <w:color w:val="262626"/>
          <w:sz w:val="48"/>
          <w:szCs w:val="48"/>
        </w:rPr>
      </w:pPr>
    </w:p>
    <w:p>
      <w:pPr>
        <w:pStyle w:val="Normal.0"/>
        <w:spacing w:line="288" w:lineRule="auto"/>
        <w:rPr>
          <w:rFonts w:ascii="Arial" w:cs="Arial" w:hAnsi="Arial" w:eastAsia="Arial"/>
          <w:b w:val="1"/>
          <w:bCs w:val="1"/>
          <w:color w:val="262626"/>
          <w:sz w:val="48"/>
          <w:szCs w:val="48"/>
        </w:rPr>
      </w:pPr>
    </w:p>
    <w:p>
      <w:pPr>
        <w:pStyle w:val="Normal.0"/>
        <w:spacing w:line="288" w:lineRule="auto"/>
        <w:rPr>
          <w:rFonts w:ascii="Arial" w:cs="Arial" w:hAnsi="Arial" w:eastAsia="Arial"/>
          <w:color w:val="262626"/>
          <w:sz w:val="24"/>
          <w:szCs w:val="24"/>
        </w:rPr>
      </w:pPr>
    </w:p>
    <w:p>
      <w:pPr>
        <w:pStyle w:val="Normal.0"/>
        <w:spacing w:line="288" w:lineRule="auto"/>
        <w:rPr>
          <w:rFonts w:ascii="Arial" w:cs="Arial" w:hAnsi="Arial" w:eastAsia="Arial"/>
          <w:color w:val="676767"/>
          <w:sz w:val="40"/>
          <w:szCs w:val="40"/>
        </w:rPr>
      </w:pPr>
      <w:r>
        <w:rPr>
          <w:rFonts w:ascii="Arial" w:hAnsi="Arial"/>
          <w:color w:val="676767"/>
          <w:sz w:val="40"/>
          <w:szCs w:val="40"/>
          <w:rtl w:val="0"/>
          <w:lang w:val="en-US"/>
        </w:rPr>
        <w:t>Fee Schedule</w:t>
      </w:r>
    </w:p>
    <w:p>
      <w:pPr>
        <w:pStyle w:val="Normal.0"/>
        <w:spacing w:line="288" w:lineRule="auto"/>
        <w:rPr>
          <w:rFonts w:ascii="Georgia" w:cs="Georgia" w:hAnsi="Georgia" w:eastAsia="Georgia"/>
          <w:b w:val="1"/>
          <w:bCs w:val="1"/>
          <w:color w:val="262626"/>
          <w:sz w:val="22"/>
          <w:szCs w:val="22"/>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The above pricing is effective through {enter date}. One half of total project fee is due upon contract acceptance with remainder due upon project completion. Monthly and yearly items will be billed one month in advance with net-10 terms.</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343333"/>
          <w:sz w:val="21"/>
          <w:szCs w:val="21"/>
          <w:lang w:val="ru-RU"/>
        </w:rPr>
      </w:pPr>
    </w:p>
    <w:p>
      <w:pPr>
        <w:pStyle w:val="normal.0"/>
        <w:spacing w:line="336" w:lineRule="auto"/>
        <w:rPr>
          <w:color w:val="5f5f5f"/>
          <w:sz w:val="28"/>
          <w:szCs w:val="28"/>
          <w:lang w:val="en-US"/>
        </w:rPr>
      </w:pPr>
      <w:r>
        <w:rPr>
          <w:color w:val="5f5f5f"/>
          <w:sz w:val="40"/>
          <w:szCs w:val="40"/>
          <w:rtl w:val="0"/>
          <w:lang w:val="en-US"/>
        </w:rPr>
        <w:t>Why Choose {my_company}?</w:t>
      </w:r>
    </w:p>
    <w:p>
      <w:pPr>
        <w:pStyle w:val="normal.0"/>
        <w:spacing w:line="336" w:lineRule="auto"/>
        <w:rPr>
          <w:i w:val="1"/>
          <w:iCs w:val="1"/>
          <w:sz w:val="28"/>
          <w:szCs w:val="28"/>
          <w:lang w:val="en-US"/>
        </w:rPr>
      </w:pPr>
    </w:p>
    <w:p>
      <w:pPr>
        <w:pStyle w:val="normal.0"/>
        <w:spacing w:line="336" w:lineRule="auto"/>
        <w:rPr>
          <w:sz w:val="21"/>
          <w:szCs w:val="21"/>
          <w:lang w:val="en-US"/>
        </w:rPr>
      </w:pPr>
      <w:r>
        <w:rPr>
          <w:sz w:val="21"/>
          <w:szCs w:val="21"/>
          <w:rtl w:val="0"/>
          <w:lang w:val="en-US"/>
        </w:rPr>
        <w:t>{client_name} needs to focus on the big picture of running its business. That</w:t>
      </w:r>
      <w:r>
        <w:rPr>
          <w:sz w:val="21"/>
          <w:szCs w:val="21"/>
          <w:rtl w:val="0"/>
          <w:lang w:val="en-US"/>
        </w:rPr>
        <w:t>’</w:t>
      </w:r>
      <w:r>
        <w:rPr>
          <w:sz w:val="21"/>
          <w:szCs w:val="21"/>
          <w:rtl w:val="0"/>
          <w:lang w:val="en-US"/>
        </w:rPr>
        <w:t xml:space="preserve">s why you want a company like {my_company} to worry about all the details of </w:t>
      </w:r>
      <w:r>
        <w:rPr>
          <w:sz w:val="21"/>
          <w:szCs w:val="21"/>
          <w:rtl w:val="0"/>
          <w:lang w:val="en-US"/>
        </w:rPr>
        <w:t>finding reliable ways to acquire new customers</w:t>
      </w:r>
      <w:r>
        <w:rPr>
          <w:sz w:val="21"/>
          <w:szCs w:val="21"/>
          <w:rtl w:val="0"/>
          <w:lang w:val="en-US"/>
        </w:rPr>
        <w:t xml:space="preserve">. Here </w:t>
      </w:r>
      <w:r>
        <w:rPr>
          <w:sz w:val="21"/>
          <w:szCs w:val="21"/>
          <w:rtl w:val="0"/>
          <w:lang w:val="en-US"/>
        </w:rPr>
        <w:t>are the people leading the effort</w:t>
      </w:r>
      <w:r>
        <w:rPr>
          <w:sz w:val="21"/>
          <w:szCs w:val="21"/>
          <w:rtl w:val="0"/>
          <w:lang w:val="en-US"/>
        </w:rPr>
        <w:t xml:space="preserve"> in our work for {client_name}:</w:t>
      </w:r>
      <w:r>
        <w:rPr>
          <w:sz w:val="21"/>
          <w:szCs w:val="21"/>
          <w:lang w:val="en-US"/>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422046</wp:posOffset>
            </wp:positionV>
            <wp:extent cx="1593038" cy="1569403"/>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erson1.jpg"/>
                    <pic:cNvPicPr>
                      <a:picLocks noChangeAspect="1"/>
                    </pic:cNvPicPr>
                  </pic:nvPicPr>
                  <pic:blipFill>
                    <a:blip r:embed="rId7">
                      <a:extLst/>
                    </a:blip>
                    <a:stretch>
                      <a:fillRect/>
                    </a:stretch>
                  </pic:blipFill>
                  <pic:spPr>
                    <a:xfrm>
                      <a:off x="0" y="0"/>
                      <a:ext cx="1593038" cy="1569403"/>
                    </a:xfrm>
                    <a:prstGeom prst="rect">
                      <a:avLst/>
                    </a:prstGeom>
                    <a:ln w="12700" cap="flat">
                      <a:noFill/>
                      <a:miter lim="400000"/>
                    </a:ln>
                    <a:effectLst/>
                  </pic:spPr>
                </pic:pic>
              </a:graphicData>
            </a:graphic>
          </wp:anchor>
        </w:drawing>
      </w:r>
    </w:p>
    <w:p>
      <w:pPr>
        <w:pStyle w:val="normal.0"/>
        <w:spacing w:line="336" w:lineRule="auto"/>
        <w:rPr>
          <w:sz w:val="21"/>
          <w:szCs w:val="21"/>
          <w:lang w:val="en-US"/>
        </w:rPr>
      </w:pPr>
    </w:p>
    <w:p>
      <w:pPr>
        <w:pStyle w:val="normal.0"/>
        <w:spacing w:line="336" w:lineRule="auto"/>
        <w:rPr>
          <w:sz w:val="21"/>
          <w:szCs w:val="21"/>
          <w:lang w:val="en-US"/>
        </w:rPr>
      </w:pPr>
    </w:p>
    <w:p>
      <w:pPr>
        <w:pStyle w:val="normal.0"/>
        <w:spacing w:line="336" w:lineRule="auto"/>
        <w:rPr>
          <w:sz w:val="21"/>
          <w:szCs w:val="21"/>
          <w:lang w:val="en-US"/>
        </w:rPr>
      </w:pPr>
      <w:r>
        <w:rPr>
          <w:b w:val="1"/>
          <w:bCs w:val="1"/>
          <w:sz w:val="21"/>
          <w:szCs w:val="21"/>
          <w:rtl w:val="0"/>
          <w:lang w:val="en-US"/>
        </w:rPr>
        <w:t xml:space="preserve">Terry Wright </w:t>
      </w:r>
      <w:r>
        <w:rPr>
          <w:b w:val="1"/>
          <w:bCs w:val="1"/>
          <w:sz w:val="21"/>
          <w:szCs w:val="21"/>
          <w:rtl w:val="0"/>
          <w:lang w:val="en-US"/>
        </w:rPr>
        <w:t>is experienced in online and offline marketing, helping you thrive in today</w:t>
      </w:r>
      <w:r>
        <w:rPr>
          <w:b w:val="1"/>
          <w:bCs w:val="1"/>
          <w:sz w:val="21"/>
          <w:szCs w:val="21"/>
          <w:rtl w:val="0"/>
          <w:lang w:val="en-US"/>
        </w:rPr>
        <w:t>’</w:t>
      </w:r>
      <w:r>
        <w:rPr>
          <w:b w:val="1"/>
          <w:bCs w:val="1"/>
          <w:sz w:val="21"/>
          <w:szCs w:val="21"/>
          <w:rtl w:val="0"/>
          <w:lang w:val="en-US"/>
        </w:rPr>
        <w:t>s media environment</w:t>
      </w:r>
      <w:r>
        <w:rPr>
          <w:i w:val="1"/>
          <w:iCs w:val="1"/>
          <w:sz w:val="21"/>
          <w:szCs w:val="21"/>
          <w:rtl w:val="0"/>
          <w:lang w:val="en-US"/>
        </w:rPr>
        <w:t xml:space="preserve"> – </w:t>
      </w:r>
      <w:r>
        <w:rPr>
          <w:sz w:val="21"/>
          <w:szCs w:val="21"/>
          <w:rtl w:val="0"/>
          <w:lang w:val="en-US"/>
        </w:rPr>
        <w:t>Terry</w:t>
      </w:r>
      <w:r>
        <w:rPr>
          <w:sz w:val="21"/>
          <w:szCs w:val="21"/>
          <w:rtl w:val="0"/>
          <w:lang w:val="en-US"/>
        </w:rPr>
        <w:t xml:space="preserve"> has experience promoting businesses in both online and offline media. Each platform offers distinct advantages; </w:t>
      </w:r>
      <w:r>
        <w:rPr>
          <w:sz w:val="21"/>
          <w:szCs w:val="21"/>
          <w:rtl w:val="0"/>
          <w:lang w:val="en-US"/>
        </w:rPr>
        <w:t>Terry</w:t>
      </w:r>
      <w:r>
        <w:rPr>
          <w:sz w:val="21"/>
          <w:szCs w:val="21"/>
          <w:rtl w:val="0"/>
          <w:lang w:val="en-US"/>
        </w:rPr>
        <w:t xml:space="preserve"> know</w:t>
      </w:r>
      <w:r>
        <w:rPr>
          <w:sz w:val="21"/>
          <w:szCs w:val="21"/>
          <w:rtl w:val="0"/>
          <w:lang w:val="en-US"/>
        </w:rPr>
        <w:t>s</w:t>
      </w:r>
      <w:r>
        <w:rPr>
          <w:sz w:val="21"/>
          <w:szCs w:val="21"/>
          <w:rtl w:val="0"/>
          <w:lang w:val="en-US"/>
        </w:rPr>
        <w:t xml:space="preserve"> how to leverage them to help you reach the most prospects for the least expense.   </w:t>
      </w:r>
      <w:r>
        <w:rPr>
          <w:rFonts w:ascii="Arial Unicode MS" w:cs="Arial Unicode MS" w:hAnsi="Arial Unicode MS" w:eastAsia="Arial Unicode MS"/>
          <w:b w:val="0"/>
          <w:bCs w:val="0"/>
          <w:i w:val="0"/>
          <w:iCs w:val="0"/>
          <w:sz w:val="21"/>
          <w:szCs w:val="21"/>
          <w:lang w:val="en-US"/>
        </w:rPr>
        <w:br w:type="textWrapping"/>
      </w:r>
    </w:p>
    <w:p>
      <w:pPr>
        <w:pStyle w:val="normal.0"/>
        <w:spacing w:line="336" w:lineRule="auto"/>
        <w:rPr>
          <w:sz w:val="21"/>
          <w:szCs w:val="21"/>
          <w:lang w:val="en-US"/>
        </w:rPr>
      </w:pPr>
    </w:p>
    <w:p>
      <w:pPr>
        <w:pStyle w:val="normal.0"/>
        <w:spacing w:line="336" w:lineRule="auto"/>
        <w:rPr>
          <w:sz w:val="21"/>
          <w:szCs w:val="21"/>
          <w:lang w:val="en-US"/>
        </w:rPr>
      </w:pPr>
      <w:r>
        <w:rPr>
          <w:sz w:val="21"/>
          <w:szCs w:val="21"/>
          <w:lang w:val="en-US"/>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206366</wp:posOffset>
            </wp:positionV>
            <wp:extent cx="1593038" cy="1593038"/>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erson2.jpg"/>
                    <pic:cNvPicPr>
                      <a:picLocks noChangeAspect="1"/>
                    </pic:cNvPicPr>
                  </pic:nvPicPr>
                  <pic:blipFill>
                    <a:blip r:embed="rId8">
                      <a:extLst/>
                    </a:blip>
                    <a:stretch>
                      <a:fillRect/>
                    </a:stretch>
                  </pic:blipFill>
                  <pic:spPr>
                    <a:xfrm>
                      <a:off x="0" y="0"/>
                      <a:ext cx="1593038" cy="1593038"/>
                    </a:xfrm>
                    <a:prstGeom prst="rect">
                      <a:avLst/>
                    </a:prstGeom>
                    <a:ln w="12700" cap="flat">
                      <a:noFill/>
                      <a:miter lim="400000"/>
                    </a:ln>
                    <a:effectLst/>
                  </pic:spPr>
                </pic:pic>
              </a:graphicData>
            </a:graphic>
          </wp:anchor>
        </w:drawing>
      </w:r>
    </w:p>
    <w:p>
      <w:pPr>
        <w:pStyle w:val="normal.0"/>
        <w:spacing w:line="336" w:lineRule="auto"/>
        <w:rPr>
          <w:sz w:val="21"/>
          <w:szCs w:val="21"/>
          <w:lang w:val="en-US"/>
        </w:rPr>
      </w:pPr>
    </w:p>
    <w:p>
      <w:pPr>
        <w:pStyle w:val="normal.0"/>
        <w:spacing w:line="336" w:lineRule="auto"/>
        <w:rPr>
          <w:sz w:val="21"/>
          <w:szCs w:val="21"/>
          <w:lang w:val="en-US"/>
        </w:rPr>
      </w:pPr>
    </w:p>
    <w:p>
      <w:pPr>
        <w:pStyle w:val="normal.0"/>
        <w:spacing w:line="336" w:lineRule="auto"/>
        <w:rPr>
          <w:color w:val="343333"/>
          <w:sz w:val="21"/>
          <w:szCs w:val="21"/>
          <w:lang w:val="ru-RU"/>
        </w:rPr>
      </w:pPr>
      <w:r>
        <w:rPr>
          <w:b w:val="1"/>
          <w:bCs w:val="1"/>
          <w:sz w:val="21"/>
          <w:szCs w:val="21"/>
          <w:rtl w:val="0"/>
          <w:lang w:val="en-US"/>
        </w:rPr>
        <w:t>Jane Downs leads our paid acquisition team</w:t>
      </w:r>
      <w:r>
        <w:rPr>
          <w:b w:val="1"/>
          <w:bCs w:val="1"/>
          <w:sz w:val="21"/>
          <w:szCs w:val="21"/>
          <w:rtl w:val="0"/>
          <w:lang w:val="en-US"/>
        </w:rPr>
        <w:t xml:space="preserve"> </w:t>
      </w:r>
      <w:r>
        <w:rPr>
          <w:sz w:val="21"/>
          <w:szCs w:val="21"/>
          <w:rtl w:val="0"/>
          <w:lang w:val="en-US"/>
        </w:rPr>
        <w:t xml:space="preserve">– </w:t>
      </w:r>
      <w:r>
        <w:rPr>
          <w:sz w:val="21"/>
          <w:szCs w:val="21"/>
          <w:rtl w:val="0"/>
          <w:lang w:val="en-US"/>
        </w:rPr>
        <w:t>Jane previously lead paid marketing at Salesforce where she increased new customer leads by over 500%. She</w:t>
      </w:r>
      <w:r>
        <w:rPr>
          <w:sz w:val="21"/>
          <w:szCs w:val="21"/>
          <w:rtl w:val="0"/>
          <w:lang w:val="en-US"/>
        </w:rPr>
        <w:t>’</w:t>
      </w:r>
      <w:r>
        <w:rPr>
          <w:sz w:val="21"/>
          <w:szCs w:val="21"/>
          <w:rtl w:val="0"/>
          <w:lang w:val="en-US"/>
        </w:rPr>
        <w:t>ll be focused on making sure we</w:t>
      </w:r>
      <w:r>
        <w:rPr>
          <w:sz w:val="21"/>
          <w:szCs w:val="21"/>
          <w:rtl w:val="0"/>
          <w:lang w:val="en-US"/>
        </w:rPr>
        <w:t>’</w:t>
      </w:r>
      <w:r>
        <w:rPr>
          <w:sz w:val="21"/>
          <w:szCs w:val="21"/>
          <w:rtl w:val="0"/>
          <w:lang w:val="en-US"/>
        </w:rPr>
        <w:t>re quickly and efficiently testing paid marketing campaigns (while hitting the target customer acquisition cost) on your project.</w:t>
      </w:r>
    </w:p>
    <w:p>
      <w:pPr>
        <w:pStyle w:val="Normal.0"/>
        <w:spacing w:line="288" w:lineRule="auto"/>
        <w:rPr>
          <w:rFonts w:ascii="Arial" w:cs="Arial" w:hAnsi="Arial" w:eastAsia="Arial"/>
          <w:b w:val="1"/>
          <w:bCs w:val="1"/>
          <w:color w:val="262626"/>
          <w:sz w:val="48"/>
          <w:szCs w:val="48"/>
        </w:rPr>
      </w:pPr>
    </w:p>
    <w:p>
      <w:pPr>
        <w:pStyle w:val="Normal.0"/>
        <w:spacing w:line="288" w:lineRule="auto"/>
        <w:rPr>
          <w:rFonts w:ascii="Arial" w:cs="Arial" w:hAnsi="Arial" w:eastAsia="Arial"/>
          <w:color w:val="676767"/>
          <w:sz w:val="40"/>
          <w:szCs w:val="40"/>
        </w:rPr>
      </w:pPr>
      <w:r>
        <w:rPr>
          <w:rFonts w:ascii="Arial" w:hAnsi="Arial"/>
          <w:color w:val="676767"/>
          <w:sz w:val="40"/>
          <w:szCs w:val="40"/>
          <w:rtl w:val="0"/>
          <w:lang w:val="en-US"/>
        </w:rPr>
        <w:t>Next Steps</w:t>
      </w:r>
    </w:p>
    <w:p>
      <w:pPr>
        <w:pStyle w:val="Normal.0"/>
        <w:spacing w:line="288" w:lineRule="auto"/>
        <w:rPr>
          <w:rFonts w:ascii="Arial" w:cs="Arial" w:hAnsi="Arial" w:eastAsia="Arial"/>
          <w:color w:val="262626"/>
          <w:sz w:val="22"/>
          <w:szCs w:val="22"/>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To proceed with this project, Nautilus Law is required take the following steps:</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 xml:space="preserve">Accept the proposal as is or discuss desired changes. Please note that changes to the scope of the project can be made at any time, but additional charges may apply. </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 xml:space="preserve">Finalize and sign contract. </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Submit initial payment of 50% of total project fee.</w:t>
      </w:r>
    </w:p>
    <w:p>
      <w:pPr>
        <w:pStyle w:val="Normal.0"/>
        <w:spacing w:line="288" w:lineRule="auto"/>
        <w:rPr>
          <w:rFonts w:ascii="Arial" w:cs="Arial" w:hAnsi="Arial" w:eastAsia="Arial"/>
          <w:color w:val="343333"/>
          <w:sz w:val="21"/>
          <w:szCs w:val="21"/>
          <w:lang w:val="ru-RU"/>
        </w:rPr>
      </w:pPr>
    </w:p>
    <w:p>
      <w:pPr>
        <w:pStyle w:val="Normal.0"/>
        <w:spacing w:line="288" w:lineRule="auto"/>
        <w:rPr>
          <w:rFonts w:ascii="Arial" w:cs="Arial" w:hAnsi="Arial" w:eastAsia="Arial"/>
          <w:color w:val="343333"/>
          <w:sz w:val="21"/>
          <w:szCs w:val="21"/>
        </w:rPr>
      </w:pPr>
      <w:r>
        <w:rPr>
          <w:rFonts w:ascii="Arial" w:hAnsi="Arial"/>
          <w:color w:val="343333"/>
          <w:sz w:val="21"/>
          <w:szCs w:val="21"/>
          <w:rtl w:val="0"/>
          <w:lang w:val="ru-RU"/>
        </w:rPr>
        <w:t>Once these steps have been completed we will begin the project with a kick off meeting to introduce relevant personnel and begin preliminary project activities.</w:t>
      </w:r>
    </w:p>
    <w:p>
      <w:pPr>
        <w:pStyle w:val="Normal.0"/>
        <w:spacing w:line="288" w:lineRule="auto"/>
        <w:rPr>
          <w:rFonts w:ascii="Arial" w:cs="Arial" w:hAnsi="Arial" w:eastAsia="Arial"/>
          <w:color w:val="262626"/>
          <w:sz w:val="24"/>
          <w:szCs w:val="24"/>
        </w:rPr>
      </w:pPr>
    </w:p>
    <w:p>
      <w:pPr>
        <w:pStyle w:val="Normal.0"/>
        <w:spacing w:line="288" w:lineRule="auto"/>
        <w:rPr>
          <w:rFonts w:ascii="Arial" w:cs="Arial" w:hAnsi="Arial" w:eastAsia="Arial"/>
          <w:color w:val="262626"/>
          <w:sz w:val="24"/>
          <w:szCs w:val="24"/>
        </w:rPr>
      </w:pPr>
    </w:p>
    <w:p>
      <w:pPr>
        <w:pStyle w:val="Normal.0"/>
        <w:spacing w:line="288" w:lineRule="auto"/>
        <w:rPr>
          <w:color w:val="000000"/>
          <w:sz w:val="20"/>
          <w:szCs w:val="20"/>
        </w:rPr>
      </w:pPr>
    </w:p>
    <w:p>
      <w:pPr>
        <w:pStyle w:val="Normal.0"/>
        <w:spacing w:line="288" w:lineRule="auto"/>
        <w:rPr>
          <w:color w:val="000000"/>
          <w:sz w:val="20"/>
          <w:szCs w:val="20"/>
        </w:rPr>
      </w:pPr>
    </w:p>
    <w:p>
      <w:pPr>
        <w:pStyle w:val="Normal.0"/>
        <w:spacing w:line="288" w:lineRule="auto"/>
        <w:rPr>
          <w:color w:val="000000"/>
          <w:sz w:val="20"/>
          <w:szCs w:val="20"/>
        </w:rPr>
      </w:pPr>
    </w:p>
    <w:p>
      <w:pPr>
        <w:pStyle w:val="Normal.0"/>
        <w:spacing w:line="288" w:lineRule="auto"/>
        <w:rPr>
          <w:color w:val="000000"/>
          <w:sz w:val="20"/>
          <w:szCs w:val="20"/>
        </w:rPr>
      </w:pPr>
    </w:p>
    <w:p>
      <w:pPr>
        <w:pStyle w:val="Normal.0"/>
        <w:spacing w:line="288" w:lineRule="auto"/>
        <w:rPr>
          <w:color w:val="000000"/>
          <w:sz w:val="20"/>
          <w:szCs w:val="20"/>
        </w:rPr>
      </w:pPr>
    </w:p>
    <w:p>
      <w:pPr>
        <w:pStyle w:val="Normal.0"/>
        <w:spacing w:line="288" w:lineRule="auto"/>
        <w:rPr>
          <w:color w:val="000000"/>
          <w:sz w:val="20"/>
          <w:szCs w:val="20"/>
        </w:rPr>
      </w:pPr>
    </w:p>
    <w:p>
      <w:pPr>
        <w:pStyle w:val="Normal.0"/>
        <w:spacing w:line="288" w:lineRule="auto"/>
        <w:rPr>
          <w:color w:val="000000"/>
          <w:sz w:val="20"/>
          <w:szCs w:val="20"/>
        </w:rPr>
      </w:pPr>
    </w:p>
    <w:p>
      <w:pPr>
        <w:pStyle w:val="Normal.0"/>
        <w:spacing w:line="288" w:lineRule="auto"/>
        <w:rPr>
          <w:rFonts w:ascii="Arial" w:cs="Arial" w:hAnsi="Arial" w:eastAsia="Arial"/>
          <w:color w:val="676767"/>
          <w:sz w:val="40"/>
          <w:szCs w:val="40"/>
        </w:rPr>
      </w:pPr>
      <w:r>
        <w:rPr>
          <w:rFonts w:ascii="Arial" w:hAnsi="Arial"/>
          <w:color w:val="676767"/>
          <w:sz w:val="40"/>
          <w:szCs w:val="40"/>
          <w:rtl w:val="0"/>
          <w:lang w:val="en-US"/>
        </w:rPr>
        <w:t>Terms and Conditions</w:t>
      </w:r>
    </w:p>
    <w:p>
      <w:pPr>
        <w:pStyle w:val="Normal.0"/>
        <w:spacing w:line="288" w:lineRule="auto"/>
        <w:rPr>
          <w:rFonts w:ascii="Arial" w:cs="Arial" w:hAnsi="Arial" w:eastAsia="Arial"/>
          <w:color w:val="676767"/>
          <w:sz w:val="40"/>
          <w:szCs w:val="40"/>
        </w:rPr>
      </w:pPr>
    </w:p>
    <w:p>
      <w:pPr>
        <w:pStyle w:val="Normal.0"/>
        <w:spacing w:line="288" w:lineRule="auto"/>
        <w:rPr>
          <w:sz w:val="24"/>
          <w:szCs w:val="24"/>
        </w:rPr>
      </w:pP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 xml:space="preserve">Once project fee is paid in full to COMPANY any elements of text, graphics, photos, contents, trademarks, or other artwork furnished to Nautilus Books for inclusion in website are owned by Nautilus Books.  </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COMPANY assumes Nautilus Books has permission from the rightful owner to use any images or design elements that are provided by Nautilus Books for inclusion in the website, and will hold harmless, protect, and defend COMPANY from any claim or suit arising from the use of such elements.</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COMPANY retains the right to display graphics and other Web content elements as examples of their work in their portfolio and as content features in other projects. COMPANY also retains the right to place a text link on the bottom of every page.</w:t>
      </w:r>
    </w:p>
    <w:p>
      <w:pPr>
        <w:pStyle w:val="Normal.0"/>
        <w:spacing w:line="288" w:lineRule="auto"/>
        <w:rPr>
          <w:rFonts w:ascii="Arial" w:cs="Arial" w:hAnsi="Arial" w:eastAsia="Arial"/>
          <w:color w:val="343333"/>
          <w:sz w:val="21"/>
          <w:szCs w:val="21"/>
          <w:lang w:val="ru-RU"/>
        </w:rPr>
      </w:pPr>
      <w:r>
        <w:rPr>
          <w:rFonts w:ascii="Arial" w:hAnsi="Arial"/>
          <w:color w:val="343333"/>
          <w:sz w:val="21"/>
          <w:szCs w:val="21"/>
          <w:rtl w:val="0"/>
          <w:lang w:val="ru-RU"/>
        </w:rPr>
        <w:t xml:space="preserve">This agreement becomes effective only when signed by agents of Nautilus Books and COMPANY. Regardless of the place of signing of this agreement, Nautilus Books agrees that for purposes of venue, this contract was entered into in STATE and any dispute will be litigated or arbitrated in STATE. </w:t>
      </w:r>
    </w:p>
    <w:p>
      <w:pPr>
        <w:pStyle w:val="Normal.0"/>
        <w:spacing w:line="288" w:lineRule="auto"/>
        <w:rPr>
          <w:rFonts w:ascii="Arial" w:cs="Arial" w:hAnsi="Arial" w:eastAsia="Arial"/>
          <w:color w:val="343333"/>
          <w:sz w:val="21"/>
          <w:szCs w:val="21"/>
        </w:rPr>
      </w:pPr>
      <w:r>
        <w:rPr>
          <w:rFonts w:ascii="Arial" w:hAnsi="Arial"/>
          <w:color w:val="343333"/>
          <w:sz w:val="21"/>
          <w:szCs w:val="21"/>
          <w:rtl w:val="0"/>
          <w:lang w:val="ru-RU"/>
        </w:rPr>
        <w:t>The agreement contained in this contract constitutes the sole agreement between Nautilus Books and the COMPANY regarding all items included in this agreement.</w:t>
      </w:r>
    </w:p>
    <w:p>
      <w:pPr>
        <w:pStyle w:val="Normal.0"/>
        <w:spacing w:line="288" w:lineRule="auto"/>
        <w:rPr>
          <w:rFonts w:ascii="Arial" w:cs="Arial" w:hAnsi="Arial" w:eastAsia="Arial"/>
          <w:color w:val="262626"/>
          <w:sz w:val="24"/>
          <w:szCs w:val="24"/>
        </w:rPr>
      </w:pPr>
    </w:p>
    <w:p>
      <w:pPr>
        <w:pStyle w:val="Normal.0"/>
        <w:spacing w:line="288" w:lineRule="auto"/>
      </w:pPr>
      <w:r>
        <w:rPr>
          <w:rFonts w:ascii="Arial" w:cs="Arial" w:hAnsi="Arial" w:eastAsia="Arial"/>
          <w:color w:val="262626"/>
          <w:sz w:val="24"/>
          <w:szCs w:val="24"/>
        </w:rPr>
      </w:r>
    </w:p>
    <w:sectPr>
      <w:headerReference w:type="default" r:id="rId9"/>
      <w:headerReference w:type="even" r:id="rId10"/>
      <w:headerReference w:type="first" r:id="rId11"/>
      <w:footerReference w:type="default" r:id="rId12"/>
      <w:footerReference w:type="even" r:id="rId13"/>
      <w:footerReference w:type="first" r:id="rId14"/>
      <w:pgSz w:w="12240" w:h="15840" w:orient="portrait"/>
      <w:pgMar w:top="1440" w:right="1800" w:bottom="1440" w:left="1800" w:header="0" w:footer="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A"/>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A"/>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A"/>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A"/>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color w:val="343333"/>
        <w:spacing w:val="0"/>
        <w:w w:val="100"/>
        <w:kern w:val="0"/>
        <w:position w:val="0"/>
        <w:sz w:val="22"/>
        <w:szCs w:val="22"/>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Free Form A">
    <w:name w:val="Free Form A"/>
    <w:next w:val="Free Form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Free Form">
    <w:name w:val="Free Form"/>
    <w:next w:val="Free Form"/>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Table Grid1">
    <w:name w:val="Table Grid1"/>
    <w:next w:val="Table Grid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normal.0">
    <w:name w:val="normal"/>
    <w:next w:val="normal.0"/>
    <w:pPr>
      <w:keepNext w:val="0"/>
      <w:keepLines w:val="0"/>
      <w:pageBreakBefore w:val="0"/>
      <w:widowControl w:val="0"/>
      <w:shd w:val="clear" w:color="auto" w:fill="auto"/>
      <w:suppressAutoHyphens w:val="0"/>
      <w:bidi w:val="0"/>
      <w:spacing w:before="0" w:after="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vertAlign w:val="baseline"/>
      <w:lang w:val="es-ES_tradnl"/>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j-lt"/>
            <a:ea typeface="+mj-ea"/>
            <a:cs typeface="+mj-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000" u="none" kumimoji="0" normalizeH="0">
            <a:ln>
              <a:noFill/>
            </a:ln>
            <a:solidFill>
              <a:srgbClr val="000000"/>
            </a:solidFill>
            <a:effectLst/>
            <a:uFillTx/>
            <a:latin typeface="+mj-lt"/>
            <a:ea typeface="+mj-ea"/>
            <a:cs typeface="+mj-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