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BB81" w14:textId="2DE4BC8F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  <w:r w:rsidRPr="001900AC">
        <w:rPr>
          <w:rFonts w:ascii="Roboto" w:hAnsi="Roboto"/>
        </w:rPr>
        <w:t>Hey everyone I'm mohammad Mohammadi and I'm so proud to present you with this awesome project. which I like to name it TrafficPress.</w:t>
      </w:r>
    </w:p>
    <w:p w14:paraId="3921F755" w14:textId="77777777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</w:p>
    <w:p w14:paraId="49162045" w14:textId="77F806F5" w:rsidR="0062700F" w:rsidRPr="001900AC" w:rsidRDefault="0062700F" w:rsidP="0062700F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>How to use the project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744E3916" w14:textId="700386E7" w:rsidR="0062700F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>1-</w:t>
      </w:r>
      <w:r w:rsidR="0062700F" w:rsidRPr="001900AC">
        <w:rPr>
          <w:rFonts w:ascii="Roboto" w:hAnsi="Roboto"/>
          <w:b/>
          <w:bCs/>
          <w:sz w:val="24"/>
          <w:szCs w:val="24"/>
        </w:rPr>
        <w:t>Install git (for getting the newest updates)</w:t>
      </w:r>
      <w:r w:rsidRPr="001900AC">
        <w:rPr>
          <w:rFonts w:ascii="Roboto" w:hAnsi="Roboto"/>
          <w:b/>
          <w:bCs/>
          <w:sz w:val="24"/>
          <w:szCs w:val="24"/>
        </w:rPr>
        <w:t>:</w:t>
      </w:r>
    </w:p>
    <w:bookmarkStart w:id="0" w:name="_MON_1775190652"/>
    <w:bookmarkEnd w:id="0"/>
    <w:p w14:paraId="55780AE8" w14:textId="5C886B59" w:rsidR="002445F2" w:rsidRPr="001900AC" w:rsidRDefault="002445F2" w:rsidP="0062700F">
      <w:pPr>
        <w:rPr>
          <w:rFonts w:ascii="Roboto" w:hAnsi="Roboto"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object w:dxaOrig="9360" w:dyaOrig="735" w14:anchorId="10117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3pt" o:ole="">
            <v:imagedata r:id="rId4" o:title=""/>
          </v:shape>
          <o:OLEObject Type="Embed" ProgID="Word.OpenDocumentText.12" ShapeID="_x0000_i1031" DrawAspect="Content" ObjectID="_1775199576" r:id="rId5"/>
        </w:object>
      </w:r>
    </w:p>
    <w:p w14:paraId="74C339FA" w14:textId="2555311F" w:rsidR="002445F2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 xml:space="preserve">2-Then we have to install </w:t>
      </w:r>
      <w:r w:rsidR="00025C85">
        <w:rPr>
          <w:rFonts w:ascii="Roboto" w:hAnsi="Roboto"/>
          <w:b/>
          <w:bCs/>
          <w:sz w:val="24"/>
          <w:szCs w:val="24"/>
        </w:rPr>
        <w:t xml:space="preserve">the </w:t>
      </w:r>
      <w:r w:rsidRPr="001900AC">
        <w:rPr>
          <w:rFonts w:ascii="Roboto" w:hAnsi="Roboto"/>
          <w:b/>
          <w:bCs/>
          <w:sz w:val="24"/>
          <w:szCs w:val="24"/>
        </w:rPr>
        <w:t>docker engine:</w:t>
      </w:r>
    </w:p>
    <w:p w14:paraId="08121C53" w14:textId="504A3BB1" w:rsidR="002445F2" w:rsidRPr="001900AC" w:rsidRDefault="00025C85" w:rsidP="0062700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 install</w:t>
      </w:r>
      <w:r w:rsidR="002445F2" w:rsidRPr="001900A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 </w:t>
      </w:r>
      <w:r w:rsidR="002445F2" w:rsidRPr="001900AC">
        <w:rPr>
          <w:rFonts w:ascii="Roboto" w:hAnsi="Roboto"/>
          <w:sz w:val="24"/>
          <w:szCs w:val="24"/>
        </w:rPr>
        <w:t>docker engine please click on the link below:</w:t>
      </w:r>
    </w:p>
    <w:p w14:paraId="30CD84DE" w14:textId="37E36CF1" w:rsidR="002445F2" w:rsidRDefault="002445F2" w:rsidP="0062700F">
      <w:pPr>
        <w:rPr>
          <w:rFonts w:ascii="Roboto" w:hAnsi="Roboto"/>
          <w:sz w:val="24"/>
          <w:szCs w:val="24"/>
        </w:rPr>
      </w:pPr>
      <w:hyperlink r:id="rId6" w:history="1">
        <w:r w:rsidRPr="001900AC">
          <w:rPr>
            <w:rStyle w:val="Hyperlink"/>
            <w:rFonts w:ascii="Roboto" w:hAnsi="Roboto"/>
            <w:sz w:val="24"/>
            <w:szCs w:val="24"/>
          </w:rPr>
          <w:t>Link</w:t>
        </w:r>
      </w:hyperlink>
    </w:p>
    <w:p w14:paraId="664A5533" w14:textId="3998805E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 w:rsidRPr="00025C85">
        <w:rPr>
          <w:rFonts w:ascii="Roboto" w:hAnsi="Roboto"/>
          <w:b/>
          <w:bCs/>
          <w:sz w:val="24"/>
          <w:szCs w:val="24"/>
        </w:rPr>
        <w:t>3-</w:t>
      </w:r>
      <w:r w:rsidR="00227142">
        <w:rPr>
          <w:rFonts w:ascii="Roboto" w:hAnsi="Roboto"/>
          <w:b/>
          <w:bCs/>
          <w:sz w:val="24"/>
          <w:szCs w:val="24"/>
        </w:rPr>
        <w:t>clone</w:t>
      </w:r>
      <w:r w:rsidRPr="00025C85">
        <w:rPr>
          <w:rFonts w:ascii="Roboto" w:hAnsi="Roboto"/>
          <w:b/>
          <w:bCs/>
          <w:sz w:val="24"/>
          <w:szCs w:val="24"/>
        </w:rPr>
        <w:t xml:space="preserve"> the project to </w:t>
      </w:r>
      <w:r>
        <w:rPr>
          <w:rFonts w:ascii="Roboto" w:hAnsi="Roboto"/>
          <w:b/>
          <w:bCs/>
          <w:sz w:val="24"/>
          <w:szCs w:val="24"/>
        </w:rPr>
        <w:t xml:space="preserve">the </w:t>
      </w:r>
      <w:r w:rsidRPr="00025C85">
        <w:rPr>
          <w:rFonts w:ascii="Roboto" w:hAnsi="Roboto"/>
          <w:b/>
          <w:bCs/>
          <w:sz w:val="24"/>
          <w:szCs w:val="24"/>
        </w:rPr>
        <w:t xml:space="preserve">desired </w:t>
      </w:r>
      <w:r>
        <w:rPr>
          <w:rFonts w:ascii="Roboto" w:hAnsi="Roboto"/>
          <w:b/>
          <w:bCs/>
          <w:sz w:val="24"/>
          <w:szCs w:val="24"/>
        </w:rPr>
        <w:t>directory</w:t>
      </w:r>
    </w:p>
    <w:p w14:paraId="2634DA0F" w14:textId="345FE06A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4-start the project with this command:</w:t>
      </w:r>
    </w:p>
    <w:p w14:paraId="1B4EA6D9" w14:textId="14899638" w:rsidR="002445F2" w:rsidRPr="009F6E0E" w:rsidRDefault="00025C85" w:rsidP="009F6E0E">
      <w:pPr>
        <w:shd w:val="clear" w:color="auto" w:fill="1F1F1F"/>
        <w:spacing w:after="0" w:line="285" w:lineRule="atLeast"/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</w:pPr>
      <w:r w:rsidRPr="00025C85">
        <w:rPr>
          <w:rFonts w:ascii="SF Mono" w:eastAsia="Times New Roman" w:hAnsi="SF Mono" w:cs="Times New Roman"/>
          <w:color w:val="DCDCAA"/>
          <w:kern w:val="0"/>
          <w:sz w:val="21"/>
          <w:szCs w:val="21"/>
          <w14:ligatures w14:val="none"/>
        </w:rPr>
        <w:t>sudo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bash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start.</w:t>
      </w:r>
      <w:r w:rsidR="009F6E0E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sh</w:t>
      </w:r>
    </w:p>
    <w:p w14:paraId="25BF5104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07C6DB3" w14:textId="7CE003DD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Note: you can stop the project by</w:t>
      </w:r>
      <w:r w:rsidR="00D24486">
        <w:rPr>
          <w:rFonts w:ascii="Roboto" w:hAnsi="Roboto"/>
          <w:sz w:val="24"/>
          <w:szCs w:val="24"/>
        </w:rPr>
        <w:t xml:space="preserve"> :</w:t>
      </w:r>
      <w:r>
        <w:rPr>
          <w:rFonts w:ascii="Roboto" w:hAnsi="Roboto"/>
          <w:sz w:val="24"/>
          <w:szCs w:val="24"/>
        </w:rPr>
        <w:t xml:space="preserve"> sudo bash stop.sh</w:t>
      </w:r>
    </w:p>
    <w:p w14:paraId="362CF36D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D35D173" w14:textId="77777777" w:rsidR="009F6E0E" w:rsidRPr="001900AC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A6E9637" w14:textId="3793D9C6" w:rsidR="002445F2" w:rsidRPr="001900AC" w:rsidRDefault="002445F2" w:rsidP="002445F2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 xml:space="preserve">How </w:t>
      </w:r>
      <w:r w:rsidRPr="001900AC">
        <w:rPr>
          <w:rFonts w:ascii="Roboto" w:hAnsi="Roboto"/>
          <w:b/>
          <w:bCs/>
          <w:sz w:val="48"/>
          <w:szCs w:val="48"/>
        </w:rPr>
        <w:t xml:space="preserve">things </w:t>
      </w:r>
      <w:r w:rsidR="00025C85">
        <w:rPr>
          <w:rFonts w:ascii="Roboto" w:hAnsi="Roboto"/>
          <w:b/>
          <w:bCs/>
          <w:sz w:val="48"/>
          <w:szCs w:val="48"/>
        </w:rPr>
        <w:t>work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2FB51788" w14:textId="1E4F2202" w:rsidR="001900AC" w:rsidRDefault="001900AC" w:rsidP="002445F2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t>In this project</w:t>
      </w:r>
      <w:r w:rsidR="00025C85">
        <w:rPr>
          <w:rFonts w:ascii="Roboto" w:hAnsi="Roboto"/>
          <w:sz w:val="24"/>
          <w:szCs w:val="24"/>
        </w:rPr>
        <w:t>,</w:t>
      </w:r>
      <w:r w:rsidRPr="001900AC">
        <w:rPr>
          <w:rFonts w:ascii="Roboto" w:hAnsi="Roboto"/>
          <w:sz w:val="24"/>
          <w:szCs w:val="24"/>
        </w:rPr>
        <w:t xml:space="preserve"> we have docker with some containers linked together by a network named: </w:t>
      </w:r>
      <w:r w:rsidR="00025C85">
        <w:rPr>
          <w:rFonts w:ascii="Roboto" w:hAnsi="Roboto"/>
          <w:b/>
          <w:bCs/>
          <w:sz w:val="24"/>
          <w:szCs w:val="24"/>
        </w:rPr>
        <w:t>cangrownet</w:t>
      </w:r>
    </w:p>
    <w:p w14:paraId="79E7C51F" w14:textId="63833E25" w:rsidR="009F6E0E" w:rsidRDefault="00025C85" w:rsidP="009F6E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have a nginx server that exposes port 80 to show the website and it will connect to the 2 WordPress servers and will balance the load between them.</w:t>
      </w:r>
      <w:r w:rsidR="00191F6D">
        <w:rPr>
          <w:rFonts w:ascii="Roboto" w:hAnsi="Roboto"/>
          <w:sz w:val="24"/>
          <w:szCs w:val="24"/>
        </w:rPr>
        <w:t xml:space="preserve"> Then we will route the queries of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to proxysql.</w:t>
      </w:r>
      <w:r w:rsidR="00087A52">
        <w:rPr>
          <w:rFonts w:ascii="Roboto" w:hAnsi="Roboto"/>
          <w:sz w:val="24"/>
          <w:szCs w:val="24"/>
        </w:rPr>
        <w:t xml:space="preserve"> </w:t>
      </w:r>
      <w:r w:rsidR="00191F6D">
        <w:rPr>
          <w:rFonts w:ascii="Roboto" w:hAnsi="Roboto"/>
          <w:sz w:val="24"/>
          <w:szCs w:val="24"/>
        </w:rPr>
        <w:t xml:space="preserve">we will route write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 xml:space="preserve">master database and all read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>slave database.</w:t>
      </w:r>
    </w:p>
    <w:p w14:paraId="463112C0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5DEEBF49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01BE76B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18FE1C6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206D179F" w14:textId="77EC92CD" w:rsidR="00191F6D" w:rsidRDefault="009F6E0E" w:rsidP="00025C85">
      <w:pPr>
        <w:pBdr>
          <w:bottom w:val="single" w:sz="6" w:space="1" w:color="auto"/>
        </w:pBdr>
        <w:rPr>
          <w:rFonts w:ascii="Roboto" w:hAnsi="Roboto"/>
          <w:b/>
          <w:bCs/>
          <w:sz w:val="40"/>
          <w:szCs w:val="40"/>
        </w:rPr>
      </w:pPr>
      <w:r w:rsidRPr="009F6E0E">
        <w:rPr>
          <w:rFonts w:ascii="Roboto" w:hAnsi="Roboto"/>
          <w:b/>
          <w:bCs/>
          <w:sz w:val="40"/>
          <w:szCs w:val="40"/>
        </w:rPr>
        <w:lastRenderedPageBreak/>
        <w:t>Docker Compose file:</w:t>
      </w:r>
    </w:p>
    <w:p w14:paraId="6723E07C" w14:textId="27090106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this file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created our services and assigned container</w:t>
      </w:r>
      <w:r w:rsidR="00D24486">
        <w:rPr>
          <w:rFonts w:ascii="Roboto" w:hAnsi="Roboto"/>
          <w:sz w:val="24"/>
          <w:szCs w:val="24"/>
        </w:rPr>
        <w:t xml:space="preserve"> names</w:t>
      </w:r>
      <w:r>
        <w:rPr>
          <w:rFonts w:ascii="Roboto" w:hAnsi="Roboto"/>
          <w:sz w:val="24"/>
          <w:szCs w:val="24"/>
        </w:rPr>
        <w:t xml:space="preserve"> and hostnames to them.</w:t>
      </w:r>
      <w:r w:rsidR="00D2448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we will also put them in </w:t>
      </w:r>
      <w:r w:rsidRPr="009F6E0E">
        <w:rPr>
          <w:rFonts w:ascii="Roboto" w:hAnsi="Roboto"/>
          <w:b/>
          <w:bCs/>
          <w:sz w:val="24"/>
          <w:szCs w:val="24"/>
        </w:rPr>
        <w:t>cangrownet</w:t>
      </w:r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also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address the dependencies of containers to start them in order.</w:t>
      </w:r>
    </w:p>
    <w:p w14:paraId="6446D584" w14:textId="68D78102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the required environment variables of each service, we use the variables of the .env file. WordPress servers will connect to proxysql on port 6033.</w:t>
      </w:r>
    </w:p>
    <w:p w14:paraId="5929CEDD" w14:textId="5C6507BC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a shared volume between WordPress servers and separate volumes for databases.</w:t>
      </w:r>
    </w:p>
    <w:p w14:paraId="070964AC" w14:textId="7FFFD82A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the WordPress theme folder in the theme folder in service to make changes from outside.</w:t>
      </w:r>
    </w:p>
    <w:p w14:paraId="54B3F70A" w14:textId="58E4A45A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Also, we mount configuration files of Maria DBs and proxysql.</w:t>
      </w:r>
    </w:p>
    <w:p w14:paraId="372573BA" w14:textId="241D696F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network section, we address the cangrownet and set the subnet to /28.</w:t>
      </w:r>
    </w:p>
    <w:p w14:paraId="13B10299" w14:textId="77777777" w:rsidR="00D24486" w:rsidRPr="009F6E0E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3700ABAA" w14:textId="77777777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38CB7B53" w14:textId="1917A8FD" w:rsidR="00191F6D" w:rsidRPr="00191F6D" w:rsidRDefault="00191F6D" w:rsidP="00025C85">
      <w:pPr>
        <w:rPr>
          <w:rFonts w:ascii="Roboto" w:hAnsi="Roboto"/>
          <w:b/>
          <w:bCs/>
          <w:sz w:val="36"/>
          <w:szCs w:val="36"/>
        </w:rPr>
      </w:pPr>
      <w:r w:rsidRPr="00191F6D">
        <w:rPr>
          <w:rFonts w:ascii="Roboto" w:hAnsi="Roboto"/>
          <w:b/>
          <w:bCs/>
          <w:sz w:val="36"/>
          <w:szCs w:val="36"/>
        </w:rPr>
        <w:t>nginx/nginx.conf</w:t>
      </w:r>
      <w:r>
        <w:rPr>
          <w:rFonts w:ascii="Roboto" w:hAnsi="Roboto"/>
          <w:b/>
          <w:bCs/>
          <w:sz w:val="36"/>
          <w:szCs w:val="36"/>
        </w:rPr>
        <w:t>:</w:t>
      </w:r>
    </w:p>
    <w:p w14:paraId="1AD696B5" w14:textId="7E53552B" w:rsidR="00191F6D" w:rsidRDefault="00025C85" w:rsidP="00191F6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nginx config file</w:t>
      </w:r>
      <w:r w:rsidR="00087A5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will make </w:t>
      </w:r>
      <w:r w:rsidR="00087A52">
        <w:rPr>
          <w:rFonts w:ascii="Roboto" w:hAnsi="Roboto"/>
          <w:sz w:val="24"/>
          <w:szCs w:val="24"/>
        </w:rPr>
        <w:t xml:space="preserve">a </w:t>
      </w:r>
      <w:r>
        <w:rPr>
          <w:rFonts w:ascii="Roboto" w:hAnsi="Roboto"/>
          <w:sz w:val="24"/>
          <w:szCs w:val="24"/>
        </w:rPr>
        <w:t>worker and set max connections to 1024.</w:t>
      </w:r>
      <w:r w:rsidR="00087A5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then we will </w:t>
      </w:r>
      <w:r w:rsidR="00191F6D">
        <w:rPr>
          <w:rFonts w:ascii="Roboto" w:hAnsi="Roboto"/>
          <w:sz w:val="24"/>
          <w:szCs w:val="24"/>
        </w:rPr>
        <w:t xml:space="preserve">address the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with port 80. Then listen on port 80 and pass the incoming requests to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(we put two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before)</w:t>
      </w:r>
    </w:p>
    <w:p w14:paraId="211C9BF1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BA2A4C6" w14:textId="77777777" w:rsidR="00DD1C02" w:rsidRDefault="00DD1C02" w:rsidP="00DD1C02">
      <w:pPr>
        <w:rPr>
          <w:rFonts w:ascii="Roboto" w:hAnsi="Roboto"/>
          <w:b/>
          <w:bCs/>
          <w:sz w:val="36"/>
          <w:szCs w:val="36"/>
        </w:rPr>
      </w:pPr>
    </w:p>
    <w:p w14:paraId="165A25A9" w14:textId="5E91D4EE" w:rsidR="00DD1C0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DD1C02">
        <w:rPr>
          <w:rFonts w:ascii="Roboto" w:hAnsi="Roboto"/>
          <w:b/>
          <w:bCs/>
          <w:sz w:val="36"/>
          <w:szCs w:val="36"/>
        </w:rPr>
        <w:t>masterdb/masterdb.cnf:</w:t>
      </w:r>
    </w:p>
    <w:p w14:paraId="2C297580" w14:textId="0F71C25A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config file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enable replication for master db by enabling binary logging.</w:t>
      </w:r>
      <w:r w:rsidR="00087A52">
        <w:rPr>
          <w:rFonts w:ascii="Roboto" w:hAnsi="Roboto"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then we will give it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>
        <w:rPr>
          <w:rFonts w:ascii="Roboto" w:hAnsi="Roboto"/>
          <w:sz w:val="24"/>
          <w:szCs w:val="24"/>
          <w:lang w:bidi="fa-IR"/>
        </w:rPr>
        <w:t xml:space="preserve">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and log base name for better clarification.</w:t>
      </w:r>
    </w:p>
    <w:p w14:paraId="0029D04E" w14:textId="77777777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2DBD031" w14:textId="56068F5F" w:rsidR="00DD1C02" w:rsidRPr="00087A5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masterdb/initial.sh:</w:t>
      </w:r>
    </w:p>
    <w:p w14:paraId="4BD10A01" w14:textId="07F3A115" w:rsidR="00C113B8" w:rsidRDefault="00DD1C02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bash script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slave user</w:t>
      </w:r>
      <w:r w:rsidR="00087A52">
        <w:rPr>
          <w:rFonts w:ascii="Roboto" w:hAnsi="Roboto"/>
          <w:sz w:val="24"/>
          <w:szCs w:val="24"/>
          <w:lang w:bidi="fa-IR"/>
        </w:rPr>
        <w:t xml:space="preserve">, </w:t>
      </w:r>
      <w:r w:rsidR="00C113B8">
        <w:rPr>
          <w:rFonts w:ascii="Roboto" w:hAnsi="Roboto"/>
          <w:sz w:val="24"/>
          <w:szCs w:val="24"/>
          <w:lang w:bidi="fa-IR"/>
        </w:rPr>
        <w:t xml:space="preserve">grant </w:t>
      </w:r>
      <w:r w:rsidR="00C113B8" w:rsidRPr="00C113B8">
        <w:rPr>
          <w:rFonts w:ascii="Roboto" w:hAnsi="Roboto"/>
          <w:sz w:val="24"/>
          <w:szCs w:val="24"/>
          <w:lang w:bidi="fa-IR"/>
        </w:rPr>
        <w:t>privileges</w:t>
      </w:r>
      <w:r w:rsidR="00C113B8">
        <w:rPr>
          <w:rFonts w:ascii="Roboto" w:hAnsi="Roboto"/>
          <w:sz w:val="24"/>
          <w:szCs w:val="24"/>
          <w:lang w:bidi="fa-IR"/>
        </w:rPr>
        <w:t xml:space="preserve"> to be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 w:rsidR="00C113B8">
        <w:rPr>
          <w:rFonts w:ascii="Roboto" w:hAnsi="Roboto"/>
          <w:sz w:val="24"/>
          <w:szCs w:val="24"/>
          <w:lang w:bidi="fa-IR"/>
        </w:rPr>
        <w:t>slave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and replicate the master </w:t>
      </w:r>
      <w:r w:rsidR="00087A52">
        <w:rPr>
          <w:rFonts w:ascii="Roboto" w:hAnsi="Roboto"/>
          <w:sz w:val="24"/>
          <w:szCs w:val="24"/>
          <w:lang w:bidi="fa-IR"/>
        </w:rPr>
        <w:t>DB</w:t>
      </w:r>
      <w:r w:rsidR="00C113B8">
        <w:rPr>
          <w:rFonts w:ascii="Roboto" w:hAnsi="Roboto"/>
          <w:sz w:val="24"/>
          <w:szCs w:val="24"/>
          <w:lang w:bidi="fa-IR"/>
        </w:rPr>
        <w:t xml:space="preserve">. Then we will create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C113B8">
        <w:rPr>
          <w:rFonts w:ascii="Roboto" w:hAnsi="Roboto"/>
          <w:sz w:val="24"/>
          <w:szCs w:val="24"/>
          <w:lang w:bidi="fa-IR"/>
        </w:rPr>
        <w:t xml:space="preserve">database needed for </w:t>
      </w:r>
      <w:r w:rsidR="00087A52">
        <w:rPr>
          <w:rFonts w:ascii="Roboto" w:hAnsi="Roboto"/>
          <w:sz w:val="24"/>
          <w:szCs w:val="24"/>
          <w:lang w:bidi="fa-IR"/>
        </w:rPr>
        <w:t>WordPress</w:t>
      </w:r>
      <w:r w:rsidR="00C113B8">
        <w:rPr>
          <w:rFonts w:ascii="Roboto" w:hAnsi="Roboto"/>
          <w:sz w:val="24"/>
          <w:szCs w:val="24"/>
          <w:lang w:bidi="fa-IR"/>
        </w:rPr>
        <w:t xml:space="preserve"> servers and 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C113B8">
        <w:rPr>
          <w:rFonts w:ascii="Roboto" w:hAnsi="Roboto"/>
          <w:sz w:val="24"/>
          <w:szCs w:val="24"/>
          <w:lang w:bidi="fa-IR"/>
        </w:rPr>
        <w:t xml:space="preserve"> privileges to have all accesses.</w:t>
      </w:r>
    </w:p>
    <w:p w14:paraId="2E141948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721BE81B" w14:textId="020FE2C1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replicadb/replicadb.cnf:</w:t>
      </w:r>
    </w:p>
    <w:p w14:paraId="1CBBACB5" w14:textId="1BFA2B68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only give a 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 xml:space="preserve">server </w:t>
      </w:r>
      <w:r>
        <w:rPr>
          <w:rFonts w:ascii="Roboto" w:hAnsi="Roboto"/>
          <w:sz w:val="24"/>
          <w:szCs w:val="24"/>
          <w:lang w:bidi="fa-IR"/>
        </w:rPr>
        <w:t>and log base name for better clarification.</w:t>
      </w:r>
    </w:p>
    <w:p w14:paraId="72033C61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3214B239" w14:textId="16F0EA59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replicadb/initial.sh:</w:t>
      </w:r>
    </w:p>
    <w:p w14:paraId="49451A53" w14:textId="666F115C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script we will get the status of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 xml:space="preserve">master database then we will save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log file and log position in variables. Then we will change the master of replica db to master db and reset the slave to make changes.</w:t>
      </w:r>
      <w:r w:rsidR="008D49D1" w:rsidRPr="008D49D1">
        <w:rPr>
          <w:rFonts w:ascii="Roboto" w:hAnsi="Roboto"/>
          <w:sz w:val="24"/>
          <w:szCs w:val="24"/>
          <w:lang w:bidi="fa-IR"/>
        </w:rPr>
        <w:t xml:space="preserve"> </w:t>
      </w:r>
      <w:r w:rsidR="008D49D1">
        <w:rPr>
          <w:rFonts w:ascii="Roboto" w:hAnsi="Roboto"/>
          <w:sz w:val="24"/>
          <w:szCs w:val="24"/>
          <w:lang w:bidi="fa-IR"/>
        </w:rPr>
        <w:t>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8D49D1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8D49D1">
        <w:rPr>
          <w:rFonts w:ascii="Roboto" w:hAnsi="Roboto"/>
          <w:sz w:val="24"/>
          <w:szCs w:val="24"/>
          <w:lang w:bidi="fa-IR"/>
        </w:rPr>
        <w:t xml:space="preserve"> privileges to have all accesses.</w:t>
      </w:r>
    </w:p>
    <w:p w14:paraId="204D61C0" w14:textId="77777777" w:rsidR="006829DE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7FA847A6" w14:textId="3CA848C0" w:rsidR="006829DE" w:rsidRPr="00087A52" w:rsidRDefault="006829DE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proxysql/proxysql.cnf:</w:t>
      </w:r>
    </w:p>
    <w:p w14:paraId="39C3F000" w14:textId="61393A83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 w:rsidRPr="006829DE">
        <w:rPr>
          <w:rFonts w:ascii="Roboto" w:hAnsi="Roboto"/>
          <w:sz w:val="24"/>
          <w:szCs w:val="24"/>
          <w:lang w:bidi="fa-IR"/>
        </w:rPr>
        <w:t xml:space="preserve">This file will be </w:t>
      </w:r>
      <w:r w:rsidR="00087A52">
        <w:rPr>
          <w:rFonts w:ascii="Roboto" w:hAnsi="Roboto"/>
          <w:sz w:val="24"/>
          <w:szCs w:val="24"/>
          <w:lang w:bidi="fa-IR"/>
        </w:rPr>
        <w:t>auto-generated</w:t>
      </w:r>
      <w:r w:rsidRPr="006829DE">
        <w:rPr>
          <w:rFonts w:ascii="Roboto" w:hAnsi="Roboto"/>
          <w:sz w:val="24"/>
          <w:szCs w:val="24"/>
          <w:lang w:bidi="fa-IR"/>
        </w:rPr>
        <w:t xml:space="preserve"> by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Pr="006829DE">
        <w:rPr>
          <w:rFonts w:ascii="Roboto" w:hAnsi="Roboto"/>
          <w:sz w:val="24"/>
          <w:szCs w:val="24"/>
          <w:lang w:bidi="fa-IR"/>
        </w:rPr>
        <w:t>initial script of proxysql</w:t>
      </w:r>
    </w:p>
    <w:p w14:paraId="60167AAF" w14:textId="77777777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</w:p>
    <w:p w14:paraId="56B58FB6" w14:textId="2481C102" w:rsidR="006829DE" w:rsidRPr="00087A52" w:rsidRDefault="006829DE" w:rsidP="006829DE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proxysql/initial.sh:</w:t>
      </w:r>
    </w:p>
    <w:p w14:paraId="6A980683" w14:textId="56DD2EA5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this script is a config generator for proxysql.</w:t>
      </w:r>
      <w:r w:rsidR="00087A52">
        <w:rPr>
          <w:rFonts w:ascii="Roboto" w:hAnsi="Roboto"/>
          <w:sz w:val="24"/>
          <w:szCs w:val="24"/>
          <w:lang w:bidi="fa-IR"/>
        </w:rPr>
        <w:t xml:space="preserve">  It</w:t>
      </w:r>
      <w:r>
        <w:rPr>
          <w:rFonts w:ascii="Roboto" w:hAnsi="Roboto"/>
          <w:sz w:val="24"/>
          <w:szCs w:val="24"/>
          <w:lang w:bidi="fa-IR"/>
        </w:rPr>
        <w:t xml:space="preserve"> will generate admin credentials and will change some default </w:t>
      </w:r>
      <w:r w:rsidR="00087A52">
        <w:rPr>
          <w:rFonts w:ascii="Roboto" w:hAnsi="Roboto"/>
          <w:sz w:val="24"/>
          <w:szCs w:val="24"/>
          <w:lang w:bidi="fa-IR"/>
        </w:rPr>
        <w:t>variables</w:t>
      </w:r>
      <w:r>
        <w:rPr>
          <w:rFonts w:ascii="Roboto" w:hAnsi="Roboto"/>
          <w:sz w:val="24"/>
          <w:szCs w:val="24"/>
          <w:lang w:bidi="fa-IR"/>
        </w:rPr>
        <w:t xml:space="preserve">. This section also has credentials for the monitor user. In </w:t>
      </w:r>
      <w:r w:rsidR="00087A52">
        <w:rPr>
          <w:rFonts w:ascii="Roboto" w:hAnsi="Roboto"/>
          <w:sz w:val="24"/>
          <w:szCs w:val="24"/>
          <w:lang w:bidi="fa-IR"/>
        </w:rPr>
        <w:t>the MySQL</w:t>
      </w:r>
      <w:r>
        <w:rPr>
          <w:rFonts w:ascii="Roboto" w:hAnsi="Roboto"/>
          <w:sz w:val="24"/>
          <w:szCs w:val="24"/>
          <w:lang w:bidi="fa-IR"/>
        </w:rPr>
        <w:t xml:space="preserve"> servers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add our </w:t>
      </w:r>
      <w:r w:rsidR="00087A52">
        <w:rPr>
          <w:rFonts w:ascii="Roboto" w:hAnsi="Roboto"/>
          <w:sz w:val="24"/>
          <w:szCs w:val="24"/>
          <w:lang w:bidi="fa-IR"/>
        </w:rPr>
        <w:t>MariaDB</w:t>
      </w:r>
      <w:r>
        <w:rPr>
          <w:rFonts w:ascii="Roboto" w:hAnsi="Roboto"/>
          <w:sz w:val="24"/>
          <w:szCs w:val="24"/>
          <w:lang w:bidi="fa-IR"/>
        </w:rPr>
        <w:t xml:space="preserve"> servers in two </w:t>
      </w:r>
      <w:r w:rsidR="00087A52">
        <w:rPr>
          <w:rFonts w:ascii="Roboto" w:hAnsi="Roboto"/>
          <w:sz w:val="24"/>
          <w:szCs w:val="24"/>
          <w:lang w:bidi="fa-IR"/>
        </w:rPr>
        <w:t>host groups</w:t>
      </w:r>
      <w:r>
        <w:rPr>
          <w:rFonts w:ascii="Roboto" w:hAnsi="Roboto"/>
          <w:sz w:val="24"/>
          <w:szCs w:val="24"/>
          <w:lang w:bidi="fa-IR"/>
        </w:rPr>
        <w:t xml:space="preserve">. Then we will address the shared user and the database that </w:t>
      </w:r>
      <w:r w:rsidR="00087A52">
        <w:rPr>
          <w:rFonts w:ascii="Roboto" w:hAnsi="Roboto"/>
          <w:sz w:val="24"/>
          <w:szCs w:val="24"/>
          <w:lang w:bidi="fa-IR"/>
        </w:rPr>
        <w:t>it</w:t>
      </w:r>
      <w:r>
        <w:rPr>
          <w:rFonts w:ascii="Roboto" w:hAnsi="Roboto"/>
          <w:sz w:val="24"/>
          <w:szCs w:val="24"/>
          <w:lang w:bidi="fa-IR"/>
        </w:rPr>
        <w:t xml:space="preserve"> has access to</w:t>
      </w:r>
      <w:r w:rsidR="00227142">
        <w:rPr>
          <w:rFonts w:ascii="Roboto" w:hAnsi="Roboto"/>
          <w:sz w:val="24"/>
          <w:szCs w:val="24"/>
          <w:lang w:bidi="fa-IR"/>
        </w:rPr>
        <w:t xml:space="preserve">. In the </w:t>
      </w:r>
      <w:r w:rsidR="00087A52">
        <w:rPr>
          <w:rFonts w:ascii="Roboto" w:hAnsi="Roboto"/>
          <w:sz w:val="24"/>
          <w:szCs w:val="24"/>
          <w:lang w:bidi="fa-IR"/>
        </w:rPr>
        <w:t>MySQL</w:t>
      </w:r>
      <w:r w:rsidR="00227142">
        <w:rPr>
          <w:rFonts w:ascii="Roboto" w:hAnsi="Roboto"/>
          <w:sz w:val="24"/>
          <w:szCs w:val="24"/>
          <w:lang w:bidi="fa-IR"/>
        </w:rPr>
        <w:t xml:space="preserve"> query rules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227142">
        <w:rPr>
          <w:rFonts w:ascii="Roboto" w:hAnsi="Roboto"/>
          <w:sz w:val="24"/>
          <w:szCs w:val="24"/>
          <w:lang w:bidi="fa-IR"/>
        </w:rPr>
        <w:t xml:space="preserve"> we will route all </w:t>
      </w:r>
      <w:r w:rsidR="00087A52">
        <w:rPr>
          <w:rFonts w:ascii="Roboto" w:hAnsi="Roboto"/>
          <w:sz w:val="24"/>
          <w:szCs w:val="24"/>
          <w:lang w:bidi="fa-IR"/>
        </w:rPr>
        <w:t>written</w:t>
      </w:r>
      <w:r w:rsidR="00227142">
        <w:rPr>
          <w:rFonts w:ascii="Roboto" w:hAnsi="Roboto"/>
          <w:sz w:val="24"/>
          <w:szCs w:val="24"/>
          <w:lang w:bidi="fa-IR"/>
        </w:rPr>
        <w:t xml:space="preserve"> </w:t>
      </w:r>
      <w:r w:rsidR="00087A52">
        <w:rPr>
          <w:rFonts w:ascii="Roboto" w:hAnsi="Roboto"/>
          <w:sz w:val="24"/>
          <w:szCs w:val="24"/>
          <w:lang w:bidi="fa-IR"/>
        </w:rPr>
        <w:t>queries</w:t>
      </w:r>
      <w:r w:rsidR="00227142">
        <w:rPr>
          <w:rFonts w:ascii="Roboto" w:hAnsi="Roboto"/>
          <w:sz w:val="24"/>
          <w:szCs w:val="24"/>
          <w:lang w:bidi="fa-IR"/>
        </w:rPr>
        <w:t xml:space="preserve"> with shared user credentials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227142">
        <w:rPr>
          <w:rFonts w:ascii="Roboto" w:hAnsi="Roboto"/>
          <w:sz w:val="24"/>
          <w:szCs w:val="24"/>
          <w:lang w:bidi="fa-IR"/>
        </w:rPr>
        <w:t>master db</w:t>
      </w:r>
      <w:r w:rsidR="00087A52">
        <w:rPr>
          <w:rFonts w:ascii="Roboto" w:hAnsi="Roboto"/>
          <w:sz w:val="24"/>
          <w:szCs w:val="24"/>
          <w:lang w:bidi="fa-IR"/>
        </w:rPr>
        <w:t xml:space="preserve"> and also all read queries to replicate.</w:t>
      </w:r>
    </w:p>
    <w:p w14:paraId="10A479DC" w14:textId="77777777" w:rsidR="00A33174" w:rsidRDefault="00A33174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23D0AD6C" w14:textId="77777777" w:rsidR="00A33174" w:rsidRDefault="00A33174" w:rsidP="006829DE">
      <w:pPr>
        <w:rPr>
          <w:rFonts w:ascii="Roboto" w:hAnsi="Roboto"/>
          <w:sz w:val="24"/>
          <w:szCs w:val="24"/>
          <w:lang w:bidi="fa-IR"/>
        </w:rPr>
      </w:pPr>
    </w:p>
    <w:p w14:paraId="04ED4B4E" w14:textId="1462189A" w:rsidR="00A33174" w:rsidRPr="006829DE" w:rsidRDefault="00A33174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the end, I wanted to thank everybody that helped me with this project.</w:t>
      </w:r>
    </w:p>
    <w:p w14:paraId="3CD6F582" w14:textId="77777777" w:rsidR="006829DE" w:rsidRPr="00C113B8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10E545B8" w14:textId="33A45908" w:rsidR="00DD1C02" w:rsidRP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D942FCF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163282E" w14:textId="77777777" w:rsidR="00025C85" w:rsidRPr="00025C85" w:rsidRDefault="00025C85" w:rsidP="002445F2">
      <w:pPr>
        <w:rPr>
          <w:rFonts w:ascii="Roboto" w:hAnsi="Roboto"/>
          <w:sz w:val="24"/>
          <w:szCs w:val="24"/>
        </w:rPr>
      </w:pPr>
    </w:p>
    <w:p w14:paraId="4C313FEB" w14:textId="77777777" w:rsidR="001900AC" w:rsidRPr="001900AC" w:rsidRDefault="001900AC" w:rsidP="002445F2">
      <w:pPr>
        <w:rPr>
          <w:rFonts w:ascii="Roboto" w:hAnsi="Roboto"/>
          <w:sz w:val="24"/>
          <w:szCs w:val="24"/>
        </w:rPr>
      </w:pPr>
    </w:p>
    <w:sectPr w:rsidR="001900AC" w:rsidRPr="0019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F"/>
    <w:rsid w:val="00025C85"/>
    <w:rsid w:val="00087A52"/>
    <w:rsid w:val="001900AC"/>
    <w:rsid w:val="00191F6D"/>
    <w:rsid w:val="00227142"/>
    <w:rsid w:val="002445F2"/>
    <w:rsid w:val="00552AFC"/>
    <w:rsid w:val="0062700F"/>
    <w:rsid w:val="006829DE"/>
    <w:rsid w:val="008D49D1"/>
    <w:rsid w:val="009F6E0E"/>
    <w:rsid w:val="00A33174"/>
    <w:rsid w:val="00C113B8"/>
    <w:rsid w:val="00D24486"/>
    <w:rsid w:val="00D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30FC9"/>
  <w15:chartTrackingRefBased/>
  <w15:docId w15:val="{B6457987-5A5C-4BC3-A453-8ACC70A6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610</Words>
  <Characters>2992</Characters>
  <Application>Microsoft Office Word</Application>
  <DocSecurity>0</DocSecurity>
  <Lines>88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</cp:revision>
  <cp:lastPrinted>2024-04-21T06:41:00Z</cp:lastPrinted>
  <dcterms:created xsi:type="dcterms:W3CDTF">2024-04-21T04:02:00Z</dcterms:created>
  <dcterms:modified xsi:type="dcterms:W3CDTF">2024-04-21T06:43:00Z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c9608de7-46f2-4add-bdff-ade9520ac30e</vt:lpwstr>
  </property>
</Properties>
</file>