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9B982" w14:textId="77777777" w:rsidR="007210B7" w:rsidRPr="0071728E" w:rsidRDefault="00CE4EA7">
      <w:pPr>
        <w:jc w:val="center"/>
        <w:rPr>
          <w:rFonts w:asciiTheme="majorBidi" w:eastAsia="Times New Roman" w:hAnsiTheme="majorBidi" w:cstheme="majorBidi"/>
          <w:b/>
          <w:sz w:val="24"/>
          <w:szCs w:val="24"/>
        </w:rPr>
      </w:pPr>
      <w:bookmarkStart w:id="0" w:name="_heading=h.gjdgxs" w:colFirst="0" w:colLast="0"/>
      <w:bookmarkEnd w:id="0"/>
      <w:r w:rsidRPr="0071728E">
        <w:rPr>
          <w:rFonts w:asciiTheme="majorBidi" w:eastAsia="Times New Roman" w:hAnsiTheme="majorBidi" w:cstheme="majorBidi"/>
          <w:b/>
          <w:sz w:val="24"/>
          <w:szCs w:val="24"/>
        </w:rPr>
        <w:t>DESIGN PROJECT REPORT</w:t>
      </w:r>
    </w:p>
    <w:p w14:paraId="7DE9B983" w14:textId="77777777" w:rsidR="007210B7" w:rsidRPr="0071728E" w:rsidRDefault="007210B7">
      <w:pPr>
        <w:jc w:val="center"/>
        <w:rPr>
          <w:rFonts w:asciiTheme="majorBidi" w:eastAsia="Times New Roman" w:hAnsiTheme="majorBidi" w:cstheme="majorBidi"/>
          <w:b/>
          <w:sz w:val="24"/>
          <w:szCs w:val="24"/>
        </w:rPr>
      </w:pPr>
    </w:p>
    <w:p w14:paraId="7DE9B984" w14:textId="77777777" w:rsidR="007210B7" w:rsidRPr="0071728E" w:rsidRDefault="00CE4EA7">
      <w:pPr>
        <w:jc w:val="center"/>
        <w:rPr>
          <w:rFonts w:asciiTheme="majorBidi" w:eastAsia="Times New Roman" w:hAnsiTheme="majorBidi" w:cstheme="majorBidi"/>
          <w:b/>
          <w:sz w:val="24"/>
          <w:szCs w:val="24"/>
        </w:rPr>
      </w:pPr>
      <w:r w:rsidRPr="0071728E">
        <w:rPr>
          <w:rFonts w:asciiTheme="majorBidi" w:eastAsia="Times New Roman" w:hAnsiTheme="majorBidi" w:cstheme="majorBidi"/>
          <w:b/>
          <w:sz w:val="24"/>
          <w:szCs w:val="24"/>
        </w:rPr>
        <w:t>ENGR 131- Transforming Ideas to Innovation I</w:t>
      </w:r>
    </w:p>
    <w:p w14:paraId="16C82E34" w14:textId="453321F9" w:rsidR="30EBCBB8" w:rsidRPr="0071728E" w:rsidRDefault="00CE4EA7" w:rsidP="0071728E">
      <w:pPr>
        <w:jc w:val="cente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Section 02</w:t>
      </w:r>
    </w:p>
    <w:p w14:paraId="7DE9B98A" w14:textId="77777777" w:rsidR="007210B7" w:rsidRPr="0071728E" w:rsidRDefault="007210B7">
      <w:pPr>
        <w:spacing w:after="0" w:line="240" w:lineRule="auto"/>
        <w:jc w:val="center"/>
        <w:rPr>
          <w:rFonts w:asciiTheme="majorBidi" w:eastAsia="Times New Roman" w:hAnsiTheme="majorBidi" w:cstheme="majorBidi"/>
          <w:color w:val="FF0000"/>
          <w:sz w:val="24"/>
          <w:szCs w:val="24"/>
        </w:rPr>
      </w:pPr>
    </w:p>
    <w:p w14:paraId="5968C5DF" w14:textId="77777777" w:rsidR="003322F5" w:rsidRPr="0071728E" w:rsidRDefault="6DE6DE5D" w:rsidP="003322F5">
      <w:pPr>
        <w:keepNext/>
        <w:spacing w:after="0" w:line="240" w:lineRule="auto"/>
        <w:jc w:val="center"/>
        <w:rPr>
          <w:rFonts w:asciiTheme="majorBidi" w:hAnsiTheme="majorBidi" w:cstheme="majorBidi"/>
        </w:rPr>
      </w:pPr>
      <w:r w:rsidRPr="0071728E">
        <w:rPr>
          <w:rFonts w:asciiTheme="majorBidi" w:hAnsiTheme="majorBidi" w:cstheme="majorBidi"/>
          <w:noProof/>
        </w:rPr>
        <w:drawing>
          <wp:inline distT="0" distB="0" distL="0" distR="0" wp14:anchorId="0DA8DCFF" wp14:editId="04A5588F">
            <wp:extent cx="5372100" cy="3581400"/>
            <wp:effectExtent l="0" t="0" r="0" b="0"/>
            <wp:docPr id="1888654879" name="Picture 1888654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376443" cy="3584295"/>
                    </a:xfrm>
                    <a:prstGeom prst="rect">
                      <a:avLst/>
                    </a:prstGeom>
                  </pic:spPr>
                </pic:pic>
              </a:graphicData>
            </a:graphic>
          </wp:inline>
        </w:drawing>
      </w:r>
    </w:p>
    <w:p w14:paraId="16D9D9DF" w14:textId="7B14AB05" w:rsidR="6DE6DE5D" w:rsidRPr="0071728E" w:rsidRDefault="003322F5" w:rsidP="4BE37E0C">
      <w:pPr>
        <w:pStyle w:val="Caption"/>
        <w:jc w:val="center"/>
        <w:rPr>
          <w:rFonts w:asciiTheme="majorBidi" w:hAnsiTheme="majorBidi" w:cstheme="majorBidi"/>
          <w:i w:val="0"/>
          <w:iCs w:val="0"/>
          <w:color w:val="000000" w:themeColor="text1"/>
        </w:rPr>
      </w:pPr>
      <w:r w:rsidRPr="4BE37E0C">
        <w:rPr>
          <w:rFonts w:asciiTheme="majorBidi" w:hAnsiTheme="majorBidi" w:cstheme="majorBidi"/>
        </w:rPr>
        <w:t xml:space="preserve">Figure </w:t>
      </w:r>
      <w:r w:rsidRPr="4BE37E0C">
        <w:rPr>
          <w:rFonts w:asciiTheme="majorBidi" w:hAnsiTheme="majorBidi" w:cstheme="majorBidi"/>
        </w:rPr>
        <w:fldChar w:fldCharType="begin"/>
      </w:r>
      <w:r w:rsidRPr="4BE37E0C">
        <w:rPr>
          <w:rFonts w:asciiTheme="majorBidi" w:hAnsiTheme="majorBidi" w:cstheme="majorBidi"/>
        </w:rPr>
        <w:instrText xml:space="preserve"> SEQ Figure \* ARABIC </w:instrText>
      </w:r>
      <w:r w:rsidRPr="4BE37E0C">
        <w:rPr>
          <w:rFonts w:asciiTheme="majorBidi" w:hAnsiTheme="majorBidi" w:cstheme="majorBidi"/>
        </w:rPr>
        <w:fldChar w:fldCharType="separate"/>
      </w:r>
      <w:r w:rsidR="0071728E" w:rsidRPr="4BE37E0C">
        <w:rPr>
          <w:rFonts w:asciiTheme="majorBidi" w:hAnsiTheme="majorBidi" w:cstheme="majorBidi"/>
          <w:noProof/>
        </w:rPr>
        <w:t>1</w:t>
      </w:r>
      <w:r w:rsidRPr="4BE37E0C">
        <w:rPr>
          <w:rFonts w:asciiTheme="majorBidi" w:hAnsiTheme="majorBidi" w:cstheme="majorBidi"/>
        </w:rPr>
        <w:fldChar w:fldCharType="end"/>
      </w:r>
      <w:r w:rsidRPr="4BE37E0C">
        <w:rPr>
          <w:rFonts w:asciiTheme="majorBidi" w:hAnsiTheme="majorBidi" w:cstheme="majorBidi"/>
        </w:rPr>
        <w:t xml:space="preserve">. Cover Image </w:t>
      </w:r>
      <w:sdt>
        <w:sdtPr>
          <w:rPr>
            <w:rFonts w:asciiTheme="majorBidi" w:hAnsiTheme="majorBidi" w:cstheme="majorBidi"/>
            <w:i w:val="0"/>
            <w:iCs w:val="0"/>
            <w:color w:val="000000"/>
          </w:rPr>
          <w:tag w:val="MENDELEY_CITATION_v3_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"/>
          <w:id w:val="921828249"/>
          <w:placeholder>
            <w:docPart w:val="DefaultPlaceholder_-1854013440"/>
          </w:placeholder>
        </w:sdtPr>
        <w:sdtEndPr/>
        <w:sdtContent>
          <w:r w:rsidR="001D1D62" w:rsidRPr="001D1D62">
            <w:rPr>
              <w:rFonts w:asciiTheme="majorBidi" w:hAnsiTheme="majorBidi" w:cstheme="majorBidi"/>
              <w:i w:val="0"/>
              <w:iCs w:val="0"/>
              <w:color w:val="000000"/>
            </w:rPr>
            <w:t>(</w:t>
          </w:r>
          <w:proofErr w:type="spellStart"/>
          <w:r w:rsidR="001D1D62" w:rsidRPr="001D1D62">
            <w:rPr>
              <w:rFonts w:asciiTheme="majorBidi" w:hAnsiTheme="majorBidi" w:cstheme="majorBidi"/>
              <w:i w:val="0"/>
              <w:iCs w:val="0"/>
              <w:color w:val="000000"/>
            </w:rPr>
            <w:t>Lipner</w:t>
          </w:r>
          <w:proofErr w:type="spellEnd"/>
          <w:r w:rsidR="001D1D62" w:rsidRPr="001D1D62">
            <w:rPr>
              <w:rFonts w:asciiTheme="majorBidi" w:hAnsiTheme="majorBidi" w:cstheme="majorBidi"/>
              <w:i w:val="0"/>
              <w:iCs w:val="0"/>
              <w:color w:val="000000"/>
            </w:rPr>
            <w:t>, 2021)</w:t>
          </w:r>
        </w:sdtContent>
      </w:sdt>
    </w:p>
    <w:p w14:paraId="7DE9B98C" w14:textId="77777777" w:rsidR="007210B7" w:rsidRPr="0071728E" w:rsidRDefault="007210B7">
      <w:pPr>
        <w:spacing w:after="0" w:line="240" w:lineRule="auto"/>
        <w:jc w:val="center"/>
        <w:rPr>
          <w:rFonts w:asciiTheme="majorBidi" w:eastAsia="Times New Roman" w:hAnsiTheme="majorBidi" w:cstheme="majorBidi"/>
          <w:color w:val="FF0000"/>
          <w:sz w:val="24"/>
          <w:szCs w:val="24"/>
        </w:rPr>
      </w:pPr>
    </w:p>
    <w:p w14:paraId="7DE9B98D" w14:textId="77777777" w:rsidR="007210B7" w:rsidRPr="0071728E" w:rsidRDefault="007210B7">
      <w:pPr>
        <w:spacing w:after="0" w:line="240" w:lineRule="auto"/>
        <w:jc w:val="center"/>
        <w:rPr>
          <w:rFonts w:asciiTheme="majorBidi" w:eastAsia="Times New Roman" w:hAnsiTheme="majorBidi" w:cstheme="majorBidi"/>
          <w:color w:val="FF0000"/>
          <w:sz w:val="24"/>
          <w:szCs w:val="24"/>
        </w:rPr>
      </w:pPr>
    </w:p>
    <w:p w14:paraId="7DE9B98E" w14:textId="77777777" w:rsidR="007210B7" w:rsidRPr="0071728E" w:rsidRDefault="007210B7">
      <w:pPr>
        <w:spacing w:after="0" w:line="240" w:lineRule="auto"/>
        <w:jc w:val="center"/>
        <w:rPr>
          <w:rFonts w:asciiTheme="majorBidi" w:eastAsia="Times New Roman" w:hAnsiTheme="majorBidi" w:cstheme="majorBidi"/>
          <w:color w:val="FF0000"/>
          <w:sz w:val="24"/>
          <w:szCs w:val="24"/>
        </w:rPr>
      </w:pPr>
    </w:p>
    <w:p w14:paraId="7DE9B98F" w14:textId="77777777" w:rsidR="007210B7" w:rsidRPr="0071728E" w:rsidRDefault="00CE4EA7">
      <w:pPr>
        <w:spacing w:after="0" w:line="240" w:lineRule="auto"/>
        <w:jc w:val="cente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Team 25</w:t>
      </w:r>
    </w:p>
    <w:p w14:paraId="7DE9B990" w14:textId="77777777" w:rsidR="007210B7" w:rsidRPr="0071728E" w:rsidRDefault="007210B7">
      <w:pPr>
        <w:spacing w:after="0" w:line="240" w:lineRule="auto"/>
        <w:jc w:val="center"/>
        <w:rPr>
          <w:rFonts w:asciiTheme="majorBidi" w:eastAsia="Times New Roman" w:hAnsiTheme="majorBidi" w:cstheme="majorBidi"/>
          <w:color w:val="FF0000"/>
          <w:sz w:val="24"/>
          <w:szCs w:val="24"/>
        </w:rPr>
      </w:pPr>
    </w:p>
    <w:p w14:paraId="7DE9B991" w14:textId="77777777" w:rsidR="007210B7" w:rsidRPr="0071728E" w:rsidRDefault="00CE4EA7">
      <w:pPr>
        <w:spacing w:after="0" w:line="240" w:lineRule="auto"/>
        <w:jc w:val="center"/>
        <w:rPr>
          <w:rFonts w:asciiTheme="majorBidi" w:eastAsia="Times New Roman" w:hAnsiTheme="majorBidi" w:cstheme="majorBidi"/>
          <w:color w:val="FF0000"/>
          <w:sz w:val="24"/>
          <w:szCs w:val="24"/>
        </w:rPr>
      </w:pPr>
      <w:r w:rsidRPr="0071728E">
        <w:rPr>
          <w:rFonts w:asciiTheme="majorBidi" w:eastAsia="Times New Roman" w:hAnsiTheme="majorBidi" w:cstheme="majorBidi"/>
          <w:sz w:val="24"/>
          <w:szCs w:val="24"/>
        </w:rPr>
        <w:t xml:space="preserve">Samuel Morales, Luca </w:t>
      </w:r>
      <w:proofErr w:type="spellStart"/>
      <w:r w:rsidRPr="0071728E">
        <w:rPr>
          <w:rFonts w:asciiTheme="majorBidi" w:eastAsia="Times New Roman" w:hAnsiTheme="majorBidi" w:cstheme="majorBidi"/>
          <w:sz w:val="24"/>
          <w:szCs w:val="24"/>
        </w:rPr>
        <w:t>Rosu</w:t>
      </w:r>
      <w:proofErr w:type="spellEnd"/>
      <w:r w:rsidRPr="0071728E">
        <w:rPr>
          <w:rFonts w:asciiTheme="majorBidi" w:eastAsia="Times New Roman" w:hAnsiTheme="majorBidi" w:cstheme="majorBidi"/>
          <w:sz w:val="24"/>
          <w:szCs w:val="24"/>
        </w:rPr>
        <w:t xml:space="preserve">, Kyle </w:t>
      </w:r>
      <w:proofErr w:type="gramStart"/>
      <w:r w:rsidRPr="0071728E">
        <w:rPr>
          <w:rFonts w:asciiTheme="majorBidi" w:eastAsia="Times New Roman" w:hAnsiTheme="majorBidi" w:cstheme="majorBidi"/>
          <w:sz w:val="24"/>
          <w:szCs w:val="24"/>
        </w:rPr>
        <w:t>Johnson</w:t>
      </w:r>
      <w:proofErr w:type="gramEnd"/>
      <w:r w:rsidRPr="0071728E">
        <w:rPr>
          <w:rFonts w:asciiTheme="majorBidi" w:eastAsia="Times New Roman" w:hAnsiTheme="majorBidi" w:cstheme="majorBidi"/>
          <w:sz w:val="24"/>
          <w:szCs w:val="24"/>
        </w:rPr>
        <w:t xml:space="preserve"> and Matthew Jacobs</w:t>
      </w:r>
    </w:p>
    <w:p w14:paraId="7DE9B992" w14:textId="77777777" w:rsidR="007210B7" w:rsidRPr="0071728E" w:rsidRDefault="007210B7">
      <w:pPr>
        <w:spacing w:after="0" w:line="240" w:lineRule="auto"/>
        <w:jc w:val="center"/>
        <w:rPr>
          <w:rFonts w:asciiTheme="majorBidi" w:eastAsia="Times New Roman" w:hAnsiTheme="majorBidi" w:cstheme="majorBidi"/>
          <w:sz w:val="24"/>
          <w:szCs w:val="24"/>
        </w:rPr>
      </w:pPr>
    </w:p>
    <w:p w14:paraId="7DE9B993" w14:textId="77777777" w:rsidR="007210B7" w:rsidRPr="0071728E" w:rsidRDefault="007210B7">
      <w:pPr>
        <w:spacing w:after="0" w:line="240" w:lineRule="auto"/>
        <w:rPr>
          <w:rFonts w:asciiTheme="majorBidi" w:eastAsia="Times New Roman" w:hAnsiTheme="majorBidi" w:cstheme="majorBidi"/>
          <w:sz w:val="24"/>
          <w:szCs w:val="24"/>
        </w:rPr>
      </w:pPr>
    </w:p>
    <w:p w14:paraId="7DE9B994" w14:textId="77777777" w:rsidR="007210B7" w:rsidRPr="0071728E" w:rsidRDefault="007210B7">
      <w:pPr>
        <w:spacing w:after="0" w:line="240" w:lineRule="auto"/>
        <w:jc w:val="center"/>
        <w:rPr>
          <w:rFonts w:asciiTheme="majorBidi" w:eastAsia="Times New Roman" w:hAnsiTheme="majorBidi" w:cstheme="majorBidi"/>
          <w:sz w:val="24"/>
          <w:szCs w:val="24"/>
        </w:rPr>
      </w:pPr>
    </w:p>
    <w:p w14:paraId="7DE9B995" w14:textId="77777777" w:rsidR="007210B7" w:rsidRPr="0071728E" w:rsidRDefault="00CE4EA7">
      <w:pPr>
        <w:spacing w:after="0" w:line="240" w:lineRule="auto"/>
        <w:jc w:val="cente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10/24/21</w:t>
      </w:r>
    </w:p>
    <w:p w14:paraId="7DE9B996" w14:textId="77777777" w:rsidR="007210B7" w:rsidRPr="0071728E" w:rsidRDefault="007210B7">
      <w:pPr>
        <w:spacing w:after="0" w:line="240" w:lineRule="auto"/>
        <w:jc w:val="center"/>
        <w:rPr>
          <w:rFonts w:asciiTheme="majorBidi" w:eastAsia="Times New Roman" w:hAnsiTheme="majorBidi" w:cstheme="majorBidi"/>
          <w:sz w:val="24"/>
          <w:szCs w:val="24"/>
        </w:rPr>
      </w:pPr>
    </w:p>
    <w:p w14:paraId="7DE9B998" w14:textId="77777777" w:rsidR="007210B7" w:rsidRPr="0071728E" w:rsidRDefault="007210B7">
      <w:pPr>
        <w:spacing w:after="0" w:line="240" w:lineRule="auto"/>
        <w:rPr>
          <w:rFonts w:asciiTheme="majorBidi" w:eastAsia="Times New Roman" w:hAnsiTheme="majorBidi" w:cstheme="majorBidi"/>
          <w:color w:val="FF0000"/>
          <w:sz w:val="24"/>
          <w:szCs w:val="24"/>
        </w:rPr>
      </w:pPr>
    </w:p>
    <w:p w14:paraId="64DA774C" w14:textId="3F271791" w:rsidR="007210B7" w:rsidRPr="0071728E" w:rsidRDefault="0071728E" w:rsidP="0071728E">
      <w:pPr>
        <w:rPr>
          <w:rFonts w:asciiTheme="majorBidi" w:eastAsia="Times New Roman" w:hAnsiTheme="majorBidi" w:cstheme="majorBidi"/>
          <w:sz w:val="24"/>
          <w:szCs w:val="24"/>
        </w:rPr>
      </w:pPr>
      <w:r>
        <w:rPr>
          <w:rFonts w:asciiTheme="majorBidi" w:eastAsia="Times New Roman" w:hAnsiTheme="majorBidi" w:cstheme="majorBidi"/>
          <w:sz w:val="24"/>
          <w:szCs w:val="24"/>
        </w:rPr>
        <w:br w:type="page"/>
      </w:r>
    </w:p>
    <w:p w14:paraId="7DE9B9B0" w14:textId="77777777" w:rsidR="007210B7" w:rsidRPr="0071728E" w:rsidRDefault="00CE4EA7">
      <w:pPr>
        <w:keepNext/>
        <w:keepLines/>
        <w:numPr>
          <w:ilvl w:val="0"/>
          <w:numId w:val="6"/>
        </w:numPr>
        <w:pBdr>
          <w:top w:val="nil"/>
          <w:left w:val="nil"/>
          <w:bottom w:val="nil"/>
          <w:right w:val="nil"/>
          <w:between w:val="nil"/>
        </w:pBdr>
        <w:spacing w:after="0" w:line="240" w:lineRule="auto"/>
        <w:rPr>
          <w:rFonts w:asciiTheme="majorBidi" w:eastAsia="Times New Roman" w:hAnsiTheme="majorBidi" w:cstheme="majorBidi"/>
        </w:rPr>
      </w:pPr>
      <w:r w:rsidRPr="0071728E">
        <w:rPr>
          <w:rFonts w:asciiTheme="majorBidi" w:eastAsia="Times New Roman" w:hAnsiTheme="majorBidi" w:cstheme="majorBidi"/>
          <w:b/>
          <w:smallCaps/>
          <w:color w:val="000000"/>
          <w:sz w:val="24"/>
          <w:szCs w:val="24"/>
        </w:rPr>
        <w:lastRenderedPageBreak/>
        <w:t>Contents</w:t>
      </w:r>
    </w:p>
    <w:sdt>
      <w:sdtPr>
        <w:rPr>
          <w:rFonts w:asciiTheme="majorBidi" w:eastAsia="Calibri" w:hAnsiTheme="majorBidi" w:cstheme="majorBidi"/>
        </w:rPr>
        <w:id w:val="1709298340"/>
        <w:docPartObj>
          <w:docPartGallery w:val="Table of Contents"/>
          <w:docPartUnique/>
        </w:docPartObj>
      </w:sdtPr>
      <w:sdtEndPr/>
      <w:sdtContent>
        <w:p w14:paraId="53DB46A8" w14:textId="32B9339C" w:rsidR="003322F5" w:rsidRPr="0071728E" w:rsidRDefault="00CE4EA7">
          <w:pPr>
            <w:pStyle w:val="TOC1"/>
            <w:rPr>
              <w:rFonts w:asciiTheme="majorBidi" w:hAnsiTheme="majorBidi" w:cstheme="majorBidi"/>
              <w:noProof/>
              <w:lang w:eastAsia="zh-CN"/>
            </w:rPr>
          </w:pPr>
          <w:r w:rsidRPr="0071728E">
            <w:rPr>
              <w:rFonts w:asciiTheme="majorBidi" w:hAnsiTheme="majorBidi" w:cstheme="majorBidi"/>
            </w:rPr>
            <w:fldChar w:fldCharType="begin"/>
          </w:r>
          <w:r w:rsidRPr="0071728E">
            <w:rPr>
              <w:rFonts w:asciiTheme="majorBidi" w:hAnsiTheme="majorBidi" w:cstheme="majorBidi"/>
            </w:rPr>
            <w:instrText xml:space="preserve"> TOC \h \u \z </w:instrText>
          </w:r>
          <w:r w:rsidRPr="0071728E">
            <w:rPr>
              <w:rFonts w:asciiTheme="majorBidi" w:hAnsiTheme="majorBidi" w:cstheme="majorBidi"/>
            </w:rPr>
            <w:fldChar w:fldCharType="separate"/>
          </w:r>
          <w:hyperlink w:anchor="_Toc85976648" w:history="1">
            <w:r w:rsidR="003322F5" w:rsidRPr="0071728E">
              <w:rPr>
                <w:rStyle w:val="Hyperlink"/>
                <w:rFonts w:asciiTheme="majorBidi" w:hAnsiTheme="majorBidi" w:cstheme="majorBidi"/>
                <w:noProof/>
              </w:rPr>
              <w:t>II.</w:t>
            </w:r>
            <w:r w:rsidR="003322F5" w:rsidRPr="0071728E">
              <w:rPr>
                <w:rFonts w:asciiTheme="majorBidi" w:hAnsiTheme="majorBidi" w:cstheme="majorBidi"/>
                <w:noProof/>
                <w:lang w:eastAsia="zh-CN"/>
              </w:rPr>
              <w:tab/>
            </w:r>
            <w:r w:rsidR="003322F5" w:rsidRPr="0071728E">
              <w:rPr>
                <w:rStyle w:val="Hyperlink"/>
                <w:rFonts w:asciiTheme="majorBidi" w:hAnsiTheme="majorBidi" w:cstheme="majorBidi"/>
                <w:noProof/>
              </w:rPr>
              <w:t>TEAM MEMBER ROLES</w:t>
            </w:r>
            <w:r w:rsidR="003322F5" w:rsidRPr="0071728E">
              <w:rPr>
                <w:rFonts w:asciiTheme="majorBidi" w:hAnsiTheme="majorBidi" w:cstheme="majorBidi"/>
                <w:noProof/>
                <w:webHidden/>
              </w:rPr>
              <w:tab/>
            </w:r>
            <w:r w:rsidR="003322F5" w:rsidRPr="0071728E">
              <w:rPr>
                <w:rFonts w:asciiTheme="majorBidi" w:hAnsiTheme="majorBidi" w:cstheme="majorBidi"/>
                <w:noProof/>
                <w:webHidden/>
              </w:rPr>
              <w:fldChar w:fldCharType="begin"/>
            </w:r>
            <w:r w:rsidR="003322F5" w:rsidRPr="0071728E">
              <w:rPr>
                <w:rFonts w:asciiTheme="majorBidi" w:hAnsiTheme="majorBidi" w:cstheme="majorBidi"/>
                <w:noProof/>
                <w:webHidden/>
              </w:rPr>
              <w:instrText xml:space="preserve"> PAGEREF _Toc85976648 \h </w:instrText>
            </w:r>
            <w:r w:rsidR="003322F5" w:rsidRPr="0071728E">
              <w:rPr>
                <w:rFonts w:asciiTheme="majorBidi" w:hAnsiTheme="majorBidi" w:cstheme="majorBidi"/>
                <w:noProof/>
                <w:webHidden/>
              </w:rPr>
            </w:r>
            <w:r w:rsidR="003322F5" w:rsidRPr="0071728E">
              <w:rPr>
                <w:rFonts w:asciiTheme="majorBidi" w:hAnsiTheme="majorBidi" w:cstheme="majorBidi"/>
                <w:noProof/>
                <w:webHidden/>
              </w:rPr>
              <w:fldChar w:fldCharType="separate"/>
            </w:r>
            <w:r w:rsidR="0071728E">
              <w:rPr>
                <w:rFonts w:asciiTheme="majorBidi" w:hAnsiTheme="majorBidi" w:cstheme="majorBidi"/>
                <w:noProof/>
                <w:webHidden/>
              </w:rPr>
              <w:t>3</w:t>
            </w:r>
            <w:r w:rsidR="003322F5" w:rsidRPr="0071728E">
              <w:rPr>
                <w:rFonts w:asciiTheme="majorBidi" w:hAnsiTheme="majorBidi" w:cstheme="majorBidi"/>
                <w:noProof/>
                <w:webHidden/>
              </w:rPr>
              <w:fldChar w:fldCharType="end"/>
            </w:r>
          </w:hyperlink>
        </w:p>
        <w:p w14:paraId="1E327D6A" w14:textId="71BF1E3A" w:rsidR="003322F5" w:rsidRPr="0071728E" w:rsidRDefault="00D366E3">
          <w:pPr>
            <w:pStyle w:val="TOC1"/>
            <w:rPr>
              <w:rFonts w:asciiTheme="majorBidi" w:hAnsiTheme="majorBidi" w:cstheme="majorBidi"/>
              <w:noProof/>
              <w:lang w:eastAsia="zh-CN"/>
            </w:rPr>
          </w:pPr>
          <w:hyperlink w:anchor="_Toc85976649" w:history="1">
            <w:r w:rsidR="003322F5" w:rsidRPr="0071728E">
              <w:rPr>
                <w:rStyle w:val="Hyperlink"/>
                <w:rFonts w:asciiTheme="majorBidi" w:hAnsiTheme="majorBidi" w:cstheme="majorBidi"/>
                <w:noProof/>
              </w:rPr>
              <w:t>III.</w:t>
            </w:r>
            <w:r w:rsidR="003322F5" w:rsidRPr="0071728E">
              <w:rPr>
                <w:rFonts w:asciiTheme="majorBidi" w:hAnsiTheme="majorBidi" w:cstheme="majorBidi"/>
                <w:noProof/>
                <w:lang w:eastAsia="zh-CN"/>
              </w:rPr>
              <w:tab/>
            </w:r>
            <w:r w:rsidR="003322F5" w:rsidRPr="0071728E">
              <w:rPr>
                <w:rStyle w:val="Hyperlink"/>
                <w:rFonts w:asciiTheme="majorBidi" w:hAnsiTheme="majorBidi" w:cstheme="majorBidi"/>
                <w:noProof/>
              </w:rPr>
              <w:t>PROBLEM SCOPING</w:t>
            </w:r>
            <w:r w:rsidR="003322F5" w:rsidRPr="0071728E">
              <w:rPr>
                <w:rFonts w:asciiTheme="majorBidi" w:hAnsiTheme="majorBidi" w:cstheme="majorBidi"/>
                <w:noProof/>
                <w:webHidden/>
              </w:rPr>
              <w:tab/>
            </w:r>
            <w:r w:rsidR="003322F5" w:rsidRPr="0071728E">
              <w:rPr>
                <w:rFonts w:asciiTheme="majorBidi" w:hAnsiTheme="majorBidi" w:cstheme="majorBidi"/>
                <w:noProof/>
                <w:webHidden/>
              </w:rPr>
              <w:fldChar w:fldCharType="begin"/>
            </w:r>
            <w:r w:rsidR="003322F5" w:rsidRPr="0071728E">
              <w:rPr>
                <w:rFonts w:asciiTheme="majorBidi" w:hAnsiTheme="majorBidi" w:cstheme="majorBidi"/>
                <w:noProof/>
                <w:webHidden/>
              </w:rPr>
              <w:instrText xml:space="preserve"> PAGEREF _Toc85976649 \h </w:instrText>
            </w:r>
            <w:r w:rsidR="003322F5" w:rsidRPr="0071728E">
              <w:rPr>
                <w:rFonts w:asciiTheme="majorBidi" w:hAnsiTheme="majorBidi" w:cstheme="majorBidi"/>
                <w:noProof/>
                <w:webHidden/>
              </w:rPr>
            </w:r>
            <w:r w:rsidR="003322F5" w:rsidRPr="0071728E">
              <w:rPr>
                <w:rFonts w:asciiTheme="majorBidi" w:hAnsiTheme="majorBidi" w:cstheme="majorBidi"/>
                <w:noProof/>
                <w:webHidden/>
              </w:rPr>
              <w:fldChar w:fldCharType="separate"/>
            </w:r>
            <w:r w:rsidR="0071728E">
              <w:rPr>
                <w:rFonts w:asciiTheme="majorBidi" w:hAnsiTheme="majorBidi" w:cstheme="majorBidi"/>
                <w:noProof/>
                <w:webHidden/>
              </w:rPr>
              <w:t>4</w:t>
            </w:r>
            <w:r w:rsidR="003322F5" w:rsidRPr="0071728E">
              <w:rPr>
                <w:rFonts w:asciiTheme="majorBidi" w:hAnsiTheme="majorBidi" w:cstheme="majorBidi"/>
                <w:noProof/>
                <w:webHidden/>
              </w:rPr>
              <w:fldChar w:fldCharType="end"/>
            </w:r>
          </w:hyperlink>
        </w:p>
        <w:p w14:paraId="120211F2" w14:textId="72178555" w:rsidR="003322F5" w:rsidRPr="0071728E" w:rsidRDefault="00D366E3">
          <w:pPr>
            <w:pStyle w:val="TOC2"/>
            <w:tabs>
              <w:tab w:val="left" w:pos="660"/>
              <w:tab w:val="right" w:pos="9350"/>
            </w:tabs>
            <w:rPr>
              <w:rFonts w:asciiTheme="majorBidi" w:hAnsiTheme="majorBidi" w:cstheme="majorBidi"/>
              <w:noProof/>
              <w:lang w:eastAsia="zh-CN"/>
            </w:rPr>
          </w:pPr>
          <w:hyperlink w:anchor="_Toc85976650" w:history="1">
            <w:r w:rsidR="003322F5" w:rsidRPr="0071728E">
              <w:rPr>
                <w:rStyle w:val="Hyperlink"/>
                <w:rFonts w:asciiTheme="majorBidi" w:hAnsiTheme="majorBidi" w:cstheme="majorBidi"/>
                <w:noProof/>
              </w:rPr>
              <w:t>a.</w:t>
            </w:r>
            <w:r w:rsidR="003322F5" w:rsidRPr="0071728E">
              <w:rPr>
                <w:rFonts w:asciiTheme="majorBidi" w:hAnsiTheme="majorBidi" w:cstheme="majorBidi"/>
                <w:noProof/>
                <w:lang w:eastAsia="zh-CN"/>
              </w:rPr>
              <w:tab/>
            </w:r>
            <w:r w:rsidR="003322F5" w:rsidRPr="0071728E">
              <w:rPr>
                <w:rStyle w:val="Hyperlink"/>
                <w:rFonts w:asciiTheme="majorBidi" w:hAnsiTheme="majorBidi" w:cstheme="majorBidi"/>
                <w:noProof/>
              </w:rPr>
              <w:t>Problem Statement</w:t>
            </w:r>
            <w:r w:rsidR="003322F5" w:rsidRPr="0071728E">
              <w:rPr>
                <w:rFonts w:asciiTheme="majorBidi" w:hAnsiTheme="majorBidi" w:cstheme="majorBidi"/>
                <w:noProof/>
                <w:webHidden/>
              </w:rPr>
              <w:tab/>
            </w:r>
            <w:r w:rsidR="003322F5" w:rsidRPr="0071728E">
              <w:rPr>
                <w:rFonts w:asciiTheme="majorBidi" w:hAnsiTheme="majorBidi" w:cstheme="majorBidi"/>
                <w:noProof/>
                <w:webHidden/>
              </w:rPr>
              <w:fldChar w:fldCharType="begin"/>
            </w:r>
            <w:r w:rsidR="003322F5" w:rsidRPr="0071728E">
              <w:rPr>
                <w:rFonts w:asciiTheme="majorBidi" w:hAnsiTheme="majorBidi" w:cstheme="majorBidi"/>
                <w:noProof/>
                <w:webHidden/>
              </w:rPr>
              <w:instrText xml:space="preserve"> PAGEREF _Toc85976650 \h </w:instrText>
            </w:r>
            <w:r w:rsidR="003322F5" w:rsidRPr="0071728E">
              <w:rPr>
                <w:rFonts w:asciiTheme="majorBidi" w:hAnsiTheme="majorBidi" w:cstheme="majorBidi"/>
                <w:noProof/>
                <w:webHidden/>
              </w:rPr>
            </w:r>
            <w:r w:rsidR="003322F5" w:rsidRPr="0071728E">
              <w:rPr>
                <w:rFonts w:asciiTheme="majorBidi" w:hAnsiTheme="majorBidi" w:cstheme="majorBidi"/>
                <w:noProof/>
                <w:webHidden/>
              </w:rPr>
              <w:fldChar w:fldCharType="separate"/>
            </w:r>
            <w:r w:rsidR="0071728E">
              <w:rPr>
                <w:rFonts w:asciiTheme="majorBidi" w:hAnsiTheme="majorBidi" w:cstheme="majorBidi"/>
                <w:noProof/>
                <w:webHidden/>
              </w:rPr>
              <w:t>4</w:t>
            </w:r>
            <w:r w:rsidR="003322F5" w:rsidRPr="0071728E">
              <w:rPr>
                <w:rFonts w:asciiTheme="majorBidi" w:hAnsiTheme="majorBidi" w:cstheme="majorBidi"/>
                <w:noProof/>
                <w:webHidden/>
              </w:rPr>
              <w:fldChar w:fldCharType="end"/>
            </w:r>
          </w:hyperlink>
        </w:p>
        <w:p w14:paraId="74771A7F" w14:textId="70907F46" w:rsidR="003322F5" w:rsidRPr="0071728E" w:rsidRDefault="00D366E3">
          <w:pPr>
            <w:pStyle w:val="TOC2"/>
            <w:tabs>
              <w:tab w:val="left" w:pos="660"/>
              <w:tab w:val="right" w:pos="9350"/>
            </w:tabs>
            <w:rPr>
              <w:rFonts w:asciiTheme="majorBidi" w:hAnsiTheme="majorBidi" w:cstheme="majorBidi"/>
              <w:noProof/>
              <w:lang w:eastAsia="zh-CN"/>
            </w:rPr>
          </w:pPr>
          <w:hyperlink w:anchor="_Toc85976651" w:history="1">
            <w:r w:rsidR="003322F5" w:rsidRPr="0071728E">
              <w:rPr>
                <w:rStyle w:val="Hyperlink"/>
                <w:rFonts w:asciiTheme="majorBidi" w:hAnsiTheme="majorBidi" w:cstheme="majorBidi"/>
                <w:noProof/>
              </w:rPr>
              <w:t>b.</w:t>
            </w:r>
            <w:r w:rsidR="003322F5" w:rsidRPr="0071728E">
              <w:rPr>
                <w:rFonts w:asciiTheme="majorBidi" w:hAnsiTheme="majorBidi" w:cstheme="majorBidi"/>
                <w:noProof/>
                <w:lang w:eastAsia="zh-CN"/>
              </w:rPr>
              <w:tab/>
            </w:r>
            <w:r w:rsidR="003322F5" w:rsidRPr="0071728E">
              <w:rPr>
                <w:rStyle w:val="Hyperlink"/>
                <w:rFonts w:asciiTheme="majorBidi" w:hAnsiTheme="majorBidi" w:cstheme="majorBidi"/>
                <w:noProof/>
              </w:rPr>
              <w:t>Design Criteria and Constraints</w:t>
            </w:r>
            <w:r w:rsidR="003322F5" w:rsidRPr="0071728E">
              <w:rPr>
                <w:rFonts w:asciiTheme="majorBidi" w:hAnsiTheme="majorBidi" w:cstheme="majorBidi"/>
                <w:noProof/>
                <w:webHidden/>
              </w:rPr>
              <w:tab/>
            </w:r>
            <w:r w:rsidR="003322F5" w:rsidRPr="0071728E">
              <w:rPr>
                <w:rFonts w:asciiTheme="majorBidi" w:hAnsiTheme="majorBidi" w:cstheme="majorBidi"/>
                <w:noProof/>
                <w:webHidden/>
              </w:rPr>
              <w:fldChar w:fldCharType="begin"/>
            </w:r>
            <w:r w:rsidR="003322F5" w:rsidRPr="0071728E">
              <w:rPr>
                <w:rFonts w:asciiTheme="majorBidi" w:hAnsiTheme="majorBidi" w:cstheme="majorBidi"/>
                <w:noProof/>
                <w:webHidden/>
              </w:rPr>
              <w:instrText xml:space="preserve"> PAGEREF _Toc85976651 \h </w:instrText>
            </w:r>
            <w:r w:rsidR="003322F5" w:rsidRPr="0071728E">
              <w:rPr>
                <w:rFonts w:asciiTheme="majorBidi" w:hAnsiTheme="majorBidi" w:cstheme="majorBidi"/>
                <w:noProof/>
                <w:webHidden/>
              </w:rPr>
            </w:r>
            <w:r w:rsidR="003322F5" w:rsidRPr="0071728E">
              <w:rPr>
                <w:rFonts w:asciiTheme="majorBidi" w:hAnsiTheme="majorBidi" w:cstheme="majorBidi"/>
                <w:noProof/>
                <w:webHidden/>
              </w:rPr>
              <w:fldChar w:fldCharType="separate"/>
            </w:r>
            <w:r w:rsidR="0071728E">
              <w:rPr>
                <w:rFonts w:asciiTheme="majorBidi" w:hAnsiTheme="majorBidi" w:cstheme="majorBidi"/>
                <w:noProof/>
                <w:webHidden/>
              </w:rPr>
              <w:t>4</w:t>
            </w:r>
            <w:r w:rsidR="003322F5" w:rsidRPr="0071728E">
              <w:rPr>
                <w:rFonts w:asciiTheme="majorBidi" w:hAnsiTheme="majorBidi" w:cstheme="majorBidi"/>
                <w:noProof/>
                <w:webHidden/>
              </w:rPr>
              <w:fldChar w:fldCharType="end"/>
            </w:r>
          </w:hyperlink>
        </w:p>
        <w:p w14:paraId="18407313" w14:textId="3EFC5DFA" w:rsidR="003322F5" w:rsidRPr="0071728E" w:rsidRDefault="00D366E3">
          <w:pPr>
            <w:pStyle w:val="TOC2"/>
            <w:tabs>
              <w:tab w:val="left" w:pos="660"/>
              <w:tab w:val="right" w:pos="9350"/>
            </w:tabs>
            <w:rPr>
              <w:rFonts w:asciiTheme="majorBidi" w:hAnsiTheme="majorBidi" w:cstheme="majorBidi"/>
              <w:noProof/>
              <w:lang w:eastAsia="zh-CN"/>
            </w:rPr>
          </w:pPr>
          <w:hyperlink w:anchor="_Toc85976652" w:history="1">
            <w:r w:rsidR="003322F5" w:rsidRPr="0071728E">
              <w:rPr>
                <w:rStyle w:val="Hyperlink"/>
                <w:rFonts w:asciiTheme="majorBidi" w:hAnsiTheme="majorBidi" w:cstheme="majorBidi"/>
                <w:noProof/>
              </w:rPr>
              <w:t>c.</w:t>
            </w:r>
            <w:r w:rsidR="003322F5" w:rsidRPr="0071728E">
              <w:rPr>
                <w:rFonts w:asciiTheme="majorBidi" w:hAnsiTheme="majorBidi" w:cstheme="majorBidi"/>
                <w:noProof/>
                <w:lang w:eastAsia="zh-CN"/>
              </w:rPr>
              <w:tab/>
            </w:r>
            <w:r w:rsidR="003322F5" w:rsidRPr="0071728E">
              <w:rPr>
                <w:rStyle w:val="Hyperlink"/>
                <w:rFonts w:asciiTheme="majorBidi" w:hAnsiTheme="majorBidi" w:cstheme="majorBidi"/>
                <w:noProof/>
              </w:rPr>
              <w:t>Direct Users and Stakeholders</w:t>
            </w:r>
            <w:r w:rsidR="003322F5" w:rsidRPr="0071728E">
              <w:rPr>
                <w:rFonts w:asciiTheme="majorBidi" w:hAnsiTheme="majorBidi" w:cstheme="majorBidi"/>
                <w:noProof/>
                <w:webHidden/>
              </w:rPr>
              <w:tab/>
            </w:r>
            <w:r w:rsidR="003322F5" w:rsidRPr="0071728E">
              <w:rPr>
                <w:rFonts w:asciiTheme="majorBidi" w:hAnsiTheme="majorBidi" w:cstheme="majorBidi"/>
                <w:noProof/>
                <w:webHidden/>
              </w:rPr>
              <w:fldChar w:fldCharType="begin"/>
            </w:r>
            <w:r w:rsidR="003322F5" w:rsidRPr="0071728E">
              <w:rPr>
                <w:rFonts w:asciiTheme="majorBidi" w:hAnsiTheme="majorBidi" w:cstheme="majorBidi"/>
                <w:noProof/>
                <w:webHidden/>
              </w:rPr>
              <w:instrText xml:space="preserve"> PAGEREF _Toc85976652 \h </w:instrText>
            </w:r>
            <w:r w:rsidR="003322F5" w:rsidRPr="0071728E">
              <w:rPr>
                <w:rFonts w:asciiTheme="majorBidi" w:hAnsiTheme="majorBidi" w:cstheme="majorBidi"/>
                <w:noProof/>
                <w:webHidden/>
              </w:rPr>
            </w:r>
            <w:r w:rsidR="003322F5" w:rsidRPr="0071728E">
              <w:rPr>
                <w:rFonts w:asciiTheme="majorBidi" w:hAnsiTheme="majorBidi" w:cstheme="majorBidi"/>
                <w:noProof/>
                <w:webHidden/>
              </w:rPr>
              <w:fldChar w:fldCharType="separate"/>
            </w:r>
            <w:r w:rsidR="0071728E">
              <w:rPr>
                <w:rFonts w:asciiTheme="majorBidi" w:hAnsiTheme="majorBidi" w:cstheme="majorBidi"/>
                <w:noProof/>
                <w:webHidden/>
              </w:rPr>
              <w:t>5</w:t>
            </w:r>
            <w:r w:rsidR="003322F5" w:rsidRPr="0071728E">
              <w:rPr>
                <w:rFonts w:asciiTheme="majorBidi" w:hAnsiTheme="majorBidi" w:cstheme="majorBidi"/>
                <w:noProof/>
                <w:webHidden/>
              </w:rPr>
              <w:fldChar w:fldCharType="end"/>
            </w:r>
          </w:hyperlink>
        </w:p>
        <w:p w14:paraId="7B8B59F8" w14:textId="1AB6CA1B" w:rsidR="003322F5" w:rsidRPr="0071728E" w:rsidRDefault="00D366E3">
          <w:pPr>
            <w:pStyle w:val="TOC2"/>
            <w:tabs>
              <w:tab w:val="left" w:pos="660"/>
              <w:tab w:val="right" w:pos="9350"/>
            </w:tabs>
            <w:rPr>
              <w:rFonts w:asciiTheme="majorBidi" w:hAnsiTheme="majorBidi" w:cstheme="majorBidi"/>
              <w:noProof/>
              <w:lang w:eastAsia="zh-CN"/>
            </w:rPr>
          </w:pPr>
          <w:hyperlink w:anchor="_Toc85976653" w:history="1">
            <w:r w:rsidR="003322F5" w:rsidRPr="0071728E">
              <w:rPr>
                <w:rStyle w:val="Hyperlink"/>
                <w:rFonts w:asciiTheme="majorBidi" w:hAnsiTheme="majorBidi" w:cstheme="majorBidi"/>
                <w:noProof/>
              </w:rPr>
              <w:t>d.</w:t>
            </w:r>
            <w:r w:rsidR="003322F5" w:rsidRPr="0071728E">
              <w:rPr>
                <w:rFonts w:asciiTheme="majorBidi" w:hAnsiTheme="majorBidi" w:cstheme="majorBidi"/>
                <w:noProof/>
                <w:lang w:eastAsia="zh-CN"/>
              </w:rPr>
              <w:tab/>
            </w:r>
            <w:r w:rsidR="003322F5" w:rsidRPr="0071728E">
              <w:rPr>
                <w:rStyle w:val="Hyperlink"/>
                <w:rFonts w:asciiTheme="majorBidi" w:hAnsiTheme="majorBidi" w:cstheme="majorBidi"/>
                <w:noProof/>
              </w:rPr>
              <w:t>Background Information</w:t>
            </w:r>
            <w:r w:rsidR="003322F5" w:rsidRPr="0071728E">
              <w:rPr>
                <w:rFonts w:asciiTheme="majorBidi" w:hAnsiTheme="majorBidi" w:cstheme="majorBidi"/>
                <w:noProof/>
                <w:webHidden/>
              </w:rPr>
              <w:tab/>
            </w:r>
            <w:r w:rsidR="003322F5" w:rsidRPr="0071728E">
              <w:rPr>
                <w:rFonts w:asciiTheme="majorBidi" w:hAnsiTheme="majorBidi" w:cstheme="majorBidi"/>
                <w:noProof/>
                <w:webHidden/>
              </w:rPr>
              <w:fldChar w:fldCharType="begin"/>
            </w:r>
            <w:r w:rsidR="003322F5" w:rsidRPr="0071728E">
              <w:rPr>
                <w:rFonts w:asciiTheme="majorBidi" w:hAnsiTheme="majorBidi" w:cstheme="majorBidi"/>
                <w:noProof/>
                <w:webHidden/>
              </w:rPr>
              <w:instrText xml:space="preserve"> PAGEREF _Toc85976653 \h </w:instrText>
            </w:r>
            <w:r w:rsidR="003322F5" w:rsidRPr="0071728E">
              <w:rPr>
                <w:rFonts w:asciiTheme="majorBidi" w:hAnsiTheme="majorBidi" w:cstheme="majorBidi"/>
                <w:noProof/>
                <w:webHidden/>
              </w:rPr>
            </w:r>
            <w:r w:rsidR="003322F5" w:rsidRPr="0071728E">
              <w:rPr>
                <w:rFonts w:asciiTheme="majorBidi" w:hAnsiTheme="majorBidi" w:cstheme="majorBidi"/>
                <w:noProof/>
                <w:webHidden/>
              </w:rPr>
              <w:fldChar w:fldCharType="separate"/>
            </w:r>
            <w:r w:rsidR="0071728E">
              <w:rPr>
                <w:rFonts w:asciiTheme="majorBidi" w:hAnsiTheme="majorBidi" w:cstheme="majorBidi"/>
                <w:noProof/>
                <w:webHidden/>
              </w:rPr>
              <w:t>5</w:t>
            </w:r>
            <w:r w:rsidR="003322F5" w:rsidRPr="0071728E">
              <w:rPr>
                <w:rFonts w:asciiTheme="majorBidi" w:hAnsiTheme="majorBidi" w:cstheme="majorBidi"/>
                <w:noProof/>
                <w:webHidden/>
              </w:rPr>
              <w:fldChar w:fldCharType="end"/>
            </w:r>
          </w:hyperlink>
        </w:p>
        <w:p w14:paraId="2C077688" w14:textId="10F9AA81" w:rsidR="003322F5" w:rsidRPr="0071728E" w:rsidRDefault="00D366E3">
          <w:pPr>
            <w:pStyle w:val="TOC2"/>
            <w:tabs>
              <w:tab w:val="left" w:pos="660"/>
              <w:tab w:val="right" w:pos="9350"/>
            </w:tabs>
            <w:rPr>
              <w:rFonts w:asciiTheme="majorBidi" w:hAnsiTheme="majorBidi" w:cstheme="majorBidi"/>
              <w:noProof/>
              <w:lang w:eastAsia="zh-CN"/>
            </w:rPr>
          </w:pPr>
          <w:hyperlink w:anchor="_Toc85976654" w:history="1">
            <w:r w:rsidR="003322F5" w:rsidRPr="0071728E">
              <w:rPr>
                <w:rStyle w:val="Hyperlink"/>
                <w:rFonts w:asciiTheme="majorBidi" w:hAnsiTheme="majorBidi" w:cstheme="majorBidi"/>
                <w:noProof/>
              </w:rPr>
              <w:t>e.</w:t>
            </w:r>
            <w:r w:rsidR="003322F5" w:rsidRPr="0071728E">
              <w:rPr>
                <w:rFonts w:asciiTheme="majorBidi" w:hAnsiTheme="majorBidi" w:cstheme="majorBidi"/>
                <w:noProof/>
                <w:lang w:eastAsia="zh-CN"/>
              </w:rPr>
              <w:tab/>
            </w:r>
            <w:r w:rsidR="003322F5" w:rsidRPr="0071728E">
              <w:rPr>
                <w:rStyle w:val="Hyperlink"/>
                <w:rFonts w:asciiTheme="majorBidi" w:hAnsiTheme="majorBidi" w:cstheme="majorBidi"/>
                <w:noProof/>
              </w:rPr>
              <w:t>Assumptions about the Problem</w:t>
            </w:r>
            <w:r w:rsidR="003322F5" w:rsidRPr="0071728E">
              <w:rPr>
                <w:rFonts w:asciiTheme="majorBidi" w:hAnsiTheme="majorBidi" w:cstheme="majorBidi"/>
                <w:noProof/>
                <w:webHidden/>
              </w:rPr>
              <w:tab/>
            </w:r>
            <w:r w:rsidR="003322F5" w:rsidRPr="0071728E">
              <w:rPr>
                <w:rFonts w:asciiTheme="majorBidi" w:hAnsiTheme="majorBidi" w:cstheme="majorBidi"/>
                <w:noProof/>
                <w:webHidden/>
              </w:rPr>
              <w:fldChar w:fldCharType="begin"/>
            </w:r>
            <w:r w:rsidR="003322F5" w:rsidRPr="0071728E">
              <w:rPr>
                <w:rFonts w:asciiTheme="majorBidi" w:hAnsiTheme="majorBidi" w:cstheme="majorBidi"/>
                <w:noProof/>
                <w:webHidden/>
              </w:rPr>
              <w:instrText xml:space="preserve"> PAGEREF _Toc85976654 \h </w:instrText>
            </w:r>
            <w:r w:rsidR="003322F5" w:rsidRPr="0071728E">
              <w:rPr>
                <w:rFonts w:asciiTheme="majorBidi" w:hAnsiTheme="majorBidi" w:cstheme="majorBidi"/>
                <w:noProof/>
                <w:webHidden/>
              </w:rPr>
            </w:r>
            <w:r w:rsidR="003322F5" w:rsidRPr="0071728E">
              <w:rPr>
                <w:rFonts w:asciiTheme="majorBidi" w:hAnsiTheme="majorBidi" w:cstheme="majorBidi"/>
                <w:noProof/>
                <w:webHidden/>
              </w:rPr>
              <w:fldChar w:fldCharType="separate"/>
            </w:r>
            <w:r w:rsidR="0071728E">
              <w:rPr>
                <w:rFonts w:asciiTheme="majorBidi" w:hAnsiTheme="majorBidi" w:cstheme="majorBidi"/>
                <w:noProof/>
                <w:webHidden/>
              </w:rPr>
              <w:t>6</w:t>
            </w:r>
            <w:r w:rsidR="003322F5" w:rsidRPr="0071728E">
              <w:rPr>
                <w:rFonts w:asciiTheme="majorBidi" w:hAnsiTheme="majorBidi" w:cstheme="majorBidi"/>
                <w:noProof/>
                <w:webHidden/>
              </w:rPr>
              <w:fldChar w:fldCharType="end"/>
            </w:r>
          </w:hyperlink>
        </w:p>
        <w:p w14:paraId="355B0790" w14:textId="3255CA36" w:rsidR="003322F5" w:rsidRPr="0071728E" w:rsidRDefault="00D366E3">
          <w:pPr>
            <w:pStyle w:val="TOC1"/>
            <w:rPr>
              <w:rFonts w:asciiTheme="majorBidi" w:hAnsiTheme="majorBidi" w:cstheme="majorBidi"/>
              <w:noProof/>
              <w:lang w:eastAsia="zh-CN"/>
            </w:rPr>
          </w:pPr>
          <w:hyperlink w:anchor="_Toc85976655" w:history="1">
            <w:r w:rsidR="003322F5" w:rsidRPr="0071728E">
              <w:rPr>
                <w:rStyle w:val="Hyperlink"/>
                <w:rFonts w:asciiTheme="majorBidi" w:hAnsiTheme="majorBidi" w:cstheme="majorBidi"/>
                <w:noProof/>
              </w:rPr>
              <w:t>IV.</w:t>
            </w:r>
            <w:r w:rsidR="003322F5" w:rsidRPr="0071728E">
              <w:rPr>
                <w:rFonts w:asciiTheme="majorBidi" w:hAnsiTheme="majorBidi" w:cstheme="majorBidi"/>
                <w:noProof/>
                <w:lang w:eastAsia="zh-CN"/>
              </w:rPr>
              <w:tab/>
            </w:r>
            <w:r w:rsidR="003322F5" w:rsidRPr="0071728E">
              <w:rPr>
                <w:rStyle w:val="Hyperlink"/>
                <w:rFonts w:asciiTheme="majorBidi" w:hAnsiTheme="majorBidi" w:cstheme="majorBidi"/>
                <w:noProof/>
              </w:rPr>
              <w:t>REFERENCES</w:t>
            </w:r>
            <w:r w:rsidR="003322F5" w:rsidRPr="0071728E">
              <w:rPr>
                <w:rFonts w:asciiTheme="majorBidi" w:hAnsiTheme="majorBidi" w:cstheme="majorBidi"/>
                <w:noProof/>
                <w:webHidden/>
              </w:rPr>
              <w:tab/>
            </w:r>
            <w:r w:rsidR="003322F5" w:rsidRPr="0071728E">
              <w:rPr>
                <w:rFonts w:asciiTheme="majorBidi" w:hAnsiTheme="majorBidi" w:cstheme="majorBidi"/>
                <w:noProof/>
                <w:webHidden/>
              </w:rPr>
              <w:fldChar w:fldCharType="begin"/>
            </w:r>
            <w:r w:rsidR="003322F5" w:rsidRPr="0071728E">
              <w:rPr>
                <w:rFonts w:asciiTheme="majorBidi" w:hAnsiTheme="majorBidi" w:cstheme="majorBidi"/>
                <w:noProof/>
                <w:webHidden/>
              </w:rPr>
              <w:instrText xml:space="preserve"> PAGEREF _Toc85976655 \h </w:instrText>
            </w:r>
            <w:r w:rsidR="003322F5" w:rsidRPr="0071728E">
              <w:rPr>
                <w:rFonts w:asciiTheme="majorBidi" w:hAnsiTheme="majorBidi" w:cstheme="majorBidi"/>
                <w:noProof/>
                <w:webHidden/>
              </w:rPr>
            </w:r>
            <w:r w:rsidR="003322F5" w:rsidRPr="0071728E">
              <w:rPr>
                <w:rFonts w:asciiTheme="majorBidi" w:hAnsiTheme="majorBidi" w:cstheme="majorBidi"/>
                <w:noProof/>
                <w:webHidden/>
              </w:rPr>
              <w:fldChar w:fldCharType="separate"/>
            </w:r>
            <w:r w:rsidR="0071728E">
              <w:rPr>
                <w:rFonts w:asciiTheme="majorBidi" w:hAnsiTheme="majorBidi" w:cstheme="majorBidi"/>
                <w:noProof/>
                <w:webHidden/>
              </w:rPr>
              <w:t>6</w:t>
            </w:r>
            <w:r w:rsidR="003322F5" w:rsidRPr="0071728E">
              <w:rPr>
                <w:rFonts w:asciiTheme="majorBidi" w:hAnsiTheme="majorBidi" w:cstheme="majorBidi"/>
                <w:noProof/>
                <w:webHidden/>
              </w:rPr>
              <w:fldChar w:fldCharType="end"/>
            </w:r>
          </w:hyperlink>
        </w:p>
        <w:p w14:paraId="7DE9B9CF" w14:textId="768E8041" w:rsidR="007210B7" w:rsidRPr="0071728E" w:rsidRDefault="00CE4EA7">
          <w:pPr>
            <w:rPr>
              <w:rFonts w:asciiTheme="majorBidi" w:eastAsia="Times New Roman" w:hAnsiTheme="majorBidi" w:cstheme="majorBidi"/>
              <w:sz w:val="24"/>
              <w:szCs w:val="24"/>
            </w:rPr>
          </w:pPr>
          <w:r w:rsidRPr="0071728E">
            <w:rPr>
              <w:rFonts w:asciiTheme="majorBidi" w:hAnsiTheme="majorBidi" w:cstheme="majorBidi"/>
            </w:rPr>
            <w:fldChar w:fldCharType="end"/>
          </w:r>
        </w:p>
      </w:sdtContent>
    </w:sdt>
    <w:p w14:paraId="7DE9B9D0" w14:textId="0F452975" w:rsidR="007210B7" w:rsidRPr="0071728E" w:rsidRDefault="00CE4EA7">
      <w:pPr>
        <w:spacing w:after="0" w:line="240" w:lineRule="auto"/>
        <w:rPr>
          <w:rFonts w:asciiTheme="majorBidi" w:eastAsia="Times New Roman" w:hAnsiTheme="majorBidi" w:cstheme="majorBidi"/>
          <w:smallCaps/>
          <w:sz w:val="20"/>
          <w:szCs w:val="20"/>
        </w:rPr>
      </w:pPr>
      <w:r w:rsidRPr="0071728E">
        <w:rPr>
          <w:rFonts w:asciiTheme="majorBidi" w:hAnsiTheme="majorBidi" w:cstheme="majorBidi"/>
        </w:rPr>
        <w:br w:type="page"/>
      </w:r>
    </w:p>
    <w:p w14:paraId="7DE9B9D1" w14:textId="77777777" w:rsidR="007210B7" w:rsidRPr="0071728E" w:rsidRDefault="00CE4EA7">
      <w:pPr>
        <w:pStyle w:val="Heading1"/>
        <w:numPr>
          <w:ilvl w:val="0"/>
          <w:numId w:val="9"/>
        </w:numPr>
        <w:rPr>
          <w:rFonts w:asciiTheme="majorBidi" w:hAnsiTheme="majorBidi"/>
        </w:rPr>
      </w:pPr>
      <w:bookmarkStart w:id="1" w:name="_Toc85976648"/>
      <w:r w:rsidRPr="0071728E">
        <w:rPr>
          <w:rFonts w:asciiTheme="majorBidi" w:hAnsiTheme="majorBidi"/>
        </w:rPr>
        <w:lastRenderedPageBreak/>
        <w:t>TEAM MEMBER ROLES</w:t>
      </w:r>
      <w:bookmarkEnd w:id="1"/>
    </w:p>
    <w:p w14:paraId="7DE9B9D3" w14:textId="538727D9" w:rsidR="007210B7" w:rsidRPr="0071728E" w:rsidRDefault="00CE4EA7" w:rsidP="4507239F">
      <w:pPr>
        <w:spacing w:after="0" w:line="240" w:lineRule="auto"/>
        <w:rPr>
          <w:rFonts w:asciiTheme="majorBidi" w:eastAsia="Times New Roman" w:hAnsiTheme="majorBidi" w:cstheme="majorBidi"/>
          <w:sz w:val="24"/>
          <w:szCs w:val="24"/>
        </w:rPr>
      </w:pPr>
      <w:r w:rsidRPr="4507239F">
        <w:rPr>
          <w:rFonts w:asciiTheme="majorBidi" w:eastAsia="Times New Roman" w:hAnsiTheme="majorBidi" w:cstheme="majorBidi"/>
          <w:sz w:val="24"/>
          <w:szCs w:val="24"/>
        </w:rPr>
        <w:t xml:space="preserve">Our project team included 4 members (See Figure </w:t>
      </w:r>
      <w:r w:rsidR="74DA9A7C" w:rsidRPr="4507239F">
        <w:rPr>
          <w:rFonts w:asciiTheme="majorBidi" w:eastAsia="Times New Roman" w:hAnsiTheme="majorBidi" w:cstheme="majorBidi"/>
          <w:sz w:val="24"/>
          <w:szCs w:val="24"/>
        </w:rPr>
        <w:t>2</w:t>
      </w:r>
      <w:r w:rsidRPr="4507239F">
        <w:rPr>
          <w:rFonts w:asciiTheme="majorBidi" w:eastAsia="Times New Roman" w:hAnsiTheme="majorBidi" w:cstheme="majorBidi"/>
          <w:sz w:val="24"/>
          <w:szCs w:val="24"/>
        </w:rPr>
        <w:t>). We allocated roles and responsibilities to each team member by/based on the abilities and skills each of us has:</w:t>
      </w:r>
    </w:p>
    <w:p w14:paraId="7DE9B9D4" w14:textId="1BAC221B" w:rsidR="007210B7" w:rsidRPr="0071728E" w:rsidRDefault="007210B7">
      <w:pPr>
        <w:pBdr>
          <w:top w:val="nil"/>
          <w:left w:val="nil"/>
          <w:bottom w:val="nil"/>
          <w:right w:val="nil"/>
          <w:between w:val="nil"/>
        </w:pBdr>
        <w:spacing w:after="0" w:line="240" w:lineRule="auto"/>
        <w:rPr>
          <w:rFonts w:asciiTheme="majorBidi" w:eastAsia="Times New Roman" w:hAnsiTheme="majorBidi" w:cstheme="majorBidi"/>
          <w:i/>
          <w:color w:val="000000"/>
          <w:sz w:val="24"/>
          <w:szCs w:val="24"/>
        </w:rPr>
      </w:pPr>
    </w:p>
    <w:p w14:paraId="79E408C9" w14:textId="4EBCDE19" w:rsidR="003322F5" w:rsidRPr="0071728E" w:rsidRDefault="003322F5" w:rsidP="003322F5">
      <w:pPr>
        <w:pStyle w:val="Caption"/>
        <w:keepNext/>
        <w:rPr>
          <w:rFonts w:asciiTheme="majorBidi" w:hAnsiTheme="majorBidi" w:cstheme="majorBidi"/>
        </w:rPr>
      </w:pPr>
      <w:r w:rsidRPr="0071728E">
        <w:rPr>
          <w:rFonts w:asciiTheme="majorBidi" w:hAnsiTheme="majorBidi" w:cstheme="majorBidi"/>
        </w:rPr>
        <w:t xml:space="preserve">Table </w:t>
      </w:r>
      <w:r w:rsidRPr="0071728E">
        <w:rPr>
          <w:rFonts w:asciiTheme="majorBidi" w:hAnsiTheme="majorBidi" w:cstheme="majorBidi"/>
        </w:rPr>
        <w:fldChar w:fldCharType="begin"/>
      </w:r>
      <w:r w:rsidRPr="0071728E">
        <w:rPr>
          <w:rFonts w:asciiTheme="majorBidi" w:hAnsiTheme="majorBidi" w:cstheme="majorBidi"/>
        </w:rPr>
        <w:instrText xml:space="preserve"> SEQ Table \* ARABIC </w:instrText>
      </w:r>
      <w:r w:rsidRPr="0071728E">
        <w:rPr>
          <w:rFonts w:asciiTheme="majorBidi" w:hAnsiTheme="majorBidi" w:cstheme="majorBidi"/>
        </w:rPr>
        <w:fldChar w:fldCharType="separate"/>
      </w:r>
      <w:r w:rsidRPr="0071728E">
        <w:rPr>
          <w:rFonts w:asciiTheme="majorBidi" w:hAnsiTheme="majorBidi" w:cstheme="majorBidi"/>
          <w:noProof/>
        </w:rPr>
        <w:t>1</w:t>
      </w:r>
      <w:r w:rsidRPr="0071728E">
        <w:rPr>
          <w:rFonts w:asciiTheme="majorBidi" w:hAnsiTheme="majorBidi" w:cstheme="majorBidi"/>
        </w:rPr>
        <w:fldChar w:fldCharType="end"/>
      </w:r>
      <w:r w:rsidRPr="0071728E">
        <w:rPr>
          <w:rFonts w:asciiTheme="majorBidi" w:hAnsiTheme="majorBidi" w:cstheme="majorBidi"/>
        </w:rPr>
        <w:t>. Team roles</w:t>
      </w:r>
    </w:p>
    <w:tbl>
      <w:tblPr>
        <w:tblW w:w="9360" w:type="dxa"/>
        <w:tblBorders>
          <w:top w:val="single" w:sz="4" w:space="0" w:color="000000"/>
          <w:left w:val="nil"/>
          <w:bottom w:val="single" w:sz="4" w:space="0" w:color="000000"/>
          <w:right w:val="nil"/>
          <w:insideH w:val="single" w:sz="4" w:space="0" w:color="000000"/>
          <w:insideV w:val="single" w:sz="4" w:space="0" w:color="000000"/>
        </w:tblBorders>
        <w:tblLayout w:type="fixed"/>
        <w:tblLook w:val="0400" w:firstRow="0" w:lastRow="0" w:firstColumn="0" w:lastColumn="0" w:noHBand="0" w:noVBand="1"/>
      </w:tblPr>
      <w:tblGrid>
        <w:gridCol w:w="1631"/>
        <w:gridCol w:w="2059"/>
        <w:gridCol w:w="3870"/>
        <w:gridCol w:w="1800"/>
      </w:tblGrid>
      <w:tr w:rsidR="007210B7" w:rsidRPr="0071728E" w14:paraId="7DE9B9D9" w14:textId="77777777" w:rsidTr="4507239F">
        <w:tc>
          <w:tcPr>
            <w:tcW w:w="1631" w:type="dxa"/>
          </w:tcPr>
          <w:p w14:paraId="7DE9B9D5" w14:textId="77777777" w:rsidR="007210B7" w:rsidRPr="0071728E" w:rsidRDefault="00CE4EA7">
            <w:pPr>
              <w:rPr>
                <w:rFonts w:asciiTheme="majorBidi" w:eastAsia="Times New Roman" w:hAnsiTheme="majorBidi" w:cstheme="majorBidi"/>
                <w:b/>
                <w:sz w:val="24"/>
                <w:szCs w:val="24"/>
              </w:rPr>
            </w:pPr>
            <w:r w:rsidRPr="0071728E">
              <w:rPr>
                <w:rFonts w:asciiTheme="majorBidi" w:eastAsia="Times New Roman" w:hAnsiTheme="majorBidi" w:cstheme="majorBidi"/>
                <w:b/>
                <w:sz w:val="24"/>
                <w:szCs w:val="24"/>
              </w:rPr>
              <w:t>Milestone</w:t>
            </w:r>
          </w:p>
        </w:tc>
        <w:tc>
          <w:tcPr>
            <w:tcW w:w="2059" w:type="dxa"/>
          </w:tcPr>
          <w:p w14:paraId="7DE9B9D6" w14:textId="77777777" w:rsidR="007210B7" w:rsidRPr="0071728E" w:rsidRDefault="00CE4EA7">
            <w:pPr>
              <w:rPr>
                <w:rFonts w:asciiTheme="majorBidi" w:eastAsia="Times New Roman" w:hAnsiTheme="majorBidi" w:cstheme="majorBidi"/>
                <w:b/>
                <w:sz w:val="24"/>
                <w:szCs w:val="24"/>
              </w:rPr>
            </w:pPr>
            <w:r w:rsidRPr="0071728E">
              <w:rPr>
                <w:rFonts w:asciiTheme="majorBidi" w:eastAsia="Times New Roman" w:hAnsiTheme="majorBidi" w:cstheme="majorBidi"/>
                <w:b/>
                <w:sz w:val="24"/>
                <w:szCs w:val="24"/>
              </w:rPr>
              <w:t xml:space="preserve">Name </w:t>
            </w:r>
          </w:p>
        </w:tc>
        <w:tc>
          <w:tcPr>
            <w:tcW w:w="3870" w:type="dxa"/>
          </w:tcPr>
          <w:p w14:paraId="7DE9B9D7" w14:textId="5ED9D998" w:rsidR="007210B7" w:rsidRPr="0071728E" w:rsidRDefault="00CE4EA7" w:rsidP="4507239F">
            <w:pPr>
              <w:rPr>
                <w:rFonts w:asciiTheme="majorBidi" w:eastAsia="Times New Roman" w:hAnsiTheme="majorBidi" w:cstheme="majorBidi"/>
                <w:b/>
                <w:bCs/>
                <w:sz w:val="24"/>
                <w:szCs w:val="24"/>
              </w:rPr>
            </w:pPr>
            <w:r w:rsidRPr="4507239F">
              <w:rPr>
                <w:rFonts w:asciiTheme="majorBidi" w:eastAsia="Times New Roman" w:hAnsiTheme="majorBidi" w:cstheme="majorBidi"/>
                <w:b/>
                <w:bCs/>
                <w:sz w:val="24"/>
                <w:szCs w:val="24"/>
              </w:rPr>
              <w:t xml:space="preserve">Specific tasks </w:t>
            </w:r>
            <w:r w:rsidR="3847EEFA" w:rsidRPr="4507239F">
              <w:rPr>
                <w:rFonts w:asciiTheme="majorBidi" w:eastAsia="Times New Roman" w:hAnsiTheme="majorBidi" w:cstheme="majorBidi"/>
                <w:b/>
                <w:bCs/>
                <w:sz w:val="24"/>
                <w:szCs w:val="24"/>
              </w:rPr>
              <w:t>for</w:t>
            </w:r>
            <w:r w:rsidRPr="4507239F">
              <w:rPr>
                <w:rFonts w:asciiTheme="majorBidi" w:eastAsia="Times New Roman" w:hAnsiTheme="majorBidi" w:cstheme="majorBidi"/>
                <w:b/>
                <w:bCs/>
                <w:sz w:val="24"/>
                <w:szCs w:val="24"/>
              </w:rPr>
              <w:t xml:space="preserve"> each milestone</w:t>
            </w:r>
          </w:p>
        </w:tc>
        <w:tc>
          <w:tcPr>
            <w:tcW w:w="1800" w:type="dxa"/>
          </w:tcPr>
          <w:p w14:paraId="7DE9B9D8" w14:textId="77777777" w:rsidR="007210B7" w:rsidRPr="0071728E" w:rsidRDefault="00CE4EA7">
            <w:pPr>
              <w:rPr>
                <w:rFonts w:asciiTheme="majorBidi" w:eastAsia="Times New Roman" w:hAnsiTheme="majorBidi" w:cstheme="majorBidi"/>
                <w:b/>
                <w:sz w:val="24"/>
                <w:szCs w:val="24"/>
              </w:rPr>
            </w:pPr>
            <w:r w:rsidRPr="0071728E">
              <w:rPr>
                <w:rFonts w:asciiTheme="majorBidi" w:eastAsia="Times New Roman" w:hAnsiTheme="majorBidi" w:cstheme="majorBidi"/>
                <w:b/>
                <w:sz w:val="24"/>
                <w:szCs w:val="24"/>
              </w:rPr>
              <w:t>Status</w:t>
            </w:r>
          </w:p>
        </w:tc>
      </w:tr>
      <w:tr w:rsidR="007210B7" w:rsidRPr="0071728E" w14:paraId="7DE9B9DE" w14:textId="77777777" w:rsidTr="4507239F">
        <w:trPr>
          <w:trHeight w:val="420"/>
        </w:trPr>
        <w:tc>
          <w:tcPr>
            <w:tcW w:w="1631" w:type="dxa"/>
            <w:vMerge w:val="restart"/>
            <w:shd w:val="clear" w:color="auto" w:fill="FFF2CC" w:themeFill="accent4" w:themeFillTint="33"/>
          </w:tcPr>
          <w:p w14:paraId="7DE9B9DA" w14:textId="77777777" w:rsidR="007210B7" w:rsidRPr="0071728E" w:rsidRDefault="00CE4EA7">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Problem scoping</w:t>
            </w:r>
          </w:p>
        </w:tc>
        <w:tc>
          <w:tcPr>
            <w:tcW w:w="2059" w:type="dxa"/>
            <w:shd w:val="clear" w:color="auto" w:fill="FFF2CC" w:themeFill="accent4" w:themeFillTint="33"/>
          </w:tcPr>
          <w:p w14:paraId="7DE9B9DB" w14:textId="77777777" w:rsidR="007210B7" w:rsidRPr="0071728E" w:rsidRDefault="00CE4EA7">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 xml:space="preserve">Luca </w:t>
            </w:r>
          </w:p>
        </w:tc>
        <w:tc>
          <w:tcPr>
            <w:tcW w:w="3870" w:type="dxa"/>
            <w:shd w:val="clear" w:color="auto" w:fill="FFF2CC" w:themeFill="accent4" w:themeFillTint="33"/>
          </w:tcPr>
          <w:p w14:paraId="7DE9B9DC" w14:textId="77777777" w:rsidR="007210B7" w:rsidRPr="0071728E" w:rsidRDefault="00CE4EA7">
            <w:pPr>
              <w:numPr>
                <w:ilvl w:val="0"/>
                <w:numId w:val="7"/>
              </w:numPr>
              <w:pBdr>
                <w:top w:val="nil"/>
                <w:left w:val="nil"/>
                <w:bottom w:val="nil"/>
                <w:right w:val="nil"/>
                <w:between w:val="nil"/>
              </w:pBdr>
              <w:ind w:left="166" w:hanging="166"/>
              <w:rPr>
                <w:rFonts w:asciiTheme="majorBidi" w:eastAsia="Times New Roman" w:hAnsiTheme="majorBidi" w:cstheme="majorBidi"/>
                <w:color w:val="000000"/>
                <w:sz w:val="24"/>
                <w:szCs w:val="24"/>
              </w:rPr>
            </w:pPr>
            <w:r w:rsidRPr="0071728E">
              <w:rPr>
                <w:rFonts w:asciiTheme="majorBidi" w:eastAsia="Times New Roman" w:hAnsiTheme="majorBidi" w:cstheme="majorBidi"/>
                <w:sz w:val="24"/>
                <w:szCs w:val="24"/>
              </w:rPr>
              <w:t>Criteria</w:t>
            </w:r>
          </w:p>
        </w:tc>
        <w:tc>
          <w:tcPr>
            <w:tcW w:w="1800" w:type="dxa"/>
            <w:shd w:val="clear" w:color="auto" w:fill="FFF2CC" w:themeFill="accent4" w:themeFillTint="33"/>
          </w:tcPr>
          <w:p w14:paraId="7DE9B9DD" w14:textId="77777777" w:rsidR="007210B7" w:rsidRPr="0071728E" w:rsidRDefault="00CE4EA7">
            <w:pPr>
              <w:numPr>
                <w:ilvl w:val="0"/>
                <w:numId w:val="7"/>
              </w:numPr>
              <w:pBdr>
                <w:top w:val="nil"/>
                <w:left w:val="nil"/>
                <w:bottom w:val="nil"/>
                <w:right w:val="nil"/>
                <w:between w:val="nil"/>
              </w:pBdr>
              <w:ind w:left="166" w:hanging="166"/>
              <w:rPr>
                <w:rFonts w:asciiTheme="majorBidi" w:eastAsia="Times New Roman" w:hAnsiTheme="majorBidi" w:cstheme="majorBidi"/>
                <w:color w:val="000000"/>
                <w:sz w:val="24"/>
                <w:szCs w:val="24"/>
              </w:rPr>
            </w:pPr>
            <w:r w:rsidRPr="0071728E">
              <w:rPr>
                <w:rFonts w:asciiTheme="majorBidi" w:eastAsia="Times New Roman" w:hAnsiTheme="majorBidi" w:cstheme="majorBidi"/>
                <w:sz w:val="24"/>
                <w:szCs w:val="24"/>
              </w:rPr>
              <w:t>On Time</w:t>
            </w:r>
          </w:p>
        </w:tc>
      </w:tr>
      <w:tr w:rsidR="007210B7" w:rsidRPr="0071728E" w14:paraId="7DE9B9E3" w14:textId="77777777" w:rsidTr="4507239F">
        <w:tc>
          <w:tcPr>
            <w:tcW w:w="1631" w:type="dxa"/>
            <w:vMerge/>
          </w:tcPr>
          <w:p w14:paraId="7DE9B9DF" w14:textId="77777777" w:rsidR="007210B7" w:rsidRPr="0071728E" w:rsidRDefault="007210B7">
            <w:pPr>
              <w:widowControl w:val="0"/>
              <w:pBdr>
                <w:top w:val="nil"/>
                <w:left w:val="nil"/>
                <w:bottom w:val="nil"/>
                <w:right w:val="nil"/>
                <w:between w:val="nil"/>
              </w:pBdr>
              <w:spacing w:line="276" w:lineRule="auto"/>
              <w:rPr>
                <w:rFonts w:asciiTheme="majorBidi" w:eastAsia="Times New Roman" w:hAnsiTheme="majorBidi" w:cstheme="majorBidi"/>
                <w:color w:val="000000"/>
                <w:sz w:val="24"/>
                <w:szCs w:val="24"/>
              </w:rPr>
            </w:pPr>
          </w:p>
        </w:tc>
        <w:tc>
          <w:tcPr>
            <w:tcW w:w="2059" w:type="dxa"/>
            <w:shd w:val="clear" w:color="auto" w:fill="FFF2CC" w:themeFill="accent4" w:themeFillTint="33"/>
          </w:tcPr>
          <w:p w14:paraId="7DE9B9E0" w14:textId="77777777" w:rsidR="007210B7" w:rsidRPr="0071728E" w:rsidRDefault="00CE4EA7">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Sam</w:t>
            </w:r>
          </w:p>
        </w:tc>
        <w:tc>
          <w:tcPr>
            <w:tcW w:w="3870" w:type="dxa"/>
            <w:shd w:val="clear" w:color="auto" w:fill="FFF2CC" w:themeFill="accent4" w:themeFillTint="33"/>
          </w:tcPr>
          <w:p w14:paraId="7DE9B9E1" w14:textId="50F15BA4" w:rsidR="007210B7" w:rsidRPr="0071728E" w:rsidRDefault="5D435128" w:rsidP="4507239F">
            <w:pPr>
              <w:numPr>
                <w:ilvl w:val="0"/>
                <w:numId w:val="7"/>
              </w:numPr>
              <w:pBdr>
                <w:top w:val="nil"/>
                <w:left w:val="nil"/>
                <w:bottom w:val="nil"/>
                <w:right w:val="nil"/>
                <w:between w:val="nil"/>
              </w:pBdr>
              <w:ind w:left="166" w:hanging="166"/>
              <w:rPr>
                <w:rFonts w:asciiTheme="majorBidi" w:eastAsia="Times New Roman" w:hAnsiTheme="majorBidi" w:cstheme="majorBidi"/>
                <w:sz w:val="24"/>
                <w:szCs w:val="24"/>
              </w:rPr>
            </w:pPr>
            <w:r w:rsidRPr="4507239F">
              <w:rPr>
                <w:rFonts w:asciiTheme="majorBidi" w:eastAsia="Times New Roman" w:hAnsiTheme="majorBidi" w:cstheme="majorBidi"/>
                <w:sz w:val="24"/>
                <w:szCs w:val="24"/>
              </w:rPr>
              <w:t>Constraints</w:t>
            </w:r>
          </w:p>
        </w:tc>
        <w:tc>
          <w:tcPr>
            <w:tcW w:w="1800" w:type="dxa"/>
            <w:shd w:val="clear" w:color="auto" w:fill="FFF2CC" w:themeFill="accent4" w:themeFillTint="33"/>
          </w:tcPr>
          <w:p w14:paraId="7DE9B9E2" w14:textId="77777777" w:rsidR="007210B7" w:rsidRPr="0071728E" w:rsidRDefault="00CE4EA7">
            <w:pPr>
              <w:numPr>
                <w:ilvl w:val="0"/>
                <w:numId w:val="7"/>
              </w:numPr>
              <w:pBdr>
                <w:top w:val="nil"/>
                <w:left w:val="nil"/>
                <w:bottom w:val="nil"/>
                <w:right w:val="nil"/>
                <w:between w:val="nil"/>
              </w:pBdr>
              <w:ind w:left="166" w:hanging="166"/>
              <w:rPr>
                <w:rFonts w:asciiTheme="majorBidi" w:eastAsia="Times New Roman" w:hAnsiTheme="majorBidi" w:cstheme="majorBidi"/>
                <w:color w:val="000000"/>
                <w:sz w:val="24"/>
                <w:szCs w:val="24"/>
              </w:rPr>
            </w:pPr>
            <w:r w:rsidRPr="0071728E">
              <w:rPr>
                <w:rFonts w:asciiTheme="majorBidi" w:eastAsia="Times New Roman" w:hAnsiTheme="majorBidi" w:cstheme="majorBidi"/>
                <w:sz w:val="24"/>
                <w:szCs w:val="24"/>
              </w:rPr>
              <w:t>On time</w:t>
            </w:r>
          </w:p>
        </w:tc>
      </w:tr>
      <w:tr w:rsidR="007210B7" w:rsidRPr="0071728E" w14:paraId="7DE9B9E8" w14:textId="77777777" w:rsidTr="4507239F">
        <w:tc>
          <w:tcPr>
            <w:tcW w:w="1631" w:type="dxa"/>
            <w:vMerge/>
          </w:tcPr>
          <w:p w14:paraId="7DE9B9E4" w14:textId="77777777" w:rsidR="007210B7" w:rsidRPr="0071728E" w:rsidRDefault="007210B7">
            <w:pPr>
              <w:widowControl w:val="0"/>
              <w:pBdr>
                <w:top w:val="nil"/>
                <w:left w:val="nil"/>
                <w:bottom w:val="nil"/>
                <w:right w:val="nil"/>
                <w:between w:val="nil"/>
              </w:pBdr>
              <w:spacing w:line="276" w:lineRule="auto"/>
              <w:rPr>
                <w:rFonts w:asciiTheme="majorBidi" w:eastAsia="Times New Roman" w:hAnsiTheme="majorBidi" w:cstheme="majorBidi"/>
                <w:color w:val="000000"/>
                <w:sz w:val="24"/>
                <w:szCs w:val="24"/>
              </w:rPr>
            </w:pPr>
          </w:p>
        </w:tc>
        <w:tc>
          <w:tcPr>
            <w:tcW w:w="2059" w:type="dxa"/>
            <w:shd w:val="clear" w:color="auto" w:fill="FFF2CC" w:themeFill="accent4" w:themeFillTint="33"/>
          </w:tcPr>
          <w:p w14:paraId="7DE9B9E5" w14:textId="77777777" w:rsidR="007210B7" w:rsidRPr="0071728E" w:rsidRDefault="00CE4EA7">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Matthew</w:t>
            </w:r>
          </w:p>
        </w:tc>
        <w:tc>
          <w:tcPr>
            <w:tcW w:w="3870" w:type="dxa"/>
            <w:shd w:val="clear" w:color="auto" w:fill="FFF2CC" w:themeFill="accent4" w:themeFillTint="33"/>
          </w:tcPr>
          <w:p w14:paraId="7DE9B9E6" w14:textId="77777777" w:rsidR="007210B7" w:rsidRPr="0071728E" w:rsidRDefault="00CE4EA7">
            <w:pPr>
              <w:numPr>
                <w:ilvl w:val="0"/>
                <w:numId w:val="7"/>
              </w:numPr>
              <w:pBdr>
                <w:top w:val="nil"/>
                <w:left w:val="nil"/>
                <w:bottom w:val="nil"/>
                <w:right w:val="nil"/>
                <w:between w:val="nil"/>
              </w:pBdr>
              <w:ind w:left="166" w:hanging="166"/>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Trade-off</w:t>
            </w:r>
          </w:p>
        </w:tc>
        <w:tc>
          <w:tcPr>
            <w:tcW w:w="1800" w:type="dxa"/>
            <w:shd w:val="clear" w:color="auto" w:fill="FFF2CC" w:themeFill="accent4" w:themeFillTint="33"/>
          </w:tcPr>
          <w:p w14:paraId="7DE9B9E7" w14:textId="77777777" w:rsidR="007210B7" w:rsidRPr="0071728E" w:rsidRDefault="00CE4EA7">
            <w:pPr>
              <w:numPr>
                <w:ilvl w:val="0"/>
                <w:numId w:val="7"/>
              </w:numPr>
              <w:pBdr>
                <w:top w:val="nil"/>
                <w:left w:val="nil"/>
                <w:bottom w:val="nil"/>
                <w:right w:val="nil"/>
                <w:between w:val="nil"/>
              </w:pBdr>
              <w:ind w:left="166" w:hanging="166"/>
              <w:rPr>
                <w:rFonts w:asciiTheme="majorBidi" w:eastAsia="Times New Roman" w:hAnsiTheme="majorBidi" w:cstheme="majorBidi"/>
                <w:color w:val="000000"/>
                <w:sz w:val="24"/>
                <w:szCs w:val="24"/>
              </w:rPr>
            </w:pPr>
            <w:r w:rsidRPr="0071728E">
              <w:rPr>
                <w:rFonts w:asciiTheme="majorBidi" w:eastAsia="Times New Roman" w:hAnsiTheme="majorBidi" w:cstheme="majorBidi"/>
                <w:sz w:val="24"/>
                <w:szCs w:val="24"/>
              </w:rPr>
              <w:t>On time</w:t>
            </w:r>
          </w:p>
        </w:tc>
      </w:tr>
      <w:tr w:rsidR="007210B7" w:rsidRPr="0071728E" w14:paraId="7DE9B9ED" w14:textId="77777777" w:rsidTr="4507239F">
        <w:tc>
          <w:tcPr>
            <w:tcW w:w="1631" w:type="dxa"/>
            <w:vMerge/>
          </w:tcPr>
          <w:p w14:paraId="7DE9B9E9" w14:textId="77777777" w:rsidR="007210B7" w:rsidRPr="0071728E" w:rsidRDefault="007210B7">
            <w:pPr>
              <w:widowControl w:val="0"/>
              <w:pBdr>
                <w:top w:val="nil"/>
                <w:left w:val="nil"/>
                <w:bottom w:val="nil"/>
                <w:right w:val="nil"/>
                <w:between w:val="nil"/>
              </w:pBdr>
              <w:spacing w:line="276" w:lineRule="auto"/>
              <w:rPr>
                <w:rFonts w:asciiTheme="majorBidi" w:eastAsia="Times New Roman" w:hAnsiTheme="majorBidi" w:cstheme="majorBidi"/>
                <w:color w:val="000000"/>
                <w:sz w:val="24"/>
                <w:szCs w:val="24"/>
              </w:rPr>
            </w:pPr>
          </w:p>
        </w:tc>
        <w:tc>
          <w:tcPr>
            <w:tcW w:w="2059" w:type="dxa"/>
            <w:shd w:val="clear" w:color="auto" w:fill="FFF2CC" w:themeFill="accent4" w:themeFillTint="33"/>
          </w:tcPr>
          <w:p w14:paraId="7DE9B9EA" w14:textId="77777777" w:rsidR="007210B7" w:rsidRPr="0071728E" w:rsidRDefault="00CE4EA7">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Kyle</w:t>
            </w:r>
          </w:p>
        </w:tc>
        <w:tc>
          <w:tcPr>
            <w:tcW w:w="3870" w:type="dxa"/>
            <w:shd w:val="clear" w:color="auto" w:fill="FFF2CC" w:themeFill="accent4" w:themeFillTint="33"/>
          </w:tcPr>
          <w:p w14:paraId="7DE9B9EB" w14:textId="77777777" w:rsidR="007210B7" w:rsidRPr="0071728E" w:rsidRDefault="00CE4EA7">
            <w:pPr>
              <w:numPr>
                <w:ilvl w:val="0"/>
                <w:numId w:val="7"/>
              </w:numPr>
              <w:pBdr>
                <w:top w:val="nil"/>
                <w:left w:val="nil"/>
                <w:bottom w:val="nil"/>
                <w:right w:val="nil"/>
                <w:between w:val="nil"/>
              </w:pBdr>
              <w:ind w:left="166" w:hanging="166"/>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Trade-off</w:t>
            </w:r>
          </w:p>
        </w:tc>
        <w:tc>
          <w:tcPr>
            <w:tcW w:w="1800" w:type="dxa"/>
            <w:shd w:val="clear" w:color="auto" w:fill="FFF2CC" w:themeFill="accent4" w:themeFillTint="33"/>
          </w:tcPr>
          <w:p w14:paraId="7DE9B9EC" w14:textId="77777777" w:rsidR="007210B7" w:rsidRPr="0071728E" w:rsidRDefault="00CE4EA7">
            <w:pPr>
              <w:numPr>
                <w:ilvl w:val="0"/>
                <w:numId w:val="7"/>
              </w:numPr>
              <w:pBdr>
                <w:top w:val="nil"/>
                <w:left w:val="nil"/>
                <w:bottom w:val="nil"/>
                <w:right w:val="nil"/>
                <w:between w:val="nil"/>
              </w:pBdr>
              <w:ind w:left="166" w:hanging="166"/>
              <w:rPr>
                <w:rFonts w:asciiTheme="majorBidi" w:eastAsia="Times New Roman" w:hAnsiTheme="majorBidi" w:cstheme="majorBidi"/>
                <w:color w:val="000000"/>
                <w:sz w:val="24"/>
                <w:szCs w:val="24"/>
              </w:rPr>
            </w:pPr>
            <w:r w:rsidRPr="0071728E">
              <w:rPr>
                <w:rFonts w:asciiTheme="majorBidi" w:eastAsia="Times New Roman" w:hAnsiTheme="majorBidi" w:cstheme="majorBidi"/>
                <w:sz w:val="24"/>
                <w:szCs w:val="24"/>
              </w:rPr>
              <w:t>On time</w:t>
            </w:r>
          </w:p>
        </w:tc>
      </w:tr>
    </w:tbl>
    <w:p w14:paraId="7DE9BA8E" w14:textId="77777777" w:rsidR="007210B7" w:rsidRPr="0071728E" w:rsidRDefault="007210B7">
      <w:pPr>
        <w:spacing w:after="0" w:line="240" w:lineRule="auto"/>
        <w:rPr>
          <w:rFonts w:asciiTheme="majorBidi" w:eastAsia="Times New Roman" w:hAnsiTheme="majorBidi" w:cstheme="majorBidi"/>
          <w:sz w:val="24"/>
          <w:szCs w:val="24"/>
        </w:rPr>
      </w:pPr>
    </w:p>
    <w:p w14:paraId="4317F592" w14:textId="77777777" w:rsidR="003322F5" w:rsidRPr="0071728E" w:rsidRDefault="00CE4EA7" w:rsidP="003322F5">
      <w:pPr>
        <w:keepNext/>
        <w:rPr>
          <w:rFonts w:asciiTheme="majorBidi" w:hAnsiTheme="majorBidi" w:cstheme="majorBidi"/>
        </w:rPr>
      </w:pPr>
      <w:r w:rsidRPr="0071728E">
        <w:rPr>
          <w:rFonts w:asciiTheme="majorBidi" w:eastAsia="Times New Roman" w:hAnsiTheme="majorBidi" w:cstheme="majorBidi"/>
          <w:noProof/>
        </w:rPr>
        <w:drawing>
          <wp:inline distT="0" distB="0" distL="0" distR="0" wp14:anchorId="7DE9BC25" wp14:editId="7DE9BC26">
            <wp:extent cx="5943600" cy="41910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4191000"/>
                    </a:xfrm>
                    <a:prstGeom prst="rect">
                      <a:avLst/>
                    </a:prstGeom>
                    <a:ln/>
                  </pic:spPr>
                </pic:pic>
              </a:graphicData>
            </a:graphic>
          </wp:inline>
        </w:drawing>
      </w:r>
    </w:p>
    <w:p w14:paraId="7DE9BA8F" w14:textId="04411976" w:rsidR="007210B7" w:rsidRPr="0071728E" w:rsidRDefault="003322F5" w:rsidP="003322F5">
      <w:pPr>
        <w:pStyle w:val="Caption"/>
        <w:rPr>
          <w:rFonts w:asciiTheme="majorBidi" w:eastAsia="Times New Roman" w:hAnsiTheme="majorBidi" w:cstheme="majorBidi"/>
          <w:color w:val="FF0000"/>
          <w:sz w:val="24"/>
          <w:szCs w:val="24"/>
        </w:rPr>
      </w:pPr>
      <w:r w:rsidRPr="0071728E">
        <w:rPr>
          <w:rFonts w:asciiTheme="majorBidi" w:hAnsiTheme="majorBidi" w:cstheme="majorBidi"/>
        </w:rPr>
        <w:t xml:space="preserve">Figure </w:t>
      </w:r>
      <w:r w:rsidR="0071728E" w:rsidRPr="0071728E">
        <w:rPr>
          <w:rFonts w:asciiTheme="majorBidi" w:hAnsiTheme="majorBidi" w:cstheme="majorBidi"/>
        </w:rPr>
        <w:fldChar w:fldCharType="begin"/>
      </w:r>
      <w:r w:rsidR="0071728E" w:rsidRPr="0071728E">
        <w:rPr>
          <w:rFonts w:asciiTheme="majorBidi" w:hAnsiTheme="majorBidi" w:cstheme="majorBidi"/>
        </w:rPr>
        <w:instrText xml:space="preserve"> SEQ Figure \* ARABIC </w:instrText>
      </w:r>
      <w:r w:rsidR="0071728E" w:rsidRPr="0071728E">
        <w:rPr>
          <w:rFonts w:asciiTheme="majorBidi" w:hAnsiTheme="majorBidi" w:cstheme="majorBidi"/>
        </w:rPr>
        <w:fldChar w:fldCharType="separate"/>
      </w:r>
      <w:r w:rsidR="0071728E" w:rsidRPr="0071728E">
        <w:rPr>
          <w:rFonts w:asciiTheme="majorBidi" w:hAnsiTheme="majorBidi" w:cstheme="majorBidi"/>
          <w:noProof/>
        </w:rPr>
        <w:t>2</w:t>
      </w:r>
      <w:r w:rsidR="0071728E" w:rsidRPr="0071728E">
        <w:rPr>
          <w:rFonts w:asciiTheme="majorBidi" w:hAnsiTheme="majorBidi" w:cstheme="majorBidi"/>
        </w:rPr>
        <w:fldChar w:fldCharType="end"/>
      </w:r>
      <w:r w:rsidRPr="0071728E">
        <w:rPr>
          <w:rFonts w:asciiTheme="majorBidi" w:hAnsiTheme="majorBidi" w:cstheme="majorBidi"/>
        </w:rPr>
        <w:t>. Project team</w:t>
      </w:r>
    </w:p>
    <w:p w14:paraId="7DE9BA91" w14:textId="77777777" w:rsidR="007210B7" w:rsidRPr="0071728E" w:rsidRDefault="00CE4EA7">
      <w:pPr>
        <w:rPr>
          <w:rFonts w:asciiTheme="majorBidi" w:eastAsia="Times New Roman" w:hAnsiTheme="majorBidi" w:cstheme="majorBidi"/>
          <w:sz w:val="24"/>
          <w:szCs w:val="24"/>
        </w:rPr>
      </w:pPr>
      <w:r w:rsidRPr="0071728E">
        <w:rPr>
          <w:rFonts w:asciiTheme="majorBidi" w:hAnsiTheme="majorBidi" w:cstheme="majorBidi"/>
        </w:rPr>
        <w:br w:type="page"/>
      </w:r>
    </w:p>
    <w:p w14:paraId="7DE9BA92" w14:textId="77777777" w:rsidR="007210B7" w:rsidRPr="0071728E" w:rsidRDefault="00CE4EA7">
      <w:pPr>
        <w:pStyle w:val="Heading1"/>
        <w:numPr>
          <w:ilvl w:val="0"/>
          <w:numId w:val="9"/>
        </w:numPr>
        <w:rPr>
          <w:rFonts w:asciiTheme="majorBidi" w:hAnsiTheme="majorBidi"/>
        </w:rPr>
      </w:pPr>
      <w:bookmarkStart w:id="2" w:name="_Toc85976649"/>
      <w:r w:rsidRPr="0071728E">
        <w:rPr>
          <w:rFonts w:asciiTheme="majorBidi" w:hAnsiTheme="majorBidi"/>
        </w:rPr>
        <w:lastRenderedPageBreak/>
        <w:t>PROBLEM SCOPING</w:t>
      </w:r>
      <w:bookmarkEnd w:id="2"/>
    </w:p>
    <w:p w14:paraId="7DE9BA94" w14:textId="77777777" w:rsidR="007210B7" w:rsidRPr="0071728E" w:rsidRDefault="00CE4EA7">
      <w:pPr>
        <w:pStyle w:val="Heading2"/>
        <w:numPr>
          <w:ilvl w:val="1"/>
          <w:numId w:val="2"/>
        </w:numPr>
        <w:rPr>
          <w:rFonts w:asciiTheme="majorBidi" w:hAnsiTheme="majorBidi"/>
        </w:rPr>
      </w:pPr>
      <w:bookmarkStart w:id="3" w:name="_Toc85976650"/>
      <w:r w:rsidRPr="0071728E">
        <w:rPr>
          <w:rFonts w:asciiTheme="majorBidi" w:hAnsiTheme="majorBidi"/>
        </w:rPr>
        <w:t>Problem Statement</w:t>
      </w:r>
      <w:bookmarkEnd w:id="3"/>
    </w:p>
    <w:p w14:paraId="7DE9BA95" w14:textId="6FB91DF9" w:rsidR="007210B7" w:rsidRPr="0071728E" w:rsidRDefault="35CFA78D" w:rsidP="4BE37E0C">
      <w:pPr>
        <w:rPr>
          <w:rFonts w:asciiTheme="majorBidi" w:eastAsia="Times New Roman" w:hAnsiTheme="majorBidi" w:cstheme="majorBidi"/>
          <w:sz w:val="24"/>
          <w:szCs w:val="24"/>
        </w:rPr>
      </w:pPr>
      <w:r w:rsidRPr="4507239F">
        <w:rPr>
          <w:rFonts w:asciiTheme="majorBidi" w:eastAsia="Times New Roman" w:hAnsiTheme="majorBidi" w:cstheme="majorBidi"/>
          <w:sz w:val="24"/>
          <w:szCs w:val="24"/>
        </w:rPr>
        <w:t xml:space="preserve">Blind people </w:t>
      </w:r>
      <w:r w:rsidR="447F10F8" w:rsidRPr="4507239F">
        <w:rPr>
          <w:rFonts w:asciiTheme="majorBidi" w:eastAsia="Times New Roman" w:hAnsiTheme="majorBidi" w:cstheme="majorBidi"/>
          <w:sz w:val="24"/>
          <w:szCs w:val="24"/>
        </w:rPr>
        <w:t>are</w:t>
      </w:r>
      <w:r w:rsidRPr="4507239F">
        <w:rPr>
          <w:rFonts w:eastAsia="Times New Roman" w:cs="Times New Roman"/>
          <w:color w:val="212121"/>
          <w:sz w:val="24"/>
          <w:szCs w:val="24"/>
        </w:rPr>
        <w:t xml:space="preserve"> visually impaired and do not all see the world in </w:t>
      </w:r>
      <w:r w:rsidR="377F635D" w:rsidRPr="4507239F">
        <w:rPr>
          <w:rFonts w:eastAsia="Times New Roman" w:cs="Times New Roman"/>
          <w:color w:val="212121"/>
          <w:sz w:val="24"/>
          <w:szCs w:val="24"/>
        </w:rPr>
        <w:t>the same</w:t>
      </w:r>
      <w:r w:rsidRPr="4507239F">
        <w:rPr>
          <w:rFonts w:eastAsia="Times New Roman" w:cs="Times New Roman"/>
          <w:color w:val="212121"/>
          <w:sz w:val="24"/>
          <w:szCs w:val="24"/>
        </w:rPr>
        <w:t xml:space="preserve"> way as the average </w:t>
      </w:r>
      <w:r w:rsidR="577BFAD3" w:rsidRPr="4507239F">
        <w:rPr>
          <w:rFonts w:eastAsia="Times New Roman" w:cs="Times New Roman"/>
          <w:color w:val="212121"/>
          <w:sz w:val="24"/>
          <w:szCs w:val="24"/>
        </w:rPr>
        <w:t>person (</w:t>
      </w:r>
      <w:proofErr w:type="spellStart"/>
      <w:sdt>
        <w:sdtPr>
          <w:rPr>
            <w:color w:val="000000"/>
          </w:rPr>
          <w:tag w:val="MENDELEY_CITATION_v3_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"/>
          <w:id w:val="1577251812"/>
        </w:sdtPr>
        <w:sdtEndPr/>
        <w:sdtContent>
          <w:r w:rsidR="001D1D62" w:rsidRPr="001D1D62">
            <w:rPr>
              <w:rFonts w:eastAsia="Times New Roman" w:cs="Times New Roman"/>
              <w:color w:val="000000"/>
              <w:sz w:val="24"/>
              <w:szCs w:val="24"/>
            </w:rPr>
            <w:t>Lipner</w:t>
          </w:r>
          <w:proofErr w:type="spellEnd"/>
          <w:r w:rsidR="001D1D62" w:rsidRPr="001D1D62">
            <w:rPr>
              <w:rFonts w:eastAsia="Times New Roman" w:cs="Times New Roman"/>
              <w:color w:val="000000"/>
              <w:sz w:val="24"/>
              <w:szCs w:val="24"/>
            </w:rPr>
            <w:t>, 2021)</w:t>
          </w:r>
        </w:sdtContent>
      </w:sdt>
      <w:r w:rsidR="3B878AA8">
        <w:t>.</w:t>
      </w:r>
      <w:r>
        <w:t xml:space="preserve"> </w:t>
      </w:r>
      <w:r w:rsidR="00CE4EA7" w:rsidRPr="4507239F">
        <w:rPr>
          <w:rFonts w:asciiTheme="majorBidi" w:eastAsia="Times New Roman" w:hAnsiTheme="majorBidi" w:cstheme="majorBidi"/>
          <w:sz w:val="24"/>
          <w:szCs w:val="24"/>
        </w:rPr>
        <w:t xml:space="preserve">Currently the blind students on campus need to rely on their sense of direction and the guidance of other people </w:t>
      </w:r>
      <w:proofErr w:type="gramStart"/>
      <w:r w:rsidR="00CE4EA7" w:rsidRPr="4507239F">
        <w:rPr>
          <w:rFonts w:asciiTheme="majorBidi" w:eastAsia="Times New Roman" w:hAnsiTheme="majorBidi" w:cstheme="majorBidi"/>
          <w:sz w:val="24"/>
          <w:szCs w:val="24"/>
        </w:rPr>
        <w:t>in order to</w:t>
      </w:r>
      <w:proofErr w:type="gramEnd"/>
      <w:r w:rsidR="00CE4EA7" w:rsidRPr="4507239F">
        <w:rPr>
          <w:rFonts w:asciiTheme="majorBidi" w:eastAsia="Times New Roman" w:hAnsiTheme="majorBidi" w:cstheme="majorBidi"/>
          <w:sz w:val="24"/>
          <w:szCs w:val="24"/>
        </w:rPr>
        <w:t xml:space="preserve"> arrive at their destination. The combination of these two limitations means that blind students are very limited to where they </w:t>
      </w:r>
      <w:r w:rsidR="2E6F36DF" w:rsidRPr="4507239F">
        <w:rPr>
          <w:rFonts w:asciiTheme="majorBidi" w:eastAsia="Times New Roman" w:hAnsiTheme="majorBidi" w:cstheme="majorBidi"/>
          <w:sz w:val="24"/>
          <w:szCs w:val="24"/>
        </w:rPr>
        <w:t>can</w:t>
      </w:r>
      <w:r w:rsidR="00CE4EA7" w:rsidRPr="4507239F">
        <w:rPr>
          <w:rFonts w:asciiTheme="majorBidi" w:eastAsia="Times New Roman" w:hAnsiTheme="majorBidi" w:cstheme="majorBidi"/>
          <w:sz w:val="24"/>
          <w:szCs w:val="24"/>
        </w:rPr>
        <w:t xml:space="preserve"> go on campus. </w:t>
      </w:r>
      <w:proofErr w:type="gramStart"/>
      <w:r w:rsidR="00CE4EA7" w:rsidRPr="4507239F">
        <w:rPr>
          <w:rFonts w:asciiTheme="majorBidi" w:eastAsia="Times New Roman" w:hAnsiTheme="majorBidi" w:cstheme="majorBidi"/>
          <w:sz w:val="24"/>
          <w:szCs w:val="24"/>
        </w:rPr>
        <w:t>In order to</w:t>
      </w:r>
      <w:proofErr w:type="gramEnd"/>
      <w:r w:rsidR="00CE4EA7" w:rsidRPr="4507239F">
        <w:rPr>
          <w:rFonts w:asciiTheme="majorBidi" w:eastAsia="Times New Roman" w:hAnsiTheme="majorBidi" w:cstheme="majorBidi"/>
          <w:sz w:val="24"/>
          <w:szCs w:val="24"/>
        </w:rPr>
        <w:t xml:space="preserve"> better accommodate the blind student </w:t>
      </w:r>
      <w:r w:rsidR="003322F5" w:rsidRPr="4507239F">
        <w:rPr>
          <w:rFonts w:asciiTheme="majorBidi" w:eastAsia="Times New Roman" w:hAnsiTheme="majorBidi" w:cstheme="majorBidi"/>
          <w:sz w:val="24"/>
          <w:szCs w:val="24"/>
        </w:rPr>
        <w:t>body,</w:t>
      </w:r>
      <w:r w:rsidR="00CE4EA7" w:rsidRPr="4507239F">
        <w:rPr>
          <w:rFonts w:asciiTheme="majorBidi" w:eastAsia="Times New Roman" w:hAnsiTheme="majorBidi" w:cstheme="majorBidi"/>
          <w:sz w:val="24"/>
          <w:szCs w:val="24"/>
        </w:rPr>
        <w:t xml:space="preserve"> it is essential to provide them with a means of getting around campus safely and quickly. </w:t>
      </w:r>
      <w:r w:rsidR="2E69C540" w:rsidRPr="4507239F">
        <w:rPr>
          <w:rFonts w:asciiTheme="majorBidi" w:eastAsia="Times New Roman" w:hAnsiTheme="majorBidi" w:cstheme="majorBidi"/>
          <w:sz w:val="24"/>
          <w:szCs w:val="24"/>
        </w:rPr>
        <w:t xml:space="preserve">Offering them safer and quicker means to move around campus could potentially enhance their experience while studying and can prevent dangerous accidents in the future. </w:t>
      </w:r>
    </w:p>
    <w:p w14:paraId="7DE9BA9B" w14:textId="77777777" w:rsidR="007210B7" w:rsidRPr="0071728E" w:rsidRDefault="007210B7">
      <w:pPr>
        <w:spacing w:after="0" w:line="240" w:lineRule="auto"/>
        <w:rPr>
          <w:rFonts w:asciiTheme="majorBidi" w:eastAsia="Times New Roman" w:hAnsiTheme="majorBidi" w:cstheme="majorBidi"/>
          <w:color w:val="FF0000"/>
          <w:sz w:val="24"/>
          <w:szCs w:val="24"/>
        </w:rPr>
      </w:pPr>
    </w:p>
    <w:p w14:paraId="7DE9BA9C" w14:textId="77777777" w:rsidR="007210B7" w:rsidRPr="0071728E" w:rsidRDefault="00CE4EA7">
      <w:pPr>
        <w:pStyle w:val="Heading2"/>
        <w:numPr>
          <w:ilvl w:val="1"/>
          <w:numId w:val="2"/>
        </w:numPr>
        <w:rPr>
          <w:rFonts w:asciiTheme="majorBidi" w:hAnsiTheme="majorBidi"/>
        </w:rPr>
      </w:pPr>
      <w:bookmarkStart w:id="4" w:name="_Toc85976651"/>
      <w:r w:rsidRPr="0071728E">
        <w:rPr>
          <w:rFonts w:asciiTheme="majorBidi" w:hAnsiTheme="majorBidi"/>
        </w:rPr>
        <w:t>Design Criteria and Constraints</w:t>
      </w:r>
      <w:bookmarkEnd w:id="4"/>
    </w:p>
    <w:p w14:paraId="7DE9BA9D" w14:textId="259FCDE1" w:rsidR="007210B7" w:rsidRPr="0071728E" w:rsidRDefault="00CE4EA7" w:rsidP="4507239F">
      <w:pPr>
        <w:spacing w:after="0" w:line="240" w:lineRule="auto"/>
        <w:rPr>
          <w:rFonts w:asciiTheme="majorBidi" w:eastAsia="Times New Roman" w:hAnsiTheme="majorBidi" w:cstheme="majorBidi"/>
          <w:sz w:val="24"/>
          <w:szCs w:val="24"/>
        </w:rPr>
      </w:pPr>
      <w:r w:rsidRPr="4507239F">
        <w:rPr>
          <w:rFonts w:asciiTheme="majorBidi" w:eastAsia="Times New Roman" w:hAnsiTheme="majorBidi" w:cstheme="majorBidi"/>
          <w:sz w:val="24"/>
          <w:szCs w:val="24"/>
        </w:rPr>
        <w:t xml:space="preserve">Our team has decided on </w:t>
      </w:r>
      <w:r w:rsidR="0CBF08FA" w:rsidRPr="4507239F">
        <w:rPr>
          <w:rFonts w:asciiTheme="majorBidi" w:eastAsia="Times New Roman" w:hAnsiTheme="majorBidi" w:cstheme="majorBidi"/>
          <w:sz w:val="24"/>
          <w:szCs w:val="24"/>
        </w:rPr>
        <w:t>the</w:t>
      </w:r>
      <w:r w:rsidRPr="4507239F">
        <w:rPr>
          <w:rFonts w:asciiTheme="majorBidi" w:eastAsia="Times New Roman" w:hAnsiTheme="majorBidi" w:cstheme="majorBidi"/>
          <w:sz w:val="24"/>
          <w:szCs w:val="24"/>
        </w:rPr>
        <w:t xml:space="preserve"> following criteria and constraints for the project. This will be </w:t>
      </w:r>
      <w:r w:rsidR="003322F5" w:rsidRPr="4507239F">
        <w:rPr>
          <w:rFonts w:asciiTheme="majorBidi" w:eastAsia="Times New Roman" w:hAnsiTheme="majorBidi" w:cstheme="majorBidi"/>
          <w:sz w:val="24"/>
          <w:szCs w:val="24"/>
        </w:rPr>
        <w:t>considered</w:t>
      </w:r>
      <w:r w:rsidRPr="4507239F">
        <w:rPr>
          <w:rFonts w:asciiTheme="majorBidi" w:eastAsia="Times New Roman" w:hAnsiTheme="majorBidi" w:cstheme="majorBidi"/>
          <w:sz w:val="24"/>
          <w:szCs w:val="24"/>
        </w:rPr>
        <w:t xml:space="preserve"> in all our design </w:t>
      </w:r>
      <w:r w:rsidR="3302F01D" w:rsidRPr="4507239F">
        <w:rPr>
          <w:rFonts w:asciiTheme="majorBidi" w:eastAsia="Times New Roman" w:hAnsiTheme="majorBidi" w:cstheme="majorBidi"/>
          <w:sz w:val="24"/>
          <w:szCs w:val="24"/>
        </w:rPr>
        <w:t>processes.</w:t>
      </w:r>
    </w:p>
    <w:p w14:paraId="7DE9BA9E" w14:textId="057A28F9" w:rsidR="007210B7" w:rsidRPr="0071728E" w:rsidRDefault="007210B7">
      <w:pPr>
        <w:pBdr>
          <w:top w:val="nil"/>
          <w:left w:val="nil"/>
          <w:bottom w:val="nil"/>
          <w:right w:val="nil"/>
          <w:between w:val="nil"/>
        </w:pBdr>
        <w:spacing w:after="0" w:line="240" w:lineRule="auto"/>
        <w:rPr>
          <w:rFonts w:asciiTheme="majorBidi" w:eastAsia="Times New Roman" w:hAnsiTheme="majorBidi" w:cstheme="majorBidi"/>
          <w:i/>
          <w:color w:val="000000"/>
          <w:sz w:val="24"/>
          <w:szCs w:val="24"/>
        </w:rPr>
      </w:pPr>
    </w:p>
    <w:p w14:paraId="18090DBD" w14:textId="6EDC350C" w:rsidR="003322F5" w:rsidRPr="0071728E" w:rsidRDefault="003322F5" w:rsidP="003322F5">
      <w:pPr>
        <w:pStyle w:val="Caption"/>
        <w:keepNext/>
        <w:rPr>
          <w:rFonts w:asciiTheme="majorBidi" w:hAnsiTheme="majorBidi" w:cstheme="majorBidi"/>
        </w:rPr>
      </w:pPr>
      <w:r w:rsidRPr="0071728E">
        <w:rPr>
          <w:rFonts w:asciiTheme="majorBidi" w:hAnsiTheme="majorBidi" w:cstheme="majorBidi"/>
        </w:rPr>
        <w:t xml:space="preserve">Table </w:t>
      </w:r>
      <w:r w:rsidRPr="0071728E">
        <w:rPr>
          <w:rFonts w:asciiTheme="majorBidi" w:hAnsiTheme="majorBidi" w:cstheme="majorBidi"/>
        </w:rPr>
        <w:fldChar w:fldCharType="begin"/>
      </w:r>
      <w:r w:rsidRPr="0071728E">
        <w:rPr>
          <w:rFonts w:asciiTheme="majorBidi" w:hAnsiTheme="majorBidi" w:cstheme="majorBidi"/>
        </w:rPr>
        <w:instrText xml:space="preserve"> SEQ Table \* ARABIC </w:instrText>
      </w:r>
      <w:r w:rsidRPr="0071728E">
        <w:rPr>
          <w:rFonts w:asciiTheme="majorBidi" w:hAnsiTheme="majorBidi" w:cstheme="majorBidi"/>
        </w:rPr>
        <w:fldChar w:fldCharType="separate"/>
      </w:r>
      <w:r w:rsidRPr="0071728E">
        <w:rPr>
          <w:rFonts w:asciiTheme="majorBidi" w:hAnsiTheme="majorBidi" w:cstheme="majorBidi"/>
          <w:noProof/>
        </w:rPr>
        <w:t>2</w:t>
      </w:r>
      <w:r w:rsidRPr="0071728E">
        <w:rPr>
          <w:rFonts w:asciiTheme="majorBidi" w:hAnsiTheme="majorBidi" w:cstheme="majorBidi"/>
        </w:rPr>
        <w:fldChar w:fldCharType="end"/>
      </w:r>
      <w:r w:rsidRPr="0071728E">
        <w:rPr>
          <w:rFonts w:asciiTheme="majorBidi" w:hAnsiTheme="majorBidi" w:cstheme="majorBidi"/>
        </w:rPr>
        <w:t>. Design requirements</w:t>
      </w:r>
    </w:p>
    <w:tbl>
      <w:tblPr>
        <w:tblW w:w="9710" w:type="dxa"/>
        <w:tblBorders>
          <w:top w:val="single" w:sz="8" w:space="0" w:color="auto"/>
          <w:left w:val="single" w:sz="8" w:space="0" w:color="auto"/>
          <w:bottom w:val="single" w:sz="8" w:space="0" w:color="auto"/>
          <w:right w:val="single" w:sz="8" w:space="0" w:color="auto"/>
          <w:insideH w:val="single" w:sz="4" w:space="0" w:color="000000"/>
          <w:insideV w:val="single" w:sz="4" w:space="0" w:color="000000"/>
        </w:tblBorders>
        <w:tblLayout w:type="fixed"/>
        <w:tblLook w:val="0400" w:firstRow="0" w:lastRow="0" w:firstColumn="0" w:lastColumn="0" w:noHBand="0" w:noVBand="1"/>
      </w:tblPr>
      <w:tblGrid>
        <w:gridCol w:w="1520"/>
        <w:gridCol w:w="2610"/>
        <w:gridCol w:w="3690"/>
        <w:gridCol w:w="1890"/>
      </w:tblGrid>
      <w:tr w:rsidR="003322F5" w:rsidRPr="0071728E" w14:paraId="7DE9BAA2" w14:textId="77777777" w:rsidTr="001D1D62">
        <w:tc>
          <w:tcPr>
            <w:tcW w:w="1520" w:type="dxa"/>
          </w:tcPr>
          <w:p w14:paraId="183FDD49" w14:textId="54CC027F" w:rsidR="003322F5" w:rsidRPr="0071728E" w:rsidRDefault="003322F5">
            <w:pPr>
              <w:rPr>
                <w:rFonts w:asciiTheme="majorBidi" w:eastAsia="Times New Roman" w:hAnsiTheme="majorBidi" w:cstheme="majorBidi"/>
                <w:b/>
                <w:sz w:val="24"/>
                <w:szCs w:val="24"/>
              </w:rPr>
            </w:pPr>
            <w:r w:rsidRPr="0071728E">
              <w:rPr>
                <w:rFonts w:asciiTheme="majorBidi" w:eastAsia="Times New Roman" w:hAnsiTheme="majorBidi" w:cstheme="majorBidi"/>
                <w:b/>
                <w:sz w:val="24"/>
                <w:szCs w:val="24"/>
              </w:rPr>
              <w:t>Type of requirement</w:t>
            </w:r>
          </w:p>
        </w:tc>
        <w:tc>
          <w:tcPr>
            <w:tcW w:w="2610" w:type="dxa"/>
          </w:tcPr>
          <w:p w14:paraId="7DE9BA9F" w14:textId="443492E7" w:rsidR="003322F5" w:rsidRPr="0071728E" w:rsidRDefault="003322F5">
            <w:pPr>
              <w:rPr>
                <w:rFonts w:asciiTheme="majorBidi" w:eastAsia="Times New Roman" w:hAnsiTheme="majorBidi" w:cstheme="majorBidi"/>
                <w:b/>
                <w:sz w:val="24"/>
                <w:szCs w:val="24"/>
              </w:rPr>
            </w:pPr>
            <w:r w:rsidRPr="0071728E">
              <w:rPr>
                <w:rFonts w:asciiTheme="majorBidi" w:eastAsia="Times New Roman" w:hAnsiTheme="majorBidi" w:cstheme="majorBidi"/>
                <w:b/>
                <w:sz w:val="24"/>
                <w:szCs w:val="24"/>
              </w:rPr>
              <w:t>Description</w:t>
            </w:r>
          </w:p>
        </w:tc>
        <w:tc>
          <w:tcPr>
            <w:tcW w:w="3690" w:type="dxa"/>
          </w:tcPr>
          <w:p w14:paraId="7DE9BAA0" w14:textId="77777777" w:rsidR="003322F5" w:rsidRPr="0071728E" w:rsidRDefault="003322F5">
            <w:pPr>
              <w:rPr>
                <w:rFonts w:asciiTheme="majorBidi" w:eastAsia="Times New Roman" w:hAnsiTheme="majorBidi" w:cstheme="majorBidi"/>
                <w:b/>
                <w:sz w:val="24"/>
                <w:szCs w:val="24"/>
              </w:rPr>
            </w:pPr>
            <w:r w:rsidRPr="0071728E">
              <w:rPr>
                <w:rFonts w:asciiTheme="majorBidi" w:eastAsia="Times New Roman" w:hAnsiTheme="majorBidi" w:cstheme="majorBidi"/>
                <w:b/>
                <w:sz w:val="24"/>
                <w:szCs w:val="24"/>
              </w:rPr>
              <w:t>Metrics (ways to quantify and measure the performance of your solutions and measure success)</w:t>
            </w:r>
          </w:p>
        </w:tc>
        <w:tc>
          <w:tcPr>
            <w:tcW w:w="1890" w:type="dxa"/>
          </w:tcPr>
          <w:p w14:paraId="7DE9BAA1" w14:textId="77777777" w:rsidR="003322F5" w:rsidRPr="0071728E" w:rsidRDefault="003322F5">
            <w:pPr>
              <w:rPr>
                <w:rFonts w:asciiTheme="majorBidi" w:eastAsia="Times New Roman" w:hAnsiTheme="majorBidi" w:cstheme="majorBidi"/>
                <w:b/>
                <w:sz w:val="24"/>
                <w:szCs w:val="24"/>
              </w:rPr>
            </w:pPr>
            <w:r w:rsidRPr="0071728E">
              <w:rPr>
                <w:rFonts w:asciiTheme="majorBidi" w:eastAsia="Times New Roman" w:hAnsiTheme="majorBidi" w:cstheme="majorBidi"/>
                <w:b/>
                <w:sz w:val="24"/>
                <w:szCs w:val="24"/>
              </w:rPr>
              <w:t>Metric units</w:t>
            </w:r>
          </w:p>
        </w:tc>
      </w:tr>
      <w:tr w:rsidR="003322F5" w:rsidRPr="0071728E" w14:paraId="7DE9BAA6" w14:textId="77777777" w:rsidTr="001D1D62">
        <w:tc>
          <w:tcPr>
            <w:tcW w:w="1520" w:type="dxa"/>
            <w:vMerge w:val="restart"/>
          </w:tcPr>
          <w:p w14:paraId="52E87840" w14:textId="635451D8" w:rsidR="003322F5" w:rsidRPr="0071728E" w:rsidRDefault="003322F5">
            <w:pPr>
              <w:rPr>
                <w:rFonts w:asciiTheme="majorBidi" w:eastAsia="Times New Roman" w:hAnsiTheme="majorBidi" w:cstheme="majorBidi"/>
                <w:b/>
                <w:bCs/>
                <w:sz w:val="24"/>
                <w:szCs w:val="24"/>
              </w:rPr>
            </w:pPr>
            <w:r w:rsidRPr="0071728E">
              <w:rPr>
                <w:rFonts w:asciiTheme="majorBidi" w:eastAsia="Times New Roman" w:hAnsiTheme="majorBidi" w:cstheme="majorBidi"/>
                <w:b/>
                <w:bCs/>
                <w:sz w:val="24"/>
                <w:szCs w:val="24"/>
              </w:rPr>
              <w:t xml:space="preserve">Criteria </w:t>
            </w:r>
          </w:p>
        </w:tc>
        <w:tc>
          <w:tcPr>
            <w:tcW w:w="2610" w:type="dxa"/>
          </w:tcPr>
          <w:p w14:paraId="7DE9BAA3" w14:textId="334E037C" w:rsidR="003322F5" w:rsidRPr="0071728E" w:rsidRDefault="003322F5">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Solution will attract users</w:t>
            </w:r>
          </w:p>
        </w:tc>
        <w:tc>
          <w:tcPr>
            <w:tcW w:w="3690" w:type="dxa"/>
          </w:tcPr>
          <w:p w14:paraId="7DE9BAA4" w14:textId="77777777" w:rsidR="003322F5" w:rsidRPr="0071728E" w:rsidRDefault="003322F5">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Rating Survey</w:t>
            </w:r>
          </w:p>
        </w:tc>
        <w:tc>
          <w:tcPr>
            <w:tcW w:w="1890" w:type="dxa"/>
          </w:tcPr>
          <w:p w14:paraId="7DE9BAA5" w14:textId="77777777" w:rsidR="003322F5" w:rsidRPr="0071728E" w:rsidRDefault="003322F5">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Percent approval</w:t>
            </w:r>
          </w:p>
        </w:tc>
      </w:tr>
      <w:tr w:rsidR="003322F5" w:rsidRPr="0071728E" w14:paraId="7DE9BAAA" w14:textId="77777777" w:rsidTr="001D1D62">
        <w:tc>
          <w:tcPr>
            <w:tcW w:w="1520" w:type="dxa"/>
            <w:vMerge/>
          </w:tcPr>
          <w:p w14:paraId="1D8ED4DE" w14:textId="77777777" w:rsidR="003322F5" w:rsidRPr="0071728E" w:rsidRDefault="003322F5">
            <w:pPr>
              <w:rPr>
                <w:rFonts w:asciiTheme="majorBidi" w:eastAsia="Times New Roman" w:hAnsiTheme="majorBidi" w:cstheme="majorBidi"/>
                <w:sz w:val="24"/>
                <w:szCs w:val="24"/>
              </w:rPr>
            </w:pPr>
          </w:p>
        </w:tc>
        <w:tc>
          <w:tcPr>
            <w:tcW w:w="2610" w:type="dxa"/>
          </w:tcPr>
          <w:p w14:paraId="7DE9BAA7" w14:textId="43292C21" w:rsidR="003322F5" w:rsidRPr="0071728E" w:rsidRDefault="003322F5">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Solution is appropriate for a campus community</w:t>
            </w:r>
          </w:p>
        </w:tc>
        <w:tc>
          <w:tcPr>
            <w:tcW w:w="3690" w:type="dxa"/>
          </w:tcPr>
          <w:p w14:paraId="7DE9BAA8" w14:textId="77777777" w:rsidR="003322F5" w:rsidRPr="0071728E" w:rsidRDefault="003322F5">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Rating Survey</w:t>
            </w:r>
          </w:p>
        </w:tc>
        <w:tc>
          <w:tcPr>
            <w:tcW w:w="1890" w:type="dxa"/>
          </w:tcPr>
          <w:p w14:paraId="7DE9BAA9" w14:textId="77777777" w:rsidR="003322F5" w:rsidRPr="0071728E" w:rsidRDefault="003322F5">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Percent approval</w:t>
            </w:r>
          </w:p>
        </w:tc>
      </w:tr>
      <w:tr w:rsidR="003322F5" w:rsidRPr="0071728E" w14:paraId="7DE9BAAE" w14:textId="77777777" w:rsidTr="001D1D62">
        <w:tc>
          <w:tcPr>
            <w:tcW w:w="1520" w:type="dxa"/>
            <w:vMerge/>
          </w:tcPr>
          <w:p w14:paraId="7A1E20FA" w14:textId="77777777" w:rsidR="003322F5" w:rsidRPr="0071728E" w:rsidRDefault="003322F5">
            <w:pPr>
              <w:rPr>
                <w:rFonts w:asciiTheme="majorBidi" w:eastAsia="Times New Roman" w:hAnsiTheme="majorBidi" w:cstheme="majorBidi"/>
                <w:sz w:val="24"/>
                <w:szCs w:val="24"/>
              </w:rPr>
            </w:pPr>
          </w:p>
        </w:tc>
        <w:tc>
          <w:tcPr>
            <w:tcW w:w="2610" w:type="dxa"/>
          </w:tcPr>
          <w:p w14:paraId="7DE9BAAB" w14:textId="57AF4605" w:rsidR="003322F5" w:rsidRPr="0071728E" w:rsidRDefault="003322F5">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mobility is enhanced by the solution</w:t>
            </w:r>
          </w:p>
        </w:tc>
        <w:tc>
          <w:tcPr>
            <w:tcW w:w="3690" w:type="dxa"/>
          </w:tcPr>
          <w:p w14:paraId="7DE9BAAC" w14:textId="77777777" w:rsidR="003322F5" w:rsidRPr="0071728E" w:rsidRDefault="003322F5">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Travelling time of blind people</w:t>
            </w:r>
          </w:p>
        </w:tc>
        <w:tc>
          <w:tcPr>
            <w:tcW w:w="1890" w:type="dxa"/>
          </w:tcPr>
          <w:p w14:paraId="7DE9BAAD" w14:textId="77777777" w:rsidR="003322F5" w:rsidRPr="0071728E" w:rsidRDefault="003322F5">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Minutes</w:t>
            </w:r>
          </w:p>
        </w:tc>
      </w:tr>
      <w:tr w:rsidR="003322F5" w:rsidRPr="0071728E" w14:paraId="7DE9BAB2" w14:textId="77777777" w:rsidTr="001D1D62">
        <w:tc>
          <w:tcPr>
            <w:tcW w:w="1520" w:type="dxa"/>
            <w:vMerge/>
          </w:tcPr>
          <w:p w14:paraId="314C6185" w14:textId="77777777" w:rsidR="003322F5" w:rsidRPr="0071728E" w:rsidRDefault="003322F5">
            <w:pPr>
              <w:rPr>
                <w:rFonts w:asciiTheme="majorBidi" w:eastAsia="Times New Roman" w:hAnsiTheme="majorBidi" w:cstheme="majorBidi"/>
                <w:sz w:val="24"/>
                <w:szCs w:val="24"/>
              </w:rPr>
            </w:pPr>
          </w:p>
        </w:tc>
        <w:tc>
          <w:tcPr>
            <w:tcW w:w="2610" w:type="dxa"/>
          </w:tcPr>
          <w:p w14:paraId="7DE9BAAF" w14:textId="38F8867E" w:rsidR="003322F5" w:rsidRPr="0071728E" w:rsidRDefault="003322F5">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the solution is safe for all users</w:t>
            </w:r>
          </w:p>
        </w:tc>
        <w:tc>
          <w:tcPr>
            <w:tcW w:w="3690" w:type="dxa"/>
          </w:tcPr>
          <w:p w14:paraId="7DE9BAB0" w14:textId="77777777" w:rsidR="003322F5" w:rsidRPr="0071728E" w:rsidRDefault="003322F5">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Rating survey</w:t>
            </w:r>
          </w:p>
        </w:tc>
        <w:tc>
          <w:tcPr>
            <w:tcW w:w="1890" w:type="dxa"/>
          </w:tcPr>
          <w:p w14:paraId="7DE9BAB1" w14:textId="77777777" w:rsidR="003322F5" w:rsidRPr="0071728E" w:rsidRDefault="003322F5">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Percent Approval</w:t>
            </w:r>
          </w:p>
        </w:tc>
      </w:tr>
      <w:tr w:rsidR="003322F5" w:rsidRPr="0071728E" w14:paraId="7DE9BAB6" w14:textId="77777777" w:rsidTr="001D1D62">
        <w:tc>
          <w:tcPr>
            <w:tcW w:w="1520" w:type="dxa"/>
            <w:vMerge/>
          </w:tcPr>
          <w:p w14:paraId="0C79D707" w14:textId="77777777" w:rsidR="003322F5" w:rsidRPr="0071728E" w:rsidRDefault="003322F5">
            <w:pPr>
              <w:rPr>
                <w:rFonts w:asciiTheme="majorBidi" w:eastAsia="Times New Roman" w:hAnsiTheme="majorBidi" w:cstheme="majorBidi"/>
                <w:sz w:val="24"/>
                <w:szCs w:val="24"/>
              </w:rPr>
            </w:pPr>
          </w:p>
        </w:tc>
        <w:tc>
          <w:tcPr>
            <w:tcW w:w="2610" w:type="dxa"/>
          </w:tcPr>
          <w:p w14:paraId="7DE9BAB3" w14:textId="03631DC6" w:rsidR="003322F5" w:rsidRPr="0071728E" w:rsidRDefault="003322F5">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The solution is safe for all non-users</w:t>
            </w:r>
          </w:p>
        </w:tc>
        <w:tc>
          <w:tcPr>
            <w:tcW w:w="3690" w:type="dxa"/>
          </w:tcPr>
          <w:p w14:paraId="7DE9BAB4" w14:textId="77777777" w:rsidR="003322F5" w:rsidRPr="0071728E" w:rsidRDefault="003322F5">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 xml:space="preserve">Rating survey </w:t>
            </w:r>
          </w:p>
        </w:tc>
        <w:tc>
          <w:tcPr>
            <w:tcW w:w="1890" w:type="dxa"/>
          </w:tcPr>
          <w:p w14:paraId="7DE9BAB5" w14:textId="77777777" w:rsidR="003322F5" w:rsidRPr="0071728E" w:rsidRDefault="003322F5">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Percent Approval</w:t>
            </w:r>
          </w:p>
        </w:tc>
      </w:tr>
      <w:tr w:rsidR="003322F5" w:rsidRPr="0071728E" w14:paraId="7DE9BABA" w14:textId="77777777" w:rsidTr="001D1D62">
        <w:tc>
          <w:tcPr>
            <w:tcW w:w="1520" w:type="dxa"/>
            <w:vMerge/>
          </w:tcPr>
          <w:p w14:paraId="5B99B5FF" w14:textId="77777777" w:rsidR="003322F5" w:rsidRPr="0071728E" w:rsidRDefault="003322F5">
            <w:pPr>
              <w:rPr>
                <w:rFonts w:asciiTheme="majorBidi" w:eastAsia="Times New Roman" w:hAnsiTheme="majorBidi" w:cstheme="majorBidi"/>
                <w:sz w:val="24"/>
                <w:szCs w:val="24"/>
              </w:rPr>
            </w:pPr>
          </w:p>
        </w:tc>
        <w:tc>
          <w:tcPr>
            <w:tcW w:w="2610" w:type="dxa"/>
          </w:tcPr>
          <w:p w14:paraId="7DE9BAB7" w14:textId="42AF5697" w:rsidR="003322F5" w:rsidRPr="0071728E" w:rsidRDefault="003322F5">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Solution may not affect the affordability of education on campus</w:t>
            </w:r>
          </w:p>
        </w:tc>
        <w:tc>
          <w:tcPr>
            <w:tcW w:w="3690" w:type="dxa"/>
          </w:tcPr>
          <w:p w14:paraId="7DE9BAB8" w14:textId="77777777" w:rsidR="003322F5" w:rsidRPr="0071728E" w:rsidRDefault="003322F5">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Amount of invested money</w:t>
            </w:r>
          </w:p>
        </w:tc>
        <w:tc>
          <w:tcPr>
            <w:tcW w:w="1890" w:type="dxa"/>
          </w:tcPr>
          <w:p w14:paraId="7DE9BAB9" w14:textId="77777777" w:rsidR="003322F5" w:rsidRPr="0071728E" w:rsidRDefault="003322F5">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Dollars $</w:t>
            </w:r>
          </w:p>
        </w:tc>
      </w:tr>
      <w:tr w:rsidR="003322F5" w:rsidRPr="0071728E" w14:paraId="7DE9BABE" w14:textId="77777777" w:rsidTr="001D1D62">
        <w:tc>
          <w:tcPr>
            <w:tcW w:w="1520" w:type="dxa"/>
            <w:vMerge w:val="restart"/>
          </w:tcPr>
          <w:p w14:paraId="72C56CBB" w14:textId="30BAB2B3" w:rsidR="003322F5" w:rsidRPr="0071728E" w:rsidRDefault="003322F5">
            <w:pPr>
              <w:rPr>
                <w:rFonts w:asciiTheme="majorBidi" w:eastAsia="Times New Roman" w:hAnsiTheme="majorBidi" w:cstheme="majorBidi"/>
                <w:b/>
                <w:bCs/>
                <w:sz w:val="24"/>
                <w:szCs w:val="24"/>
              </w:rPr>
            </w:pPr>
            <w:r w:rsidRPr="0071728E">
              <w:rPr>
                <w:rFonts w:asciiTheme="majorBidi" w:eastAsia="Times New Roman" w:hAnsiTheme="majorBidi" w:cstheme="majorBidi"/>
                <w:b/>
                <w:bCs/>
                <w:sz w:val="24"/>
                <w:szCs w:val="24"/>
              </w:rPr>
              <w:t>Constraints</w:t>
            </w:r>
          </w:p>
        </w:tc>
        <w:tc>
          <w:tcPr>
            <w:tcW w:w="2610" w:type="dxa"/>
          </w:tcPr>
          <w:p w14:paraId="7DE9BABB" w14:textId="54739FC7" w:rsidR="003322F5" w:rsidRPr="0071728E" w:rsidRDefault="003322F5">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solution must be developed using excel</w:t>
            </w:r>
          </w:p>
        </w:tc>
        <w:tc>
          <w:tcPr>
            <w:tcW w:w="3690" w:type="dxa"/>
          </w:tcPr>
          <w:p w14:paraId="7DE9BABC" w14:textId="77777777" w:rsidR="003322F5" w:rsidRPr="0071728E" w:rsidRDefault="003322F5">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 xml:space="preserve">Travelling time, cost per tile, path length </w:t>
            </w:r>
          </w:p>
        </w:tc>
        <w:tc>
          <w:tcPr>
            <w:tcW w:w="1890" w:type="dxa"/>
          </w:tcPr>
          <w:p w14:paraId="7DE9BABD" w14:textId="77777777" w:rsidR="003322F5" w:rsidRPr="0071728E" w:rsidRDefault="003322F5">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Minutes, Dollars ($) and meters</w:t>
            </w:r>
          </w:p>
        </w:tc>
      </w:tr>
      <w:tr w:rsidR="003322F5" w:rsidRPr="0071728E" w14:paraId="7DE9BAC2" w14:textId="77777777" w:rsidTr="001D1D62">
        <w:tc>
          <w:tcPr>
            <w:tcW w:w="1520" w:type="dxa"/>
            <w:vMerge/>
          </w:tcPr>
          <w:p w14:paraId="70EC9F6D" w14:textId="77777777" w:rsidR="003322F5" w:rsidRPr="0071728E" w:rsidRDefault="003322F5">
            <w:pPr>
              <w:rPr>
                <w:rFonts w:asciiTheme="majorBidi" w:eastAsia="Times New Roman" w:hAnsiTheme="majorBidi" w:cstheme="majorBidi"/>
                <w:sz w:val="24"/>
                <w:szCs w:val="24"/>
              </w:rPr>
            </w:pPr>
          </w:p>
        </w:tc>
        <w:tc>
          <w:tcPr>
            <w:tcW w:w="2610" w:type="dxa"/>
          </w:tcPr>
          <w:p w14:paraId="7DE9BABF" w14:textId="1A5CB085" w:rsidR="003322F5" w:rsidRPr="0071728E" w:rsidRDefault="003322F5">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solution must be implemented with existing infrastructure</w:t>
            </w:r>
          </w:p>
        </w:tc>
        <w:tc>
          <w:tcPr>
            <w:tcW w:w="3690" w:type="dxa"/>
          </w:tcPr>
          <w:p w14:paraId="7DE9BAC0" w14:textId="77777777" w:rsidR="003322F5" w:rsidRPr="0071728E" w:rsidRDefault="003322F5">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N/A</w:t>
            </w:r>
          </w:p>
        </w:tc>
        <w:tc>
          <w:tcPr>
            <w:tcW w:w="1890" w:type="dxa"/>
          </w:tcPr>
          <w:p w14:paraId="7DE9BAC1" w14:textId="77777777" w:rsidR="003322F5" w:rsidRPr="0071728E" w:rsidRDefault="003322F5">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N/A</w:t>
            </w:r>
          </w:p>
        </w:tc>
      </w:tr>
    </w:tbl>
    <w:p w14:paraId="7DE9BAC3" w14:textId="77777777" w:rsidR="007210B7" w:rsidRPr="0071728E" w:rsidRDefault="007210B7">
      <w:pPr>
        <w:spacing w:after="0" w:line="240" w:lineRule="auto"/>
        <w:rPr>
          <w:rFonts w:asciiTheme="majorBidi" w:eastAsia="Times New Roman" w:hAnsiTheme="majorBidi" w:cstheme="majorBidi"/>
          <w:sz w:val="24"/>
          <w:szCs w:val="24"/>
        </w:rPr>
      </w:pPr>
    </w:p>
    <w:p w14:paraId="7DE9BAC4" w14:textId="77777777" w:rsidR="007210B7" w:rsidRPr="0071728E" w:rsidRDefault="00CE4EA7">
      <w:pPr>
        <w:spacing w:after="0" w:line="240" w:lineRule="auto"/>
        <w:rPr>
          <w:rFonts w:asciiTheme="majorBidi" w:eastAsia="Times New Roman" w:hAnsiTheme="majorBidi" w:cstheme="majorBidi"/>
          <w:b/>
          <w:sz w:val="24"/>
          <w:szCs w:val="24"/>
        </w:rPr>
      </w:pPr>
      <w:r w:rsidRPr="0071728E">
        <w:rPr>
          <w:rFonts w:asciiTheme="majorBidi" w:eastAsia="Times New Roman" w:hAnsiTheme="majorBidi" w:cstheme="majorBidi"/>
          <w:b/>
          <w:sz w:val="24"/>
          <w:szCs w:val="24"/>
        </w:rPr>
        <w:t>Trade-off Considerations</w:t>
      </w:r>
    </w:p>
    <w:p w14:paraId="0748C4D0" w14:textId="77777777" w:rsidR="00DC40D4" w:rsidRPr="0071728E" w:rsidRDefault="00DC40D4">
      <w:pPr>
        <w:spacing w:after="0" w:line="240" w:lineRule="auto"/>
        <w:rPr>
          <w:rFonts w:asciiTheme="majorBidi" w:eastAsia="Times New Roman" w:hAnsiTheme="majorBidi" w:cstheme="majorBidi"/>
          <w:color w:val="FF0000"/>
          <w:sz w:val="24"/>
          <w:szCs w:val="24"/>
        </w:rPr>
      </w:pPr>
    </w:p>
    <w:p w14:paraId="7DE9BAC7" w14:textId="2C79BB99" w:rsidR="007210B7" w:rsidRPr="0071728E" w:rsidRDefault="00CE4EA7" w:rsidP="4507239F">
      <w:pPr>
        <w:spacing w:after="0" w:line="240" w:lineRule="auto"/>
        <w:rPr>
          <w:rFonts w:asciiTheme="majorBidi" w:eastAsia="Times New Roman" w:hAnsiTheme="majorBidi" w:cstheme="majorBidi"/>
          <w:sz w:val="24"/>
          <w:szCs w:val="24"/>
        </w:rPr>
      </w:pPr>
      <w:r w:rsidRPr="4507239F">
        <w:rPr>
          <w:rFonts w:asciiTheme="majorBidi" w:eastAsia="Times New Roman" w:hAnsiTheme="majorBidi" w:cstheme="majorBidi"/>
          <w:sz w:val="24"/>
          <w:szCs w:val="24"/>
        </w:rPr>
        <w:t xml:space="preserve">Our team will have problems balancing the performance of our solution with its effect on the overall landscape of campus. Presenting a more useful solution will probably mean being more invasive with the campus architecture. Also, if our team wanted to create the best solution </w:t>
      </w:r>
      <w:r w:rsidR="4FBC5227" w:rsidRPr="4507239F">
        <w:rPr>
          <w:rFonts w:asciiTheme="majorBidi" w:eastAsia="Times New Roman" w:hAnsiTheme="majorBidi" w:cstheme="majorBidi"/>
          <w:sz w:val="24"/>
          <w:szCs w:val="24"/>
        </w:rPr>
        <w:t>regarding</w:t>
      </w:r>
      <w:r w:rsidRPr="4507239F">
        <w:rPr>
          <w:rFonts w:asciiTheme="majorBidi" w:eastAsia="Times New Roman" w:hAnsiTheme="majorBidi" w:cstheme="majorBidi"/>
          <w:sz w:val="24"/>
          <w:szCs w:val="24"/>
        </w:rPr>
        <w:t xml:space="preserve"> aesthetics, the solution would end up being more expensive. In our team, the safety of the user will be the top priority, followed by aesthetics and finally price.</w:t>
      </w:r>
    </w:p>
    <w:p w14:paraId="7DE9BAC8" w14:textId="77777777" w:rsidR="007210B7" w:rsidRPr="0071728E" w:rsidRDefault="007210B7">
      <w:pPr>
        <w:spacing w:after="0" w:line="240" w:lineRule="auto"/>
        <w:rPr>
          <w:rFonts w:asciiTheme="majorBidi" w:eastAsia="Times New Roman" w:hAnsiTheme="majorBidi" w:cstheme="majorBidi"/>
          <w:sz w:val="24"/>
          <w:szCs w:val="24"/>
        </w:rPr>
      </w:pPr>
    </w:p>
    <w:p w14:paraId="7DE9BAC9" w14:textId="77777777" w:rsidR="007210B7" w:rsidRPr="0071728E" w:rsidRDefault="00CE4EA7">
      <w:pPr>
        <w:pStyle w:val="Heading2"/>
        <w:numPr>
          <w:ilvl w:val="1"/>
          <w:numId w:val="2"/>
        </w:numPr>
        <w:rPr>
          <w:rFonts w:asciiTheme="majorBidi" w:hAnsiTheme="majorBidi"/>
        </w:rPr>
      </w:pPr>
      <w:bookmarkStart w:id="5" w:name="_Toc85976652"/>
      <w:r w:rsidRPr="0071728E">
        <w:rPr>
          <w:rFonts w:asciiTheme="majorBidi" w:hAnsiTheme="majorBidi"/>
        </w:rPr>
        <w:t>Direct Users and Stakeholders</w:t>
      </w:r>
      <w:bookmarkEnd w:id="5"/>
    </w:p>
    <w:p w14:paraId="7DE9BACB" w14:textId="2A22EB3D" w:rsidR="007210B7" w:rsidRPr="0071728E" w:rsidRDefault="00DC40D4" w:rsidP="003322F5">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On our solution we are going to consider the following users of our design idea:</w:t>
      </w:r>
    </w:p>
    <w:p w14:paraId="48EFB93D" w14:textId="194707C9" w:rsidR="003322F5" w:rsidRPr="0071728E" w:rsidRDefault="003322F5" w:rsidP="003322F5">
      <w:pPr>
        <w:pStyle w:val="Caption"/>
        <w:keepNext/>
        <w:rPr>
          <w:rFonts w:asciiTheme="majorBidi" w:hAnsiTheme="majorBidi" w:cstheme="majorBidi"/>
        </w:rPr>
      </w:pPr>
      <w:r w:rsidRPr="0071728E">
        <w:rPr>
          <w:rFonts w:asciiTheme="majorBidi" w:hAnsiTheme="majorBidi" w:cstheme="majorBidi"/>
        </w:rPr>
        <w:t xml:space="preserve">Table </w:t>
      </w:r>
      <w:r w:rsidRPr="0071728E">
        <w:rPr>
          <w:rFonts w:asciiTheme="majorBidi" w:hAnsiTheme="majorBidi" w:cstheme="majorBidi"/>
        </w:rPr>
        <w:fldChar w:fldCharType="begin"/>
      </w:r>
      <w:r w:rsidRPr="0071728E">
        <w:rPr>
          <w:rFonts w:asciiTheme="majorBidi" w:hAnsiTheme="majorBidi" w:cstheme="majorBidi"/>
        </w:rPr>
        <w:instrText xml:space="preserve"> SEQ Table \* ARABIC </w:instrText>
      </w:r>
      <w:r w:rsidRPr="0071728E">
        <w:rPr>
          <w:rFonts w:asciiTheme="majorBidi" w:hAnsiTheme="majorBidi" w:cstheme="majorBidi"/>
        </w:rPr>
        <w:fldChar w:fldCharType="separate"/>
      </w:r>
      <w:r w:rsidRPr="0071728E">
        <w:rPr>
          <w:rFonts w:asciiTheme="majorBidi" w:hAnsiTheme="majorBidi" w:cstheme="majorBidi"/>
          <w:noProof/>
        </w:rPr>
        <w:t>3</w:t>
      </w:r>
      <w:r w:rsidRPr="0071728E">
        <w:rPr>
          <w:rFonts w:asciiTheme="majorBidi" w:hAnsiTheme="majorBidi" w:cstheme="majorBidi"/>
        </w:rPr>
        <w:fldChar w:fldCharType="end"/>
      </w:r>
      <w:r w:rsidRPr="0071728E">
        <w:rPr>
          <w:rFonts w:asciiTheme="majorBidi" w:hAnsiTheme="majorBidi" w:cstheme="majorBidi"/>
        </w:rPr>
        <w:t>. Empathizing with users</w:t>
      </w:r>
    </w:p>
    <w:tbl>
      <w:tblPr>
        <w:tblW w:w="9800" w:type="dxa"/>
        <w:tblBorders>
          <w:top w:val="single" w:sz="8" w:space="0" w:color="auto"/>
          <w:left w:val="single" w:sz="8" w:space="0" w:color="auto"/>
          <w:bottom w:val="single" w:sz="8" w:space="0" w:color="auto"/>
          <w:right w:val="single" w:sz="8" w:space="0" w:color="auto"/>
          <w:insideH w:val="single" w:sz="4" w:space="0" w:color="000000"/>
          <w:insideV w:val="single" w:sz="4" w:space="0" w:color="000000"/>
        </w:tblBorders>
        <w:tblLayout w:type="fixed"/>
        <w:tblLook w:val="0400" w:firstRow="0" w:lastRow="0" w:firstColumn="0" w:lastColumn="0" w:noHBand="0" w:noVBand="1"/>
      </w:tblPr>
      <w:tblGrid>
        <w:gridCol w:w="2870"/>
        <w:gridCol w:w="4680"/>
        <w:gridCol w:w="2250"/>
      </w:tblGrid>
      <w:tr w:rsidR="007210B7" w:rsidRPr="0071728E" w14:paraId="7DE9BAD0" w14:textId="77777777" w:rsidTr="4507239F">
        <w:tc>
          <w:tcPr>
            <w:tcW w:w="2870" w:type="dxa"/>
          </w:tcPr>
          <w:p w14:paraId="7DE9BACC" w14:textId="77777777" w:rsidR="007210B7" w:rsidRPr="0071728E" w:rsidRDefault="00CE4EA7">
            <w:pPr>
              <w:rPr>
                <w:rFonts w:asciiTheme="majorBidi" w:eastAsia="Times New Roman" w:hAnsiTheme="majorBidi" w:cstheme="majorBidi"/>
                <w:b/>
                <w:sz w:val="24"/>
                <w:szCs w:val="24"/>
              </w:rPr>
            </w:pPr>
            <w:r w:rsidRPr="0071728E">
              <w:rPr>
                <w:rFonts w:asciiTheme="majorBidi" w:eastAsia="Times New Roman" w:hAnsiTheme="majorBidi" w:cstheme="majorBidi"/>
                <w:b/>
                <w:sz w:val="24"/>
                <w:szCs w:val="24"/>
              </w:rPr>
              <w:t>User segment (include an image and a label)</w:t>
            </w:r>
          </w:p>
        </w:tc>
        <w:tc>
          <w:tcPr>
            <w:tcW w:w="4680" w:type="dxa"/>
          </w:tcPr>
          <w:p w14:paraId="7DE9BACD" w14:textId="77777777" w:rsidR="007210B7" w:rsidRPr="0071728E" w:rsidRDefault="00CE4EA7">
            <w:pPr>
              <w:rPr>
                <w:rFonts w:asciiTheme="majorBidi" w:eastAsia="Times New Roman" w:hAnsiTheme="majorBidi" w:cstheme="majorBidi"/>
                <w:b/>
                <w:sz w:val="24"/>
                <w:szCs w:val="24"/>
              </w:rPr>
            </w:pPr>
            <w:r w:rsidRPr="0071728E">
              <w:rPr>
                <w:rFonts w:asciiTheme="majorBidi" w:eastAsia="Times New Roman" w:hAnsiTheme="majorBidi" w:cstheme="majorBidi"/>
                <w:b/>
                <w:sz w:val="24"/>
                <w:szCs w:val="24"/>
              </w:rPr>
              <w:t>Methods used to empathize with the user (interview user, survey user, observe user, read about user, simulate user behavior, put yourself in his/her shoes)</w:t>
            </w:r>
          </w:p>
          <w:p w14:paraId="7DE9BACE" w14:textId="77777777" w:rsidR="007210B7" w:rsidRPr="0071728E" w:rsidRDefault="007210B7">
            <w:pPr>
              <w:rPr>
                <w:rFonts w:asciiTheme="majorBidi" w:eastAsia="Times New Roman" w:hAnsiTheme="majorBidi" w:cstheme="majorBidi"/>
                <w:b/>
                <w:sz w:val="24"/>
                <w:szCs w:val="24"/>
              </w:rPr>
            </w:pPr>
          </w:p>
        </w:tc>
        <w:tc>
          <w:tcPr>
            <w:tcW w:w="2250" w:type="dxa"/>
          </w:tcPr>
          <w:p w14:paraId="7DE9BACF" w14:textId="77777777" w:rsidR="007210B7" w:rsidRPr="0071728E" w:rsidRDefault="00CE4EA7">
            <w:pPr>
              <w:rPr>
                <w:rFonts w:asciiTheme="majorBidi" w:eastAsia="Times New Roman" w:hAnsiTheme="majorBidi" w:cstheme="majorBidi"/>
                <w:b/>
                <w:sz w:val="24"/>
                <w:szCs w:val="24"/>
              </w:rPr>
            </w:pPr>
            <w:r w:rsidRPr="0071728E">
              <w:rPr>
                <w:rFonts w:asciiTheme="majorBidi" w:eastAsia="Times New Roman" w:hAnsiTheme="majorBidi" w:cstheme="majorBidi"/>
                <w:b/>
                <w:sz w:val="24"/>
                <w:szCs w:val="24"/>
              </w:rPr>
              <w:t>Lessons learned from this interaction</w:t>
            </w:r>
          </w:p>
        </w:tc>
      </w:tr>
      <w:tr w:rsidR="007210B7" w:rsidRPr="0071728E" w14:paraId="7DE9BAD5" w14:textId="77777777" w:rsidTr="4507239F">
        <w:tc>
          <w:tcPr>
            <w:tcW w:w="2870" w:type="dxa"/>
          </w:tcPr>
          <w:p w14:paraId="7DE9BAD1" w14:textId="77777777" w:rsidR="007210B7" w:rsidRPr="0071728E" w:rsidRDefault="00CE4EA7">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Primary users: People with vision disabilities Students/Staff</w:t>
            </w:r>
          </w:p>
          <w:p w14:paraId="18CD2312" w14:textId="77777777" w:rsidR="003322F5" w:rsidRPr="0071728E" w:rsidRDefault="00CE4EA7" w:rsidP="003322F5">
            <w:pPr>
              <w:keepNext/>
              <w:rPr>
                <w:rFonts w:asciiTheme="majorBidi" w:hAnsiTheme="majorBidi" w:cstheme="majorBidi"/>
              </w:rPr>
            </w:pPr>
            <w:r w:rsidRPr="0071728E">
              <w:rPr>
                <w:rFonts w:asciiTheme="majorBidi" w:eastAsia="Times New Roman" w:hAnsiTheme="majorBidi" w:cstheme="majorBidi"/>
                <w:noProof/>
                <w:sz w:val="24"/>
                <w:szCs w:val="24"/>
              </w:rPr>
              <w:drawing>
                <wp:inline distT="114300" distB="114300" distL="114300" distR="114300" wp14:anchorId="7DE9BC27" wp14:editId="7DE9BC28">
                  <wp:extent cx="1238250" cy="12446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1238250" cy="1244600"/>
                          </a:xfrm>
                          <a:prstGeom prst="rect">
                            <a:avLst/>
                          </a:prstGeom>
                          <a:ln/>
                        </pic:spPr>
                      </pic:pic>
                    </a:graphicData>
                  </a:graphic>
                </wp:inline>
              </w:drawing>
            </w:r>
          </w:p>
          <w:p w14:paraId="7DE9BAD2" w14:textId="3C7D0020" w:rsidR="007210B7" w:rsidRPr="0071728E" w:rsidRDefault="003322F5" w:rsidP="4507239F">
            <w:pPr>
              <w:pStyle w:val="Caption"/>
              <w:rPr>
                <w:rFonts w:asciiTheme="majorBidi" w:hAnsiTheme="majorBidi" w:cstheme="majorBidi"/>
                <w:i w:val="0"/>
                <w:iCs w:val="0"/>
                <w:color w:val="000000" w:themeColor="text1"/>
              </w:rPr>
            </w:pPr>
            <w:r w:rsidRPr="4507239F">
              <w:rPr>
                <w:rFonts w:asciiTheme="majorBidi" w:hAnsiTheme="majorBidi" w:cstheme="majorBidi"/>
              </w:rPr>
              <w:t xml:space="preserve">Figure </w:t>
            </w:r>
            <w:r w:rsidRPr="4507239F">
              <w:rPr>
                <w:rFonts w:asciiTheme="majorBidi" w:hAnsiTheme="majorBidi" w:cstheme="majorBidi"/>
              </w:rPr>
              <w:fldChar w:fldCharType="begin"/>
            </w:r>
            <w:r w:rsidRPr="4507239F">
              <w:rPr>
                <w:rFonts w:asciiTheme="majorBidi" w:hAnsiTheme="majorBidi" w:cstheme="majorBidi"/>
              </w:rPr>
              <w:instrText xml:space="preserve"> SEQ Figure \* ARABIC </w:instrText>
            </w:r>
            <w:r w:rsidRPr="4507239F">
              <w:rPr>
                <w:rFonts w:asciiTheme="majorBidi" w:hAnsiTheme="majorBidi" w:cstheme="majorBidi"/>
              </w:rPr>
              <w:fldChar w:fldCharType="separate"/>
            </w:r>
            <w:r w:rsidR="0071728E" w:rsidRPr="4507239F">
              <w:rPr>
                <w:rFonts w:asciiTheme="majorBidi" w:hAnsiTheme="majorBidi" w:cstheme="majorBidi"/>
                <w:noProof/>
              </w:rPr>
              <w:t>3</w:t>
            </w:r>
            <w:r w:rsidRPr="4507239F">
              <w:rPr>
                <w:rFonts w:asciiTheme="majorBidi" w:hAnsiTheme="majorBidi" w:cstheme="majorBidi"/>
              </w:rPr>
              <w:fldChar w:fldCharType="end"/>
            </w:r>
            <w:r w:rsidRPr="4507239F">
              <w:rPr>
                <w:rFonts w:asciiTheme="majorBidi" w:hAnsiTheme="majorBidi" w:cstheme="majorBidi"/>
              </w:rPr>
              <w:t xml:space="preserve">. Primary User </w:t>
            </w:r>
            <w:r w:rsidR="74DF54C5" w:rsidRPr="4507239F">
              <w:rPr>
                <w:rFonts w:asciiTheme="majorBidi" w:hAnsiTheme="majorBidi" w:cstheme="majorBidi"/>
              </w:rPr>
              <w:t>photo (</w:t>
            </w:r>
            <w:sdt>
              <w:sdtPr>
                <w:rPr>
                  <w:rFonts w:asciiTheme="majorBidi" w:hAnsiTheme="majorBidi" w:cstheme="majorBidi"/>
                  <w:i w:val="0"/>
                  <w:iCs w:val="0"/>
                  <w:color w:val="000000"/>
                </w:rPr>
                <w:tag w:val="MENDELEY_CITATION_v3_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"/>
                <w:id w:val="1150347680"/>
                <w:placeholder>
                  <w:docPart w:val="DefaultPlaceholder_-1854013440"/>
                </w:placeholder>
              </w:sdtPr>
              <w:sdtEndPr/>
              <w:sdtContent>
                <w:r w:rsidR="001D1D62" w:rsidRPr="001D1D62">
                  <w:rPr>
                    <w:rFonts w:asciiTheme="majorBidi" w:hAnsiTheme="majorBidi" w:cstheme="majorBidi"/>
                    <w:i w:val="0"/>
                    <w:iCs w:val="0"/>
                    <w:color w:val="000000"/>
                  </w:rPr>
                  <w:t>Peggy, n.d.)</w:t>
                </w:r>
              </w:sdtContent>
            </w:sdt>
          </w:p>
        </w:tc>
        <w:tc>
          <w:tcPr>
            <w:tcW w:w="4680" w:type="dxa"/>
          </w:tcPr>
          <w:p w14:paraId="7DE9BAD3" w14:textId="77777777" w:rsidR="007210B7" w:rsidRPr="0071728E" w:rsidRDefault="00CE4EA7">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 xml:space="preserve">Interview potential users </w:t>
            </w:r>
            <w:proofErr w:type="gramStart"/>
            <w:r w:rsidRPr="0071728E">
              <w:rPr>
                <w:rFonts w:asciiTheme="majorBidi" w:eastAsia="Times New Roman" w:hAnsiTheme="majorBidi" w:cstheme="majorBidi"/>
                <w:sz w:val="24"/>
                <w:szCs w:val="24"/>
              </w:rPr>
              <w:t>in order to</w:t>
            </w:r>
            <w:proofErr w:type="gramEnd"/>
            <w:r w:rsidRPr="0071728E">
              <w:rPr>
                <w:rFonts w:asciiTheme="majorBidi" w:eastAsia="Times New Roman" w:hAnsiTheme="majorBidi" w:cstheme="majorBidi"/>
                <w:sz w:val="24"/>
                <w:szCs w:val="24"/>
              </w:rPr>
              <w:t xml:space="preserve"> gain information about how to make the system as effective as possible. </w:t>
            </w:r>
          </w:p>
        </w:tc>
        <w:tc>
          <w:tcPr>
            <w:tcW w:w="2250" w:type="dxa"/>
          </w:tcPr>
          <w:p w14:paraId="7DE9BAD4" w14:textId="77777777" w:rsidR="007210B7" w:rsidRPr="0071728E" w:rsidRDefault="00CE4EA7">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 xml:space="preserve">How to make the system more user friendly. </w:t>
            </w:r>
          </w:p>
        </w:tc>
      </w:tr>
      <w:tr w:rsidR="007210B7" w:rsidRPr="0071728E" w14:paraId="7DE9BADA" w14:textId="77777777" w:rsidTr="4507239F">
        <w:tc>
          <w:tcPr>
            <w:tcW w:w="2870" w:type="dxa"/>
          </w:tcPr>
          <w:p w14:paraId="7DE9BAD6" w14:textId="77777777" w:rsidR="007210B7" w:rsidRPr="0071728E" w:rsidRDefault="00CE4EA7">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Secondary Users: People with average vision</w:t>
            </w:r>
          </w:p>
          <w:p w14:paraId="7564BAD6" w14:textId="77777777" w:rsidR="003322F5" w:rsidRPr="0071728E" w:rsidRDefault="00CE4EA7" w:rsidP="003322F5">
            <w:pPr>
              <w:keepNext/>
              <w:rPr>
                <w:rFonts w:asciiTheme="majorBidi" w:hAnsiTheme="majorBidi" w:cstheme="majorBidi"/>
              </w:rPr>
            </w:pPr>
            <w:r w:rsidRPr="0071728E">
              <w:rPr>
                <w:rFonts w:asciiTheme="majorBidi" w:eastAsia="Times New Roman" w:hAnsiTheme="majorBidi" w:cstheme="majorBidi"/>
                <w:noProof/>
                <w:sz w:val="24"/>
                <w:szCs w:val="24"/>
              </w:rPr>
              <w:drawing>
                <wp:inline distT="114300" distB="114300" distL="114300" distR="114300" wp14:anchorId="7DE9BC29" wp14:editId="7DE9BC2A">
                  <wp:extent cx="1238250" cy="7747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1238250" cy="774700"/>
                          </a:xfrm>
                          <a:prstGeom prst="rect">
                            <a:avLst/>
                          </a:prstGeom>
                          <a:ln/>
                        </pic:spPr>
                      </pic:pic>
                    </a:graphicData>
                  </a:graphic>
                </wp:inline>
              </w:drawing>
            </w:r>
          </w:p>
          <w:p w14:paraId="7DE9BAD7" w14:textId="1E76A1CF" w:rsidR="007210B7" w:rsidRPr="0071728E" w:rsidRDefault="003322F5" w:rsidP="4BE37E0C">
            <w:pPr>
              <w:pStyle w:val="Caption"/>
              <w:rPr>
                <w:rFonts w:asciiTheme="majorBidi" w:hAnsiTheme="majorBidi" w:cstheme="majorBidi"/>
                <w:i w:val="0"/>
                <w:iCs w:val="0"/>
                <w:color w:val="000000" w:themeColor="text1"/>
              </w:rPr>
            </w:pPr>
            <w:r w:rsidRPr="4BE37E0C">
              <w:rPr>
                <w:rFonts w:asciiTheme="majorBidi" w:hAnsiTheme="majorBidi" w:cstheme="majorBidi"/>
              </w:rPr>
              <w:t xml:space="preserve">Figure </w:t>
            </w:r>
            <w:r w:rsidRPr="4BE37E0C">
              <w:rPr>
                <w:rFonts w:asciiTheme="majorBidi" w:hAnsiTheme="majorBidi" w:cstheme="majorBidi"/>
              </w:rPr>
              <w:fldChar w:fldCharType="begin"/>
            </w:r>
            <w:r w:rsidRPr="4BE37E0C">
              <w:rPr>
                <w:rFonts w:asciiTheme="majorBidi" w:hAnsiTheme="majorBidi" w:cstheme="majorBidi"/>
              </w:rPr>
              <w:instrText xml:space="preserve"> SEQ Figure \* ARABIC </w:instrText>
            </w:r>
            <w:r w:rsidRPr="4BE37E0C">
              <w:rPr>
                <w:rFonts w:asciiTheme="majorBidi" w:hAnsiTheme="majorBidi" w:cstheme="majorBidi"/>
              </w:rPr>
              <w:fldChar w:fldCharType="separate"/>
            </w:r>
            <w:r w:rsidR="0071728E" w:rsidRPr="4BE37E0C">
              <w:rPr>
                <w:rFonts w:asciiTheme="majorBidi" w:hAnsiTheme="majorBidi" w:cstheme="majorBidi"/>
                <w:noProof/>
              </w:rPr>
              <w:t>4</w:t>
            </w:r>
            <w:r w:rsidRPr="4BE37E0C">
              <w:rPr>
                <w:rFonts w:asciiTheme="majorBidi" w:hAnsiTheme="majorBidi" w:cstheme="majorBidi"/>
              </w:rPr>
              <w:fldChar w:fldCharType="end"/>
            </w:r>
            <w:r w:rsidRPr="4BE37E0C">
              <w:rPr>
                <w:rFonts w:asciiTheme="majorBidi" w:hAnsiTheme="majorBidi" w:cstheme="majorBidi"/>
              </w:rPr>
              <w:t xml:space="preserve">. Secondary user photo </w:t>
            </w:r>
            <w:sdt>
              <w:sdtPr>
                <w:rPr>
                  <w:rFonts w:asciiTheme="majorBidi" w:hAnsiTheme="majorBidi" w:cstheme="majorBidi"/>
                  <w:i w:val="0"/>
                  <w:iCs w:val="0"/>
                  <w:color w:val="000000"/>
                </w:rPr>
                <w:tag w:val="MENDELEY_CITATION_v3_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"/>
                <w:id w:val="1673852281"/>
                <w:placeholder>
                  <w:docPart w:val="DefaultPlaceholder_-1854013440"/>
                </w:placeholder>
              </w:sdtPr>
              <w:sdtEndPr/>
              <w:sdtContent>
                <w:r w:rsidR="001D1D62" w:rsidRPr="001D1D62">
                  <w:rPr>
                    <w:rFonts w:asciiTheme="majorBidi" w:hAnsiTheme="majorBidi" w:cstheme="majorBidi"/>
                    <w:i w:val="0"/>
                    <w:iCs w:val="0"/>
                    <w:color w:val="000000"/>
                  </w:rPr>
                  <w:t>(Kickham, 2016)</w:t>
                </w:r>
              </w:sdtContent>
            </w:sdt>
          </w:p>
        </w:tc>
        <w:tc>
          <w:tcPr>
            <w:tcW w:w="4680" w:type="dxa"/>
          </w:tcPr>
          <w:p w14:paraId="7DE9BAD8" w14:textId="77777777" w:rsidR="007210B7" w:rsidRPr="0071728E" w:rsidRDefault="00CE4EA7">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Interview students about their thoughts of the look of our solution, and how it affects the overall aesthetics of campus or their own personal transit</w:t>
            </w:r>
          </w:p>
        </w:tc>
        <w:tc>
          <w:tcPr>
            <w:tcW w:w="2250" w:type="dxa"/>
          </w:tcPr>
          <w:p w14:paraId="7DE9BAD9" w14:textId="77777777" w:rsidR="007210B7" w:rsidRPr="0071728E" w:rsidRDefault="00CE4EA7">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 xml:space="preserve">How to make the solution less invasive </w:t>
            </w:r>
          </w:p>
        </w:tc>
      </w:tr>
    </w:tbl>
    <w:p w14:paraId="7DE9BADB" w14:textId="77777777" w:rsidR="007210B7" w:rsidRPr="0071728E" w:rsidRDefault="00CE4EA7">
      <w:pPr>
        <w:pStyle w:val="Heading2"/>
        <w:numPr>
          <w:ilvl w:val="1"/>
          <w:numId w:val="2"/>
        </w:numPr>
        <w:rPr>
          <w:rFonts w:asciiTheme="majorBidi" w:hAnsiTheme="majorBidi"/>
        </w:rPr>
      </w:pPr>
      <w:bookmarkStart w:id="6" w:name="_Toc85976653"/>
      <w:r w:rsidRPr="0071728E">
        <w:rPr>
          <w:rFonts w:asciiTheme="majorBidi" w:hAnsiTheme="majorBidi"/>
        </w:rPr>
        <w:t>Background Information</w:t>
      </w:r>
      <w:bookmarkEnd w:id="6"/>
      <w:r w:rsidRPr="0071728E">
        <w:rPr>
          <w:rFonts w:asciiTheme="majorBidi" w:hAnsiTheme="majorBidi"/>
        </w:rPr>
        <w:t xml:space="preserve"> </w:t>
      </w:r>
    </w:p>
    <w:p w14:paraId="7DE9BADD" w14:textId="77777777" w:rsidR="007210B7" w:rsidRPr="0071728E" w:rsidRDefault="007210B7">
      <w:pPr>
        <w:spacing w:after="0" w:line="240" w:lineRule="auto"/>
        <w:rPr>
          <w:rFonts w:asciiTheme="majorBidi" w:eastAsia="Times New Roman" w:hAnsiTheme="majorBidi" w:cstheme="majorBidi"/>
          <w:color w:val="FF0000"/>
          <w:sz w:val="24"/>
          <w:szCs w:val="24"/>
        </w:rPr>
      </w:pPr>
    </w:p>
    <w:p w14:paraId="7DE9BADE" w14:textId="4DE2CB0C" w:rsidR="007210B7" w:rsidRPr="0071728E" w:rsidRDefault="00CE4EA7" w:rsidP="4507239F">
      <w:pPr>
        <w:spacing w:after="0" w:line="240" w:lineRule="auto"/>
        <w:rPr>
          <w:rFonts w:asciiTheme="majorBidi" w:eastAsia="Times New Roman" w:hAnsiTheme="majorBidi" w:cstheme="majorBidi"/>
          <w:sz w:val="24"/>
          <w:szCs w:val="24"/>
        </w:rPr>
      </w:pPr>
      <w:r w:rsidRPr="4507239F">
        <w:rPr>
          <w:rFonts w:asciiTheme="majorBidi" w:eastAsia="Times New Roman" w:hAnsiTheme="majorBidi" w:cstheme="majorBidi"/>
          <w:sz w:val="24"/>
          <w:szCs w:val="24"/>
        </w:rPr>
        <w:lastRenderedPageBreak/>
        <w:t xml:space="preserve">Our team gathered the following questions and answers </w:t>
      </w:r>
      <w:r w:rsidR="043313F9" w:rsidRPr="4507239F">
        <w:rPr>
          <w:rFonts w:asciiTheme="majorBidi" w:eastAsia="Times New Roman" w:hAnsiTheme="majorBidi" w:cstheme="majorBidi"/>
          <w:sz w:val="24"/>
          <w:szCs w:val="24"/>
        </w:rPr>
        <w:t>to</w:t>
      </w:r>
      <w:r w:rsidRPr="4507239F">
        <w:rPr>
          <w:rFonts w:asciiTheme="majorBidi" w:eastAsia="Times New Roman" w:hAnsiTheme="majorBidi" w:cstheme="majorBidi"/>
          <w:sz w:val="24"/>
          <w:szCs w:val="24"/>
        </w:rPr>
        <w:t xml:space="preserve"> our problem, to consider them </w:t>
      </w:r>
      <w:r w:rsidR="000BE68E" w:rsidRPr="4507239F">
        <w:rPr>
          <w:rFonts w:asciiTheme="majorBidi" w:eastAsia="Times New Roman" w:hAnsiTheme="majorBidi" w:cstheme="majorBidi"/>
          <w:sz w:val="24"/>
          <w:szCs w:val="24"/>
        </w:rPr>
        <w:t>as</w:t>
      </w:r>
      <w:r w:rsidRPr="4507239F">
        <w:rPr>
          <w:rFonts w:asciiTheme="majorBidi" w:eastAsia="Times New Roman" w:hAnsiTheme="majorBidi" w:cstheme="majorBidi"/>
          <w:sz w:val="24"/>
          <w:szCs w:val="24"/>
        </w:rPr>
        <w:t xml:space="preserve"> </w:t>
      </w:r>
      <w:r w:rsidR="2DC3E04C" w:rsidRPr="4507239F">
        <w:rPr>
          <w:rFonts w:asciiTheme="majorBidi" w:eastAsia="Times New Roman" w:hAnsiTheme="majorBidi" w:cstheme="majorBidi"/>
          <w:sz w:val="24"/>
          <w:szCs w:val="24"/>
        </w:rPr>
        <w:t>possible</w:t>
      </w:r>
      <w:r w:rsidRPr="4507239F">
        <w:rPr>
          <w:rFonts w:asciiTheme="majorBidi" w:eastAsia="Times New Roman" w:hAnsiTheme="majorBidi" w:cstheme="majorBidi"/>
          <w:sz w:val="24"/>
          <w:szCs w:val="24"/>
        </w:rPr>
        <w:t xml:space="preserve"> solutions for the problem.</w:t>
      </w:r>
    </w:p>
    <w:p w14:paraId="7DE9BAE0" w14:textId="1DDF9002" w:rsidR="007210B7" w:rsidRPr="0071728E" w:rsidRDefault="007210B7">
      <w:pPr>
        <w:pBdr>
          <w:top w:val="nil"/>
          <w:left w:val="nil"/>
          <w:bottom w:val="nil"/>
          <w:right w:val="nil"/>
          <w:between w:val="nil"/>
        </w:pBdr>
        <w:spacing w:after="0" w:line="240" w:lineRule="auto"/>
        <w:rPr>
          <w:rFonts w:asciiTheme="majorBidi" w:eastAsia="Times New Roman" w:hAnsiTheme="majorBidi" w:cstheme="majorBidi"/>
          <w:i/>
          <w:color w:val="000000"/>
          <w:sz w:val="24"/>
          <w:szCs w:val="24"/>
        </w:rPr>
      </w:pPr>
    </w:p>
    <w:p w14:paraId="185F242D" w14:textId="2EA3D673" w:rsidR="0071728E" w:rsidRPr="0071728E" w:rsidRDefault="0071728E" w:rsidP="0071728E">
      <w:pPr>
        <w:pStyle w:val="Caption"/>
        <w:keepNext/>
        <w:rPr>
          <w:rFonts w:asciiTheme="majorBidi" w:hAnsiTheme="majorBidi" w:cstheme="majorBidi"/>
        </w:rPr>
      </w:pPr>
      <w:r w:rsidRPr="0071728E">
        <w:rPr>
          <w:rFonts w:asciiTheme="majorBidi" w:hAnsiTheme="majorBidi" w:cstheme="majorBidi"/>
        </w:rPr>
        <w:t xml:space="preserve">Figure </w:t>
      </w:r>
      <w:r w:rsidRPr="0071728E">
        <w:rPr>
          <w:rFonts w:asciiTheme="majorBidi" w:hAnsiTheme="majorBidi" w:cstheme="majorBidi"/>
        </w:rPr>
        <w:fldChar w:fldCharType="begin"/>
      </w:r>
      <w:r w:rsidRPr="0071728E">
        <w:rPr>
          <w:rFonts w:asciiTheme="majorBidi" w:hAnsiTheme="majorBidi" w:cstheme="majorBidi"/>
        </w:rPr>
        <w:instrText xml:space="preserve"> SEQ Figure \* ARABIC </w:instrText>
      </w:r>
      <w:r w:rsidRPr="0071728E">
        <w:rPr>
          <w:rFonts w:asciiTheme="majorBidi" w:hAnsiTheme="majorBidi" w:cstheme="majorBidi"/>
        </w:rPr>
        <w:fldChar w:fldCharType="separate"/>
      </w:r>
      <w:r w:rsidRPr="0071728E">
        <w:rPr>
          <w:rFonts w:asciiTheme="majorBidi" w:hAnsiTheme="majorBidi" w:cstheme="majorBidi"/>
          <w:noProof/>
        </w:rPr>
        <w:t>5</w:t>
      </w:r>
      <w:r w:rsidRPr="0071728E">
        <w:rPr>
          <w:rFonts w:asciiTheme="majorBidi" w:hAnsiTheme="majorBidi" w:cstheme="majorBidi"/>
        </w:rPr>
        <w:fldChar w:fldCharType="end"/>
      </w:r>
      <w:r w:rsidRPr="0071728E">
        <w:rPr>
          <w:rFonts w:asciiTheme="majorBidi" w:hAnsiTheme="majorBidi" w:cstheme="majorBidi"/>
        </w:rPr>
        <w:t>. Information gathering for problem scoping</w:t>
      </w:r>
    </w:p>
    <w:tbl>
      <w:tblPr>
        <w:tblW w:w="9090" w:type="dxa"/>
        <w:tblBorders>
          <w:top w:val="single" w:sz="8" w:space="0" w:color="auto"/>
          <w:left w:val="single" w:sz="8" w:space="0" w:color="auto"/>
          <w:bottom w:val="single" w:sz="8" w:space="0" w:color="auto"/>
          <w:right w:val="single" w:sz="8" w:space="0" w:color="auto"/>
          <w:insideH w:val="single" w:sz="4" w:space="0" w:color="000000"/>
          <w:insideV w:val="single" w:sz="4" w:space="0" w:color="000000"/>
        </w:tblBorders>
        <w:tblLayout w:type="fixed"/>
        <w:tblLook w:val="0400" w:firstRow="0" w:lastRow="0" w:firstColumn="0" w:lastColumn="0" w:noHBand="0" w:noVBand="1"/>
      </w:tblPr>
      <w:tblGrid>
        <w:gridCol w:w="2880"/>
        <w:gridCol w:w="6210"/>
      </w:tblGrid>
      <w:tr w:rsidR="007210B7" w:rsidRPr="0071728E" w14:paraId="7DE9BAE3" w14:textId="77777777" w:rsidTr="0071728E">
        <w:tc>
          <w:tcPr>
            <w:tcW w:w="2880" w:type="dxa"/>
          </w:tcPr>
          <w:p w14:paraId="7DE9BAE1" w14:textId="203B491E" w:rsidR="007210B7" w:rsidRPr="0071728E" w:rsidRDefault="00CE4EA7">
            <w:pPr>
              <w:rPr>
                <w:rFonts w:asciiTheme="majorBidi" w:eastAsia="Times New Roman" w:hAnsiTheme="majorBidi" w:cstheme="majorBidi"/>
                <w:b/>
                <w:sz w:val="24"/>
                <w:szCs w:val="24"/>
              </w:rPr>
            </w:pPr>
            <w:r w:rsidRPr="0071728E">
              <w:rPr>
                <w:rFonts w:asciiTheme="majorBidi" w:eastAsia="Times New Roman" w:hAnsiTheme="majorBidi" w:cstheme="majorBidi"/>
                <w:b/>
                <w:sz w:val="24"/>
                <w:szCs w:val="24"/>
              </w:rPr>
              <w:t xml:space="preserve">Question asked </w:t>
            </w:r>
          </w:p>
        </w:tc>
        <w:tc>
          <w:tcPr>
            <w:tcW w:w="6210" w:type="dxa"/>
          </w:tcPr>
          <w:p w14:paraId="7DE9BAE2" w14:textId="4ED508E7" w:rsidR="007210B7" w:rsidRPr="0071728E" w:rsidRDefault="00CE4EA7">
            <w:pPr>
              <w:rPr>
                <w:rFonts w:asciiTheme="majorBidi" w:eastAsia="Times New Roman" w:hAnsiTheme="majorBidi" w:cstheme="majorBidi"/>
                <w:b/>
                <w:sz w:val="24"/>
                <w:szCs w:val="24"/>
              </w:rPr>
            </w:pPr>
            <w:r w:rsidRPr="0071728E">
              <w:rPr>
                <w:rFonts w:asciiTheme="majorBidi" w:eastAsia="Times New Roman" w:hAnsiTheme="majorBidi" w:cstheme="majorBidi"/>
                <w:b/>
                <w:sz w:val="24"/>
                <w:szCs w:val="24"/>
              </w:rPr>
              <w:t>Answer to question</w:t>
            </w:r>
          </w:p>
        </w:tc>
      </w:tr>
      <w:tr w:rsidR="007210B7" w:rsidRPr="0071728E" w14:paraId="7DE9BAE6" w14:textId="77777777" w:rsidTr="0071728E">
        <w:tc>
          <w:tcPr>
            <w:tcW w:w="2880" w:type="dxa"/>
          </w:tcPr>
          <w:p w14:paraId="7DE9BAE4" w14:textId="77777777" w:rsidR="007210B7" w:rsidRPr="0071728E" w:rsidRDefault="00CE4EA7">
            <w:pPr>
              <w:numPr>
                <w:ilvl w:val="0"/>
                <w:numId w:val="13"/>
              </w:numPr>
              <w:pBdr>
                <w:top w:val="nil"/>
                <w:left w:val="nil"/>
                <w:bottom w:val="nil"/>
                <w:right w:val="nil"/>
                <w:between w:val="nil"/>
              </w:pBdr>
              <w:rPr>
                <w:rFonts w:asciiTheme="majorBidi" w:eastAsia="Times New Roman" w:hAnsiTheme="majorBidi" w:cstheme="majorBidi"/>
                <w:color w:val="000000"/>
                <w:sz w:val="24"/>
                <w:szCs w:val="24"/>
              </w:rPr>
            </w:pPr>
            <w:r w:rsidRPr="0071728E">
              <w:rPr>
                <w:rFonts w:asciiTheme="majorBidi" w:eastAsia="Times New Roman" w:hAnsiTheme="majorBidi" w:cstheme="majorBidi"/>
                <w:sz w:val="24"/>
                <w:szCs w:val="24"/>
              </w:rPr>
              <w:t xml:space="preserve">What are mobility problems faced by blind people on campus? </w:t>
            </w:r>
          </w:p>
        </w:tc>
        <w:tc>
          <w:tcPr>
            <w:tcW w:w="6210" w:type="dxa"/>
          </w:tcPr>
          <w:p w14:paraId="7DE9BAE5" w14:textId="4815B4F9" w:rsidR="007210B7" w:rsidRPr="0071728E" w:rsidRDefault="00CE4EA7">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The speed of getting around campus as well as the safety of the walk</w:t>
            </w:r>
            <w:r w:rsidR="00061AD9">
              <w:rPr>
                <w:rFonts w:asciiTheme="majorBidi" w:eastAsia="Times New Roman" w:hAnsiTheme="majorBidi" w:cstheme="majorBidi"/>
                <w:sz w:val="24"/>
                <w:szCs w:val="24"/>
              </w:rPr>
              <w:t xml:space="preserve">, </w:t>
            </w:r>
            <w:r w:rsidR="00B12A8B">
              <w:rPr>
                <w:rFonts w:asciiTheme="majorBidi" w:eastAsia="Times New Roman" w:hAnsiTheme="majorBidi" w:cstheme="majorBidi"/>
                <w:sz w:val="24"/>
                <w:szCs w:val="24"/>
              </w:rPr>
              <w:t xml:space="preserve">because being blind does not allow you to follow all the recommended guidelines given by the Purdue Transportation department </w:t>
            </w:r>
            <w:sdt>
              <w:sdtPr>
                <w:rPr>
                  <w:rFonts w:asciiTheme="majorBidi" w:eastAsia="Times New Roman" w:hAnsiTheme="majorBidi" w:cstheme="majorBidi"/>
                  <w:color w:val="000000"/>
                  <w:sz w:val="24"/>
                  <w:szCs w:val="24"/>
                </w:rPr>
                <w:tag w:val="MENDELEY_CITATION_v3_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"/>
                <w:id w:val="-346493224"/>
                <w:placeholder>
                  <w:docPart w:val="DefaultPlaceholder_-1854013440"/>
                </w:placeholder>
              </w:sdtPr>
              <w:sdtContent>
                <w:r w:rsidR="001D1D62" w:rsidRPr="001D1D62">
                  <w:rPr>
                    <w:rFonts w:asciiTheme="majorBidi" w:eastAsia="Times New Roman" w:hAnsiTheme="majorBidi" w:cstheme="majorBidi"/>
                    <w:color w:val="000000"/>
                    <w:sz w:val="24"/>
                    <w:szCs w:val="24"/>
                  </w:rPr>
                  <w:t>(Purdue Transportation Service, n.d.)</w:t>
                </w:r>
              </w:sdtContent>
            </w:sdt>
          </w:p>
        </w:tc>
      </w:tr>
      <w:tr w:rsidR="007210B7" w:rsidRPr="0071728E" w14:paraId="7DE9BAE9" w14:textId="77777777" w:rsidTr="0071728E">
        <w:tc>
          <w:tcPr>
            <w:tcW w:w="2880" w:type="dxa"/>
          </w:tcPr>
          <w:p w14:paraId="7DE9BAE7" w14:textId="77777777" w:rsidR="007210B7" w:rsidRPr="0071728E" w:rsidRDefault="00CE4EA7">
            <w:pPr>
              <w:numPr>
                <w:ilvl w:val="0"/>
                <w:numId w:val="13"/>
              </w:numPr>
              <w:pBdr>
                <w:top w:val="nil"/>
                <w:left w:val="nil"/>
                <w:bottom w:val="nil"/>
                <w:right w:val="nil"/>
                <w:between w:val="nil"/>
              </w:pBdr>
              <w:rPr>
                <w:rFonts w:asciiTheme="majorBidi" w:eastAsia="Times New Roman" w:hAnsiTheme="majorBidi" w:cstheme="majorBidi"/>
                <w:color w:val="000000"/>
                <w:sz w:val="24"/>
                <w:szCs w:val="24"/>
              </w:rPr>
            </w:pPr>
            <w:r w:rsidRPr="0071728E">
              <w:rPr>
                <w:rFonts w:asciiTheme="majorBidi" w:eastAsia="Times New Roman" w:hAnsiTheme="majorBidi" w:cstheme="majorBidi"/>
                <w:sz w:val="24"/>
                <w:szCs w:val="24"/>
              </w:rPr>
              <w:t>Where are the problems most prevalent?</w:t>
            </w:r>
          </w:p>
        </w:tc>
        <w:tc>
          <w:tcPr>
            <w:tcW w:w="6210" w:type="dxa"/>
          </w:tcPr>
          <w:p w14:paraId="7DE9BAE8" w14:textId="310C87BC" w:rsidR="007210B7" w:rsidRPr="0071728E" w:rsidRDefault="00CE4EA7">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 xml:space="preserve">At cross walks, and sidewalks with no tactile markers and are not straight, intersections of sidewalks, intersections with bike paths  </w:t>
            </w:r>
            <w:sdt>
              <w:sdtPr>
                <w:rPr>
                  <w:rFonts w:asciiTheme="majorBidi" w:eastAsia="Times New Roman" w:hAnsiTheme="majorBidi" w:cstheme="majorBidi"/>
                  <w:color w:val="000000"/>
                  <w:sz w:val="24"/>
                  <w:szCs w:val="24"/>
                </w:rPr>
                <w:tag w:val="MENDELEY_CITATION_v3_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"/>
                <w:id w:val="-1598546097"/>
                <w:placeholder>
                  <w:docPart w:val="DefaultPlaceholder_-1854013440"/>
                </w:placeholder>
              </w:sdtPr>
              <w:sdtContent>
                <w:r w:rsidR="001D1D62" w:rsidRPr="001D1D62">
                  <w:rPr>
                    <w:rFonts w:asciiTheme="majorBidi" w:eastAsia="Times New Roman" w:hAnsiTheme="majorBidi" w:cstheme="majorBidi"/>
                    <w:color w:val="000000"/>
                    <w:sz w:val="24"/>
                    <w:szCs w:val="24"/>
                  </w:rPr>
                  <w:t>(Inclusive City Makers, n.d.)</w:t>
                </w:r>
              </w:sdtContent>
            </w:sdt>
          </w:p>
        </w:tc>
      </w:tr>
      <w:tr w:rsidR="007210B7" w:rsidRPr="0071728E" w14:paraId="7DE9BAEC" w14:textId="77777777" w:rsidTr="0071728E">
        <w:tc>
          <w:tcPr>
            <w:tcW w:w="2880" w:type="dxa"/>
          </w:tcPr>
          <w:p w14:paraId="7DE9BAEA" w14:textId="5DB4664E" w:rsidR="007210B7" w:rsidRPr="0071728E" w:rsidRDefault="00CE4EA7">
            <w:pPr>
              <w:numPr>
                <w:ilvl w:val="0"/>
                <w:numId w:val="13"/>
              </w:numPr>
              <w:pBdr>
                <w:top w:val="nil"/>
                <w:left w:val="nil"/>
                <w:bottom w:val="nil"/>
                <w:right w:val="nil"/>
                <w:between w:val="nil"/>
              </w:pBdr>
              <w:rPr>
                <w:rFonts w:asciiTheme="majorBidi" w:eastAsia="Times New Roman" w:hAnsiTheme="majorBidi" w:cstheme="majorBidi"/>
                <w:color w:val="000000"/>
                <w:sz w:val="24"/>
                <w:szCs w:val="24"/>
              </w:rPr>
            </w:pPr>
            <w:r w:rsidRPr="0071728E">
              <w:rPr>
                <w:rFonts w:asciiTheme="majorBidi" w:eastAsia="Times New Roman" w:hAnsiTheme="majorBidi" w:cstheme="majorBidi"/>
                <w:sz w:val="24"/>
                <w:szCs w:val="24"/>
              </w:rPr>
              <w:t xml:space="preserve">What is the campus </w:t>
            </w:r>
            <w:r w:rsidR="00DC40D4" w:rsidRPr="0071728E">
              <w:rPr>
                <w:rFonts w:asciiTheme="majorBidi" w:eastAsia="Times New Roman" w:hAnsiTheme="majorBidi" w:cstheme="majorBidi"/>
                <w:sz w:val="24"/>
                <w:szCs w:val="24"/>
              </w:rPr>
              <w:t>doing</w:t>
            </w:r>
            <w:r w:rsidRPr="0071728E">
              <w:rPr>
                <w:rFonts w:asciiTheme="majorBidi" w:eastAsia="Times New Roman" w:hAnsiTheme="majorBidi" w:cstheme="majorBidi"/>
                <w:sz w:val="24"/>
                <w:szCs w:val="24"/>
              </w:rPr>
              <w:t xml:space="preserve"> right now to address this problem?</w:t>
            </w:r>
          </w:p>
        </w:tc>
        <w:tc>
          <w:tcPr>
            <w:tcW w:w="6210" w:type="dxa"/>
          </w:tcPr>
          <w:p w14:paraId="7DE9BAEB" w14:textId="77777777" w:rsidR="007210B7" w:rsidRPr="0071728E" w:rsidRDefault="00CE4EA7">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 xml:space="preserve">At crosswalks there are speakers that say when it is safe to cross </w:t>
            </w:r>
          </w:p>
        </w:tc>
      </w:tr>
    </w:tbl>
    <w:p w14:paraId="7DE9BAED" w14:textId="77777777" w:rsidR="007210B7" w:rsidRPr="0071728E" w:rsidRDefault="007210B7">
      <w:pPr>
        <w:spacing w:after="0" w:line="240" w:lineRule="auto"/>
        <w:rPr>
          <w:rFonts w:asciiTheme="majorBidi" w:eastAsia="Times New Roman" w:hAnsiTheme="majorBidi" w:cstheme="majorBidi"/>
          <w:sz w:val="24"/>
          <w:szCs w:val="24"/>
        </w:rPr>
      </w:pPr>
    </w:p>
    <w:p w14:paraId="7DE9BAEF" w14:textId="77777777" w:rsidR="007210B7" w:rsidRPr="0071728E" w:rsidRDefault="007210B7">
      <w:pPr>
        <w:spacing w:after="0" w:line="240" w:lineRule="auto"/>
        <w:rPr>
          <w:rFonts w:asciiTheme="majorBidi" w:eastAsia="Times New Roman" w:hAnsiTheme="majorBidi" w:cstheme="majorBidi"/>
          <w:sz w:val="24"/>
          <w:szCs w:val="24"/>
        </w:rPr>
      </w:pPr>
    </w:p>
    <w:p w14:paraId="7DE9BAF0" w14:textId="77777777" w:rsidR="007210B7" w:rsidRPr="0071728E" w:rsidRDefault="00CE4EA7">
      <w:pPr>
        <w:pStyle w:val="Heading2"/>
        <w:numPr>
          <w:ilvl w:val="1"/>
          <w:numId w:val="2"/>
        </w:numPr>
        <w:rPr>
          <w:rFonts w:asciiTheme="majorBidi" w:hAnsiTheme="majorBidi"/>
        </w:rPr>
      </w:pPr>
      <w:bookmarkStart w:id="7" w:name="_Toc85976654"/>
      <w:r w:rsidRPr="0071728E">
        <w:rPr>
          <w:rFonts w:asciiTheme="majorBidi" w:hAnsiTheme="majorBidi"/>
        </w:rPr>
        <w:t>Assumptions about the Problem</w:t>
      </w:r>
      <w:bookmarkEnd w:id="7"/>
    </w:p>
    <w:p w14:paraId="7DE9BAF4" w14:textId="64CAEA76" w:rsidR="001D1D62" w:rsidRDefault="00CE4EA7">
      <w:pPr>
        <w:pBdr>
          <w:top w:val="nil"/>
          <w:left w:val="nil"/>
          <w:bottom w:val="nil"/>
          <w:right w:val="nil"/>
          <w:between w:val="nil"/>
        </w:pBdr>
        <w:spacing w:after="0" w:line="240" w:lineRule="auto"/>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Our team will make the following assumptions for our idea and project design: Blind people have a walking cane to help them move around. We will also assume we have the power to make all the non-invasive modifications our team decides to do. Finally, the condition of the sidewalks is going to be consistent all year long, so there is never going to be snow on it or an object blocking the path.</w:t>
      </w:r>
    </w:p>
    <w:p w14:paraId="4FCF7511" w14:textId="005437F1" w:rsidR="007210B7" w:rsidRPr="0071728E" w:rsidRDefault="001D1D62" w:rsidP="001D1D62">
      <w:pPr>
        <w:rPr>
          <w:rFonts w:asciiTheme="majorBidi" w:eastAsia="Times New Roman" w:hAnsiTheme="majorBidi" w:cstheme="majorBidi"/>
          <w:sz w:val="24"/>
          <w:szCs w:val="24"/>
        </w:rPr>
      </w:pPr>
      <w:r>
        <w:rPr>
          <w:rFonts w:asciiTheme="majorBidi" w:eastAsia="Times New Roman" w:hAnsiTheme="majorBidi" w:cstheme="majorBidi"/>
          <w:sz w:val="24"/>
          <w:szCs w:val="24"/>
        </w:rPr>
        <w:br w:type="page"/>
      </w:r>
    </w:p>
    <w:p w14:paraId="7DE9BC1A" w14:textId="77777777" w:rsidR="007210B7" w:rsidRPr="0071728E" w:rsidRDefault="007210B7">
      <w:pPr>
        <w:rPr>
          <w:rFonts w:asciiTheme="majorBidi" w:eastAsia="Times New Roman" w:hAnsiTheme="majorBidi" w:cstheme="majorBidi"/>
          <w:sz w:val="24"/>
          <w:szCs w:val="24"/>
        </w:rPr>
      </w:pPr>
    </w:p>
    <w:p w14:paraId="7DE9BC1B" w14:textId="77777777" w:rsidR="007210B7" w:rsidRPr="0071728E" w:rsidRDefault="00CE4EA7">
      <w:pPr>
        <w:pStyle w:val="Heading1"/>
        <w:numPr>
          <w:ilvl w:val="0"/>
          <w:numId w:val="9"/>
        </w:numPr>
        <w:rPr>
          <w:rFonts w:asciiTheme="majorBidi" w:hAnsiTheme="majorBidi"/>
        </w:rPr>
      </w:pPr>
      <w:bookmarkStart w:id="8" w:name="_Toc85976655"/>
      <w:r w:rsidRPr="0071728E">
        <w:rPr>
          <w:rFonts w:asciiTheme="majorBidi" w:hAnsiTheme="majorBidi"/>
        </w:rPr>
        <w:t>REFERENCES</w:t>
      </w:r>
      <w:bookmarkEnd w:id="8"/>
    </w:p>
    <w:p w14:paraId="7DE9BC1C" w14:textId="77777777" w:rsidR="007210B7" w:rsidRPr="0071728E" w:rsidRDefault="007210B7">
      <w:pPr>
        <w:spacing w:after="0" w:line="240" w:lineRule="auto"/>
        <w:rPr>
          <w:rFonts w:asciiTheme="majorBidi" w:eastAsia="Times New Roman" w:hAnsiTheme="majorBidi" w:cstheme="majorBidi"/>
          <w:color w:val="FF0000"/>
          <w:sz w:val="24"/>
          <w:szCs w:val="24"/>
        </w:rPr>
      </w:pPr>
    </w:p>
    <w:sdt>
      <w:sdtPr>
        <w:rPr>
          <w:rFonts w:asciiTheme="majorBidi" w:eastAsia="Times New Roman" w:hAnsiTheme="majorBidi" w:cstheme="majorBidi"/>
          <w:color w:val="1155CC"/>
          <w:sz w:val="24"/>
          <w:szCs w:val="24"/>
          <w:u w:val="single"/>
        </w:rPr>
        <w:tag w:val="MENDELEY_BIBLIOGRAPHY"/>
        <w:id w:val="-1218043505"/>
        <w:placeholder>
          <w:docPart w:val="DefaultPlaceholder_-1854013440"/>
        </w:placeholder>
      </w:sdtPr>
      <w:sdtEndPr/>
      <w:sdtContent>
        <w:p w14:paraId="0B19018E" w14:textId="77777777" w:rsidR="001D1D62" w:rsidRDefault="001D1D62">
          <w:pPr>
            <w:autoSpaceDE w:val="0"/>
            <w:autoSpaceDN w:val="0"/>
            <w:ind w:hanging="480"/>
            <w:divId w:val="1220479850"/>
            <w:rPr>
              <w:rFonts w:eastAsia="Times New Roman"/>
              <w:sz w:val="24"/>
              <w:szCs w:val="24"/>
            </w:rPr>
          </w:pPr>
          <w:r>
            <w:rPr>
              <w:rFonts w:eastAsia="Times New Roman"/>
            </w:rPr>
            <w:t xml:space="preserve">Inclusive City Makers. (n.d.). </w:t>
          </w:r>
          <w:r>
            <w:rPr>
              <w:rFonts w:eastAsia="Times New Roman"/>
              <w:i/>
              <w:iCs/>
            </w:rPr>
            <w:t>How Do the Blind Safely Cross the Road?</w:t>
          </w:r>
          <w:r>
            <w:rPr>
              <w:rFonts w:eastAsia="Times New Roman"/>
            </w:rPr>
            <w:t xml:space="preserve"> Inclusive City Makers. Retrieved October 24, 2021, from https://www.inclusivecitymaker.com/how-do-the-blind-safely-cross-the-road/</w:t>
          </w:r>
        </w:p>
        <w:p w14:paraId="595D55F6" w14:textId="77777777" w:rsidR="001D1D62" w:rsidRDefault="001D1D62">
          <w:pPr>
            <w:autoSpaceDE w:val="0"/>
            <w:autoSpaceDN w:val="0"/>
            <w:ind w:hanging="480"/>
            <w:divId w:val="1920868443"/>
            <w:rPr>
              <w:rFonts w:eastAsia="Times New Roman"/>
            </w:rPr>
          </w:pPr>
          <w:r>
            <w:rPr>
              <w:rFonts w:eastAsia="Times New Roman"/>
            </w:rPr>
            <w:t xml:space="preserve">Kickham, D. (2016, August 10). </w:t>
          </w:r>
          <w:r>
            <w:rPr>
              <w:rFonts w:eastAsia="Times New Roman"/>
              <w:i/>
              <w:iCs/>
            </w:rPr>
            <w:t xml:space="preserve">Dwayne Johnson to produce a competitive drumming </w:t>
          </w:r>
          <w:proofErr w:type="spellStart"/>
          <w:r>
            <w:rPr>
              <w:rFonts w:eastAsia="Times New Roman"/>
              <w:i/>
              <w:iCs/>
            </w:rPr>
            <w:t>docu</w:t>
          </w:r>
          <w:proofErr w:type="spellEnd"/>
          <w:r>
            <w:rPr>
              <w:rFonts w:eastAsia="Times New Roman"/>
              <w:i/>
              <w:iCs/>
            </w:rPr>
            <w:t>-series</w:t>
          </w:r>
          <w:r>
            <w:rPr>
              <w:rFonts w:eastAsia="Times New Roman"/>
            </w:rPr>
            <w:t>. Entertainment Weekly. https://ew.com/article/2016/08/10/dwayne-johnson-drumming-docu-series/</w:t>
          </w:r>
        </w:p>
        <w:p w14:paraId="6CB7B31A" w14:textId="77777777" w:rsidR="001D1D62" w:rsidRDefault="001D1D62">
          <w:pPr>
            <w:autoSpaceDE w:val="0"/>
            <w:autoSpaceDN w:val="0"/>
            <w:ind w:hanging="480"/>
            <w:divId w:val="1684631076"/>
            <w:rPr>
              <w:rFonts w:eastAsia="Times New Roman"/>
            </w:rPr>
          </w:pPr>
          <w:proofErr w:type="spellStart"/>
          <w:r>
            <w:rPr>
              <w:rFonts w:eastAsia="Times New Roman"/>
            </w:rPr>
            <w:t>Lipner</w:t>
          </w:r>
          <w:proofErr w:type="spellEnd"/>
          <w:r>
            <w:rPr>
              <w:rFonts w:eastAsia="Times New Roman"/>
            </w:rPr>
            <w:t xml:space="preserve">, M. (2021, May 18). </w:t>
          </w:r>
          <w:r>
            <w:rPr>
              <w:rFonts w:eastAsia="Times New Roman"/>
              <w:i/>
              <w:iCs/>
            </w:rPr>
            <w:t>What do people without vision see?</w:t>
          </w:r>
          <w:r>
            <w:rPr>
              <w:rFonts w:eastAsia="Times New Roman"/>
            </w:rPr>
            <w:t xml:space="preserve"> </w:t>
          </w:r>
          <w:proofErr w:type="spellStart"/>
          <w:r>
            <w:rPr>
              <w:rFonts w:eastAsia="Times New Roman"/>
            </w:rPr>
            <w:t>Verywell</w:t>
          </w:r>
          <w:proofErr w:type="spellEnd"/>
          <w:r>
            <w:rPr>
              <w:rFonts w:eastAsia="Times New Roman"/>
            </w:rPr>
            <w:t xml:space="preserve"> Health. https://www.verywellhealth.com/what-do-blind-people-see-5093028</w:t>
          </w:r>
        </w:p>
        <w:p w14:paraId="5E5EEC7F" w14:textId="77777777" w:rsidR="001D1D62" w:rsidRDefault="001D1D62">
          <w:pPr>
            <w:autoSpaceDE w:val="0"/>
            <w:autoSpaceDN w:val="0"/>
            <w:ind w:hanging="480"/>
            <w:divId w:val="201551802"/>
            <w:rPr>
              <w:rFonts w:eastAsia="Times New Roman"/>
            </w:rPr>
          </w:pPr>
          <w:r>
            <w:rPr>
              <w:rFonts w:eastAsia="Times New Roman"/>
            </w:rPr>
            <w:t xml:space="preserve">Peggy, M. (n.d.). </w:t>
          </w:r>
          <w:r>
            <w:rPr>
              <w:rFonts w:eastAsia="Times New Roman"/>
              <w:i/>
              <w:iCs/>
            </w:rPr>
            <w:t xml:space="preserve">Blind see low vision eye - free image on </w:t>
          </w:r>
          <w:proofErr w:type="spellStart"/>
          <w:r>
            <w:rPr>
              <w:rFonts w:eastAsia="Times New Roman"/>
              <w:i/>
              <w:iCs/>
            </w:rPr>
            <w:t>Pixabay</w:t>
          </w:r>
          <w:proofErr w:type="spellEnd"/>
          <w:r>
            <w:rPr>
              <w:rFonts w:eastAsia="Times New Roman"/>
            </w:rPr>
            <w:t xml:space="preserve">. </w:t>
          </w:r>
          <w:proofErr w:type="spellStart"/>
          <w:r>
            <w:rPr>
              <w:rFonts w:eastAsia="Times New Roman"/>
            </w:rPr>
            <w:t>Pixabay</w:t>
          </w:r>
          <w:proofErr w:type="spellEnd"/>
          <w:r>
            <w:rPr>
              <w:rFonts w:eastAsia="Times New Roman"/>
            </w:rPr>
            <w:t>. Retrieved October 23, 2021, from https://pixabay.com/illustrations/blind-see-low-vision-eye-disease-1027860/</w:t>
          </w:r>
        </w:p>
        <w:p w14:paraId="7AA3AE4F" w14:textId="77777777" w:rsidR="001D1D62" w:rsidRDefault="001D1D62">
          <w:pPr>
            <w:autoSpaceDE w:val="0"/>
            <w:autoSpaceDN w:val="0"/>
            <w:ind w:hanging="480"/>
            <w:divId w:val="1357585802"/>
            <w:rPr>
              <w:rFonts w:eastAsia="Times New Roman"/>
            </w:rPr>
          </w:pPr>
          <w:r>
            <w:rPr>
              <w:rFonts w:eastAsia="Times New Roman"/>
            </w:rPr>
            <w:t xml:space="preserve">Purdue Transportation Service. (n.d.). </w:t>
          </w:r>
          <w:r>
            <w:rPr>
              <w:rFonts w:eastAsia="Times New Roman"/>
              <w:i/>
              <w:iCs/>
            </w:rPr>
            <w:t>Pedestrian Safety</w:t>
          </w:r>
          <w:r>
            <w:rPr>
              <w:rFonts w:eastAsia="Times New Roman"/>
            </w:rPr>
            <w:t>. Purdue University.</w:t>
          </w:r>
        </w:p>
        <w:p w14:paraId="2772BAAD" w14:textId="7462F54C" w:rsidR="0E7B6770" w:rsidRPr="0071728E" w:rsidRDefault="001D1D62" w:rsidP="4BE37E0C">
          <w:pPr>
            <w:spacing w:before="240" w:after="240" w:line="240" w:lineRule="auto"/>
            <w:ind w:left="560"/>
            <w:rPr>
              <w:rFonts w:eastAsia="Times New Roman" w:cs="Times New Roman"/>
            </w:rPr>
          </w:pPr>
          <w:r>
            <w:rPr>
              <w:rFonts w:eastAsia="Times New Roman"/>
            </w:rPr>
            <w:t> </w:t>
          </w:r>
        </w:p>
      </w:sdtContent>
    </w:sdt>
    <w:sectPr w:rsidR="0E7B6770" w:rsidRPr="0071728E">
      <w:foot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58BD92" w14:textId="77777777" w:rsidR="00D366E3" w:rsidRDefault="00D366E3">
      <w:pPr>
        <w:spacing w:after="0" w:line="240" w:lineRule="auto"/>
      </w:pPr>
      <w:r>
        <w:separator/>
      </w:r>
    </w:p>
  </w:endnote>
  <w:endnote w:type="continuationSeparator" w:id="0">
    <w:p w14:paraId="3977F695" w14:textId="77777777" w:rsidR="00D366E3" w:rsidRDefault="00D366E3">
      <w:pPr>
        <w:spacing w:after="0" w:line="240" w:lineRule="auto"/>
      </w:pPr>
      <w:r>
        <w:continuationSeparator/>
      </w:r>
    </w:p>
  </w:endnote>
  <w:endnote w:type="continuationNotice" w:id="1">
    <w:p w14:paraId="6872C667" w14:textId="77777777" w:rsidR="00D366E3" w:rsidRDefault="00D366E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9BC2D" w14:textId="6C29EDF7" w:rsidR="007210B7" w:rsidRDefault="00CE4EA7">
    <w:pPr>
      <w:pBdr>
        <w:top w:val="nil"/>
        <w:left w:val="nil"/>
        <w:bottom w:val="nil"/>
        <w:right w:val="nil"/>
        <w:between w:val="nil"/>
      </w:pBdr>
      <w:tabs>
        <w:tab w:val="center" w:pos="4680"/>
        <w:tab w:val="right" w:pos="9360"/>
      </w:tabs>
      <w:spacing w:after="0" w:line="240" w:lineRule="auto"/>
      <w:jc w:val="center"/>
      <w:rPr>
        <w:color w:val="000000"/>
      </w:rPr>
    </w:pPr>
    <w:r>
      <w:rPr>
        <w:color w:val="000000"/>
      </w:rPr>
      <w:t xml:space="preserve">Page </w:t>
    </w:r>
    <w:r>
      <w:rPr>
        <w:b/>
        <w:color w:val="000000"/>
        <w:sz w:val="24"/>
        <w:szCs w:val="24"/>
      </w:rPr>
      <w:fldChar w:fldCharType="begin"/>
    </w:r>
    <w:r>
      <w:rPr>
        <w:b/>
        <w:color w:val="000000"/>
        <w:sz w:val="24"/>
        <w:szCs w:val="24"/>
      </w:rPr>
      <w:instrText>PAGE</w:instrText>
    </w:r>
    <w:r>
      <w:rPr>
        <w:b/>
        <w:color w:val="000000"/>
        <w:sz w:val="24"/>
        <w:szCs w:val="24"/>
      </w:rPr>
      <w:fldChar w:fldCharType="separate"/>
    </w:r>
    <w:r w:rsidR="003235CC">
      <w:rPr>
        <w:b/>
        <w:noProof/>
        <w:color w:val="000000"/>
        <w:sz w:val="24"/>
        <w:szCs w:val="24"/>
      </w:rPr>
      <w:t>1</w:t>
    </w:r>
    <w:r>
      <w:rPr>
        <w:b/>
        <w:color w:val="000000"/>
        <w:sz w:val="24"/>
        <w:szCs w:val="24"/>
      </w:rPr>
      <w:fldChar w:fldCharType="end"/>
    </w:r>
    <w:r>
      <w:rPr>
        <w:color w:val="000000"/>
      </w:rPr>
      <w:t xml:space="preserve"> of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sidR="003235CC">
      <w:rPr>
        <w:b/>
        <w:noProof/>
        <w:color w:val="000000"/>
        <w:sz w:val="24"/>
        <w:szCs w:val="24"/>
      </w:rPr>
      <w:t>2</w:t>
    </w:r>
    <w:r>
      <w:rPr>
        <w:b/>
        <w:color w:val="000000"/>
        <w:sz w:val="24"/>
        <w:szCs w:val="24"/>
      </w:rPr>
      <w:fldChar w:fldCharType="end"/>
    </w:r>
  </w:p>
  <w:p w14:paraId="7DE9BC2E" w14:textId="77777777" w:rsidR="007210B7" w:rsidRDefault="007210B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C5624B" w14:textId="77777777" w:rsidR="00D366E3" w:rsidRDefault="00D366E3">
      <w:pPr>
        <w:spacing w:after="0" w:line="240" w:lineRule="auto"/>
      </w:pPr>
      <w:r>
        <w:separator/>
      </w:r>
    </w:p>
  </w:footnote>
  <w:footnote w:type="continuationSeparator" w:id="0">
    <w:p w14:paraId="26205608" w14:textId="77777777" w:rsidR="00D366E3" w:rsidRDefault="00D366E3">
      <w:pPr>
        <w:spacing w:after="0" w:line="240" w:lineRule="auto"/>
      </w:pPr>
      <w:r>
        <w:continuationSeparator/>
      </w:r>
    </w:p>
  </w:footnote>
  <w:footnote w:type="continuationNotice" w:id="1">
    <w:p w14:paraId="79BA436C" w14:textId="77777777" w:rsidR="00D366E3" w:rsidRDefault="00D366E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249EA"/>
    <w:multiLevelType w:val="multilevel"/>
    <w:tmpl w:val="ABAC907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0A190D8A"/>
    <w:multiLevelType w:val="multilevel"/>
    <w:tmpl w:val="12F82D4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0A7E3A20"/>
    <w:multiLevelType w:val="multilevel"/>
    <w:tmpl w:val="1D9C2A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A043E3F"/>
    <w:multiLevelType w:val="multilevel"/>
    <w:tmpl w:val="56D212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3507887"/>
    <w:multiLevelType w:val="multilevel"/>
    <w:tmpl w:val="4FE0B4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83128D2"/>
    <w:multiLevelType w:val="multilevel"/>
    <w:tmpl w:val="5A888F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0B42797"/>
    <w:multiLevelType w:val="multilevel"/>
    <w:tmpl w:val="166211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DDE3DBB"/>
    <w:multiLevelType w:val="multilevel"/>
    <w:tmpl w:val="EFDC6EFA"/>
    <w:lvl w:ilvl="0">
      <w:start w:val="1"/>
      <w:numFmt w:val="upperRoman"/>
      <w:lvlText w:val="%1."/>
      <w:lvlJc w:val="righ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5EB46F10"/>
    <w:multiLevelType w:val="multilevel"/>
    <w:tmpl w:val="2474FCB8"/>
    <w:lvl w:ilvl="0">
      <w:start w:val="1"/>
      <w:numFmt w:val="bullet"/>
      <w:pStyle w:val="Heading1"/>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9" w15:restartNumberingAfterBreak="0">
    <w:nsid w:val="679C2117"/>
    <w:multiLevelType w:val="multilevel"/>
    <w:tmpl w:val="36E8AD64"/>
    <w:lvl w:ilvl="0">
      <w:start w:val="1"/>
      <w:numFmt w:val="lowerLetter"/>
      <w:lvlText w:val="%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8C23514"/>
    <w:multiLevelType w:val="multilevel"/>
    <w:tmpl w:val="1034E48E"/>
    <w:lvl w:ilvl="0">
      <w:start w:val="1"/>
      <w:numFmt w:val="lowerLetter"/>
      <w:lvlText w:val="%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ABD168D"/>
    <w:multiLevelType w:val="multilevel"/>
    <w:tmpl w:val="9F202170"/>
    <w:lvl w:ilvl="0">
      <w:start w:val="2"/>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5E10FA6"/>
    <w:multiLevelType w:val="multilevel"/>
    <w:tmpl w:val="28E68224"/>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7"/>
  </w:num>
  <w:num w:numId="3">
    <w:abstractNumId w:val="10"/>
  </w:num>
  <w:num w:numId="4">
    <w:abstractNumId w:val="9"/>
  </w:num>
  <w:num w:numId="5">
    <w:abstractNumId w:val="4"/>
  </w:num>
  <w:num w:numId="6">
    <w:abstractNumId w:val="12"/>
  </w:num>
  <w:num w:numId="7">
    <w:abstractNumId w:val="0"/>
  </w:num>
  <w:num w:numId="8">
    <w:abstractNumId w:val="3"/>
  </w:num>
  <w:num w:numId="9">
    <w:abstractNumId w:val="11"/>
  </w:num>
  <w:num w:numId="10">
    <w:abstractNumId w:val="5"/>
  </w:num>
  <w:num w:numId="11">
    <w:abstractNumId w:val="6"/>
  </w:num>
  <w:num w:numId="12">
    <w:abstractNumId w:val="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Q1Mzc1MjSyAHIsDJR0lIJTi4sz8/NACoxqAc0eRvQsAAAA"/>
  </w:docVars>
  <w:rsids>
    <w:rsidRoot w:val="007210B7"/>
    <w:rsid w:val="00061AD9"/>
    <w:rsid w:val="000BE68E"/>
    <w:rsid w:val="001A2D41"/>
    <w:rsid w:val="001D1D62"/>
    <w:rsid w:val="003235CC"/>
    <w:rsid w:val="003322F5"/>
    <w:rsid w:val="00487D71"/>
    <w:rsid w:val="005D6D93"/>
    <w:rsid w:val="0071728E"/>
    <w:rsid w:val="007210B7"/>
    <w:rsid w:val="00764AA3"/>
    <w:rsid w:val="008F3D9D"/>
    <w:rsid w:val="00997D8D"/>
    <w:rsid w:val="00B12A8B"/>
    <w:rsid w:val="00CE4EA7"/>
    <w:rsid w:val="00D366E3"/>
    <w:rsid w:val="00DC40D4"/>
    <w:rsid w:val="00DC4430"/>
    <w:rsid w:val="00FD0C44"/>
    <w:rsid w:val="043313F9"/>
    <w:rsid w:val="0462668A"/>
    <w:rsid w:val="0852FEAB"/>
    <w:rsid w:val="0B07D528"/>
    <w:rsid w:val="0CBF08FA"/>
    <w:rsid w:val="0E7B6770"/>
    <w:rsid w:val="2B28BC61"/>
    <w:rsid w:val="2DC3E04C"/>
    <w:rsid w:val="2E69C540"/>
    <w:rsid w:val="2E6F36DF"/>
    <w:rsid w:val="30EBCBB8"/>
    <w:rsid w:val="3302F01D"/>
    <w:rsid w:val="35CFA78D"/>
    <w:rsid w:val="377F635D"/>
    <w:rsid w:val="3847EEFA"/>
    <w:rsid w:val="3B878AA8"/>
    <w:rsid w:val="447F10F8"/>
    <w:rsid w:val="4507239F"/>
    <w:rsid w:val="4BE37E0C"/>
    <w:rsid w:val="4FBC5227"/>
    <w:rsid w:val="56EB9B83"/>
    <w:rsid w:val="577BFAD3"/>
    <w:rsid w:val="5D435128"/>
    <w:rsid w:val="665A18C1"/>
    <w:rsid w:val="699A2E8F"/>
    <w:rsid w:val="69F68773"/>
    <w:rsid w:val="6DE6DE5D"/>
    <w:rsid w:val="74DA9A7C"/>
    <w:rsid w:val="74DF54C5"/>
    <w:rsid w:val="7D3C7F9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9B982"/>
  <w15:docId w15:val="{0F217D7C-40E6-493A-9C21-D25E421B2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1D62"/>
    <w:rPr>
      <w:rFonts w:ascii="Times New Roman" w:hAnsi="Times New Roman"/>
    </w:rPr>
  </w:style>
  <w:style w:type="paragraph" w:styleId="Heading1">
    <w:name w:val="heading 1"/>
    <w:basedOn w:val="Normal"/>
    <w:next w:val="Normal"/>
    <w:link w:val="Heading1Char"/>
    <w:uiPriority w:val="9"/>
    <w:qFormat/>
    <w:rsid w:val="007B715A"/>
    <w:pPr>
      <w:keepNext/>
      <w:keepLines/>
      <w:numPr>
        <w:numId w:val="13"/>
      </w:numPr>
      <w:spacing w:after="0" w:line="240" w:lineRule="auto"/>
      <w:outlineLvl w:val="0"/>
    </w:pPr>
    <w:rPr>
      <w:rFonts w:eastAsiaTheme="majorEastAsia" w:cstheme="majorBidi"/>
      <w:b/>
      <w:caps/>
      <w:sz w:val="24"/>
      <w:szCs w:val="32"/>
    </w:rPr>
  </w:style>
  <w:style w:type="paragraph" w:styleId="Heading2">
    <w:name w:val="heading 2"/>
    <w:basedOn w:val="Normal"/>
    <w:next w:val="Normal"/>
    <w:link w:val="Heading2Char"/>
    <w:uiPriority w:val="9"/>
    <w:unhideWhenUsed/>
    <w:qFormat/>
    <w:rsid w:val="005A6718"/>
    <w:pPr>
      <w:keepNext/>
      <w:keepLines/>
      <w:spacing w:after="0" w:line="240" w:lineRule="auto"/>
      <w:outlineLvl w:val="1"/>
    </w:pPr>
    <w:rPr>
      <w:rFonts w:eastAsiaTheme="majorEastAsia" w:cstheme="majorBidi"/>
      <w:b/>
      <w:sz w:val="24"/>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SP1Heading1">
    <w:name w:val="SP1 Heading 1"/>
    <w:basedOn w:val="Normal"/>
    <w:link w:val="SP1Heading1Char"/>
    <w:qFormat/>
    <w:rsid w:val="005A6718"/>
    <w:pPr>
      <w:spacing w:after="0" w:line="240" w:lineRule="auto"/>
    </w:pPr>
    <w:rPr>
      <w:b/>
      <w:caps/>
      <w:sz w:val="24"/>
    </w:rPr>
  </w:style>
  <w:style w:type="paragraph" w:customStyle="1" w:styleId="SP2Heading2">
    <w:name w:val="SP2 Heading 2"/>
    <w:basedOn w:val="Normal"/>
    <w:link w:val="SP2Heading2Char"/>
    <w:qFormat/>
    <w:rsid w:val="0037145F"/>
    <w:pPr>
      <w:spacing w:after="0" w:line="240" w:lineRule="auto"/>
    </w:pPr>
    <w:rPr>
      <w:b/>
    </w:rPr>
  </w:style>
  <w:style w:type="character" w:customStyle="1" w:styleId="SP1Heading1Char">
    <w:name w:val="SP1 Heading 1 Char"/>
    <w:basedOn w:val="DefaultParagraphFont"/>
    <w:link w:val="SP1Heading1"/>
    <w:rsid w:val="005A6718"/>
    <w:rPr>
      <w:rFonts w:ascii="Times New Roman" w:hAnsi="Times New Roman"/>
      <w:b/>
      <w:caps/>
      <w:sz w:val="24"/>
    </w:rPr>
  </w:style>
  <w:style w:type="paragraph" w:styleId="Caption">
    <w:name w:val="caption"/>
    <w:basedOn w:val="Normal"/>
    <w:next w:val="Normal"/>
    <w:uiPriority w:val="35"/>
    <w:unhideWhenUsed/>
    <w:qFormat/>
    <w:rsid w:val="0037145F"/>
    <w:pPr>
      <w:spacing w:after="200" w:line="240" w:lineRule="auto"/>
    </w:pPr>
    <w:rPr>
      <w:i/>
      <w:iCs/>
      <w:szCs w:val="18"/>
    </w:rPr>
  </w:style>
  <w:style w:type="character" w:customStyle="1" w:styleId="SP2Heading2Char">
    <w:name w:val="SP2 Heading 2 Char"/>
    <w:basedOn w:val="DefaultParagraphFont"/>
    <w:link w:val="SP2Heading2"/>
    <w:rsid w:val="0037145F"/>
    <w:rPr>
      <w:b/>
    </w:rPr>
  </w:style>
  <w:style w:type="table" w:styleId="TableGrid">
    <w:name w:val="Table Grid"/>
    <w:basedOn w:val="TableNormal"/>
    <w:uiPriority w:val="39"/>
    <w:rsid w:val="003714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B715A"/>
    <w:rPr>
      <w:rFonts w:ascii="Times New Roman" w:eastAsiaTheme="majorEastAsia" w:hAnsi="Times New Roman" w:cstheme="majorBidi"/>
      <w:b/>
      <w:caps/>
      <w:sz w:val="24"/>
      <w:szCs w:val="32"/>
    </w:rPr>
  </w:style>
  <w:style w:type="paragraph" w:styleId="TOCHeading">
    <w:name w:val="TOC Heading"/>
    <w:basedOn w:val="Heading1"/>
    <w:next w:val="Normal"/>
    <w:uiPriority w:val="39"/>
    <w:unhideWhenUsed/>
    <w:qFormat/>
    <w:rsid w:val="005A6718"/>
    <w:pPr>
      <w:outlineLvl w:val="9"/>
    </w:pPr>
  </w:style>
  <w:style w:type="paragraph" w:styleId="TOC2">
    <w:name w:val="toc 2"/>
    <w:basedOn w:val="Normal"/>
    <w:next w:val="Normal"/>
    <w:autoRedefine/>
    <w:uiPriority w:val="39"/>
    <w:unhideWhenUsed/>
    <w:rsid w:val="005A6718"/>
    <w:pPr>
      <w:spacing w:after="100"/>
      <w:ind w:left="220"/>
    </w:pPr>
    <w:rPr>
      <w:rFonts w:eastAsiaTheme="minorEastAsia" w:cs="Times New Roman"/>
    </w:rPr>
  </w:style>
  <w:style w:type="paragraph" w:styleId="TOC1">
    <w:name w:val="toc 1"/>
    <w:basedOn w:val="Normal"/>
    <w:next w:val="Normal"/>
    <w:autoRedefine/>
    <w:uiPriority w:val="39"/>
    <w:unhideWhenUsed/>
    <w:rsid w:val="00240A4C"/>
    <w:pPr>
      <w:tabs>
        <w:tab w:val="left" w:pos="450"/>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5A6718"/>
    <w:pPr>
      <w:spacing w:after="100"/>
      <w:ind w:left="440"/>
    </w:pPr>
    <w:rPr>
      <w:rFonts w:eastAsiaTheme="minorEastAsia" w:cs="Times New Roman"/>
    </w:rPr>
  </w:style>
  <w:style w:type="character" w:styleId="Hyperlink">
    <w:name w:val="Hyperlink"/>
    <w:basedOn w:val="DefaultParagraphFont"/>
    <w:uiPriority w:val="99"/>
    <w:unhideWhenUsed/>
    <w:rsid w:val="005A6718"/>
    <w:rPr>
      <w:color w:val="0563C1" w:themeColor="hyperlink"/>
      <w:u w:val="single"/>
    </w:rPr>
  </w:style>
  <w:style w:type="character" w:customStyle="1" w:styleId="Heading2Char">
    <w:name w:val="Heading 2 Char"/>
    <w:basedOn w:val="DefaultParagraphFont"/>
    <w:link w:val="Heading2"/>
    <w:uiPriority w:val="9"/>
    <w:rsid w:val="005A6718"/>
    <w:rPr>
      <w:rFonts w:ascii="Times New Roman" w:eastAsiaTheme="majorEastAsia" w:hAnsi="Times New Roman" w:cstheme="majorBidi"/>
      <w:b/>
      <w:sz w:val="24"/>
      <w:szCs w:val="26"/>
    </w:rPr>
  </w:style>
  <w:style w:type="paragraph" w:styleId="Header">
    <w:name w:val="header"/>
    <w:basedOn w:val="Normal"/>
    <w:link w:val="HeaderChar"/>
    <w:uiPriority w:val="99"/>
    <w:unhideWhenUsed/>
    <w:rsid w:val="005A67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6718"/>
  </w:style>
  <w:style w:type="paragraph" w:styleId="Footer">
    <w:name w:val="footer"/>
    <w:basedOn w:val="Normal"/>
    <w:link w:val="FooterChar"/>
    <w:uiPriority w:val="99"/>
    <w:unhideWhenUsed/>
    <w:rsid w:val="005A67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6718"/>
  </w:style>
  <w:style w:type="paragraph" w:styleId="ListParagraph">
    <w:name w:val="List Paragraph"/>
    <w:basedOn w:val="Normal"/>
    <w:uiPriority w:val="34"/>
    <w:qFormat/>
    <w:rsid w:val="00193012"/>
    <w:pPr>
      <w:ind w:left="720"/>
      <w:contextualSpacing/>
    </w:pPr>
  </w:style>
  <w:style w:type="paragraph" w:styleId="BalloonText">
    <w:name w:val="Balloon Text"/>
    <w:basedOn w:val="Normal"/>
    <w:link w:val="BalloonTextChar"/>
    <w:uiPriority w:val="99"/>
    <w:semiHidden/>
    <w:unhideWhenUsed/>
    <w:rsid w:val="00DD6E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6E03"/>
    <w:rPr>
      <w:rFonts w:ascii="Segoe UI" w:hAnsi="Segoe UI" w:cs="Segoe UI"/>
      <w:sz w:val="18"/>
      <w:szCs w:val="18"/>
    </w:rPr>
  </w:style>
  <w:style w:type="character" w:styleId="CommentReference">
    <w:name w:val="annotation reference"/>
    <w:basedOn w:val="DefaultParagraphFont"/>
    <w:uiPriority w:val="99"/>
    <w:semiHidden/>
    <w:unhideWhenUsed/>
    <w:rsid w:val="008D27E4"/>
    <w:rPr>
      <w:sz w:val="16"/>
      <w:szCs w:val="16"/>
    </w:rPr>
  </w:style>
  <w:style w:type="paragraph" w:styleId="CommentText">
    <w:name w:val="annotation text"/>
    <w:basedOn w:val="Normal"/>
    <w:link w:val="CommentTextChar"/>
    <w:uiPriority w:val="99"/>
    <w:semiHidden/>
    <w:unhideWhenUsed/>
    <w:rsid w:val="008D27E4"/>
    <w:pPr>
      <w:spacing w:line="240" w:lineRule="auto"/>
    </w:pPr>
    <w:rPr>
      <w:sz w:val="20"/>
      <w:szCs w:val="20"/>
    </w:rPr>
  </w:style>
  <w:style w:type="character" w:customStyle="1" w:styleId="CommentTextChar">
    <w:name w:val="Comment Text Char"/>
    <w:basedOn w:val="DefaultParagraphFont"/>
    <w:link w:val="CommentText"/>
    <w:uiPriority w:val="99"/>
    <w:semiHidden/>
    <w:rsid w:val="008D27E4"/>
    <w:rPr>
      <w:sz w:val="20"/>
      <w:szCs w:val="20"/>
    </w:rPr>
  </w:style>
  <w:style w:type="paragraph" w:styleId="CommentSubject">
    <w:name w:val="annotation subject"/>
    <w:basedOn w:val="CommentText"/>
    <w:next w:val="CommentText"/>
    <w:link w:val="CommentSubjectChar"/>
    <w:uiPriority w:val="99"/>
    <w:semiHidden/>
    <w:unhideWhenUsed/>
    <w:rsid w:val="008D27E4"/>
    <w:rPr>
      <w:b/>
      <w:bCs/>
    </w:rPr>
  </w:style>
  <w:style w:type="character" w:customStyle="1" w:styleId="CommentSubjectChar">
    <w:name w:val="Comment Subject Char"/>
    <w:basedOn w:val="CommentTextChar"/>
    <w:link w:val="CommentSubject"/>
    <w:uiPriority w:val="99"/>
    <w:semiHidden/>
    <w:rsid w:val="008D27E4"/>
    <w:rPr>
      <w:b/>
      <w:bCs/>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character" w:styleId="PlaceholderText">
    <w:name w:val="Placeholder Text"/>
    <w:basedOn w:val="DefaultParagraphFont"/>
    <w:uiPriority w:val="99"/>
    <w:semiHidden/>
    <w:rsid w:val="003322F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996624">
      <w:bodyDiv w:val="1"/>
      <w:marLeft w:val="0"/>
      <w:marRight w:val="0"/>
      <w:marTop w:val="0"/>
      <w:marBottom w:val="0"/>
      <w:divBdr>
        <w:top w:val="none" w:sz="0" w:space="0" w:color="auto"/>
        <w:left w:val="none" w:sz="0" w:space="0" w:color="auto"/>
        <w:bottom w:val="none" w:sz="0" w:space="0" w:color="auto"/>
        <w:right w:val="none" w:sz="0" w:space="0" w:color="auto"/>
      </w:divBdr>
      <w:divsChild>
        <w:div w:id="1289243085">
          <w:marLeft w:val="480"/>
          <w:marRight w:val="0"/>
          <w:marTop w:val="0"/>
          <w:marBottom w:val="0"/>
          <w:divBdr>
            <w:top w:val="none" w:sz="0" w:space="0" w:color="auto"/>
            <w:left w:val="none" w:sz="0" w:space="0" w:color="auto"/>
            <w:bottom w:val="none" w:sz="0" w:space="0" w:color="auto"/>
            <w:right w:val="none" w:sz="0" w:space="0" w:color="auto"/>
          </w:divBdr>
        </w:div>
        <w:div w:id="1709794138">
          <w:marLeft w:val="480"/>
          <w:marRight w:val="0"/>
          <w:marTop w:val="0"/>
          <w:marBottom w:val="0"/>
          <w:divBdr>
            <w:top w:val="none" w:sz="0" w:space="0" w:color="auto"/>
            <w:left w:val="none" w:sz="0" w:space="0" w:color="auto"/>
            <w:bottom w:val="none" w:sz="0" w:space="0" w:color="auto"/>
            <w:right w:val="none" w:sz="0" w:space="0" w:color="auto"/>
          </w:divBdr>
        </w:div>
        <w:div w:id="644968156">
          <w:marLeft w:val="480"/>
          <w:marRight w:val="0"/>
          <w:marTop w:val="0"/>
          <w:marBottom w:val="0"/>
          <w:divBdr>
            <w:top w:val="none" w:sz="0" w:space="0" w:color="auto"/>
            <w:left w:val="none" w:sz="0" w:space="0" w:color="auto"/>
            <w:bottom w:val="none" w:sz="0" w:space="0" w:color="auto"/>
            <w:right w:val="none" w:sz="0" w:space="0" w:color="auto"/>
          </w:divBdr>
        </w:div>
      </w:divsChild>
    </w:div>
    <w:div w:id="1435441630">
      <w:bodyDiv w:val="1"/>
      <w:marLeft w:val="0"/>
      <w:marRight w:val="0"/>
      <w:marTop w:val="0"/>
      <w:marBottom w:val="0"/>
      <w:divBdr>
        <w:top w:val="none" w:sz="0" w:space="0" w:color="auto"/>
        <w:left w:val="none" w:sz="0" w:space="0" w:color="auto"/>
        <w:bottom w:val="none" w:sz="0" w:space="0" w:color="auto"/>
        <w:right w:val="none" w:sz="0" w:space="0" w:color="auto"/>
      </w:divBdr>
      <w:divsChild>
        <w:div w:id="1220479850">
          <w:marLeft w:val="480"/>
          <w:marRight w:val="0"/>
          <w:marTop w:val="0"/>
          <w:marBottom w:val="0"/>
          <w:divBdr>
            <w:top w:val="none" w:sz="0" w:space="0" w:color="auto"/>
            <w:left w:val="none" w:sz="0" w:space="0" w:color="auto"/>
            <w:bottom w:val="none" w:sz="0" w:space="0" w:color="auto"/>
            <w:right w:val="none" w:sz="0" w:space="0" w:color="auto"/>
          </w:divBdr>
        </w:div>
        <w:div w:id="1920868443">
          <w:marLeft w:val="480"/>
          <w:marRight w:val="0"/>
          <w:marTop w:val="0"/>
          <w:marBottom w:val="0"/>
          <w:divBdr>
            <w:top w:val="none" w:sz="0" w:space="0" w:color="auto"/>
            <w:left w:val="none" w:sz="0" w:space="0" w:color="auto"/>
            <w:bottom w:val="none" w:sz="0" w:space="0" w:color="auto"/>
            <w:right w:val="none" w:sz="0" w:space="0" w:color="auto"/>
          </w:divBdr>
        </w:div>
        <w:div w:id="1684631076">
          <w:marLeft w:val="480"/>
          <w:marRight w:val="0"/>
          <w:marTop w:val="0"/>
          <w:marBottom w:val="0"/>
          <w:divBdr>
            <w:top w:val="none" w:sz="0" w:space="0" w:color="auto"/>
            <w:left w:val="none" w:sz="0" w:space="0" w:color="auto"/>
            <w:bottom w:val="none" w:sz="0" w:space="0" w:color="auto"/>
            <w:right w:val="none" w:sz="0" w:space="0" w:color="auto"/>
          </w:divBdr>
        </w:div>
        <w:div w:id="201551802">
          <w:marLeft w:val="480"/>
          <w:marRight w:val="0"/>
          <w:marTop w:val="0"/>
          <w:marBottom w:val="0"/>
          <w:divBdr>
            <w:top w:val="none" w:sz="0" w:space="0" w:color="auto"/>
            <w:left w:val="none" w:sz="0" w:space="0" w:color="auto"/>
            <w:bottom w:val="none" w:sz="0" w:space="0" w:color="auto"/>
            <w:right w:val="none" w:sz="0" w:space="0" w:color="auto"/>
          </w:divBdr>
        </w:div>
        <w:div w:id="1357585802">
          <w:marLeft w:val="480"/>
          <w:marRight w:val="0"/>
          <w:marTop w:val="0"/>
          <w:marBottom w:val="0"/>
          <w:divBdr>
            <w:top w:val="none" w:sz="0" w:space="0" w:color="auto"/>
            <w:left w:val="none" w:sz="0" w:space="0" w:color="auto"/>
            <w:bottom w:val="none" w:sz="0" w:space="0" w:color="auto"/>
            <w:right w:val="none" w:sz="0" w:space="0" w:color="auto"/>
          </w:divBdr>
        </w:div>
      </w:divsChild>
    </w:div>
    <w:div w:id="1804036027">
      <w:bodyDiv w:val="1"/>
      <w:marLeft w:val="0"/>
      <w:marRight w:val="0"/>
      <w:marTop w:val="0"/>
      <w:marBottom w:val="0"/>
      <w:divBdr>
        <w:top w:val="none" w:sz="0" w:space="0" w:color="auto"/>
        <w:left w:val="none" w:sz="0" w:space="0" w:color="auto"/>
        <w:bottom w:val="none" w:sz="0" w:space="0" w:color="auto"/>
        <w:right w:val="none" w:sz="0" w:space="0" w:color="auto"/>
      </w:divBdr>
      <w:divsChild>
        <w:div w:id="63724222">
          <w:marLeft w:val="480"/>
          <w:marRight w:val="0"/>
          <w:marTop w:val="0"/>
          <w:marBottom w:val="0"/>
          <w:divBdr>
            <w:top w:val="none" w:sz="0" w:space="0" w:color="auto"/>
            <w:left w:val="none" w:sz="0" w:space="0" w:color="auto"/>
            <w:bottom w:val="none" w:sz="0" w:space="0" w:color="auto"/>
            <w:right w:val="none" w:sz="0" w:space="0" w:color="auto"/>
          </w:divBdr>
        </w:div>
        <w:div w:id="1006633567">
          <w:marLeft w:val="480"/>
          <w:marRight w:val="0"/>
          <w:marTop w:val="0"/>
          <w:marBottom w:val="0"/>
          <w:divBdr>
            <w:top w:val="none" w:sz="0" w:space="0" w:color="auto"/>
            <w:left w:val="none" w:sz="0" w:space="0" w:color="auto"/>
            <w:bottom w:val="none" w:sz="0" w:space="0" w:color="auto"/>
            <w:right w:val="none" w:sz="0" w:space="0" w:color="auto"/>
          </w:divBdr>
        </w:div>
        <w:div w:id="2104642209">
          <w:marLeft w:val="480"/>
          <w:marRight w:val="0"/>
          <w:marTop w:val="0"/>
          <w:marBottom w:val="0"/>
          <w:divBdr>
            <w:top w:val="none" w:sz="0" w:space="0" w:color="auto"/>
            <w:left w:val="none" w:sz="0" w:space="0" w:color="auto"/>
            <w:bottom w:val="none" w:sz="0" w:space="0" w:color="auto"/>
            <w:right w:val="none" w:sz="0" w:space="0" w:color="auto"/>
          </w:divBdr>
        </w:div>
        <w:div w:id="351958514">
          <w:marLeft w:val="480"/>
          <w:marRight w:val="0"/>
          <w:marTop w:val="0"/>
          <w:marBottom w:val="0"/>
          <w:divBdr>
            <w:top w:val="none" w:sz="0" w:space="0" w:color="auto"/>
            <w:left w:val="none" w:sz="0" w:space="0" w:color="auto"/>
            <w:bottom w:val="none" w:sz="0" w:space="0" w:color="auto"/>
            <w:right w:val="none" w:sz="0" w:space="0" w:color="auto"/>
          </w:divBdr>
        </w:div>
      </w:divsChild>
    </w:div>
    <w:div w:id="2094668377">
      <w:bodyDiv w:val="1"/>
      <w:marLeft w:val="0"/>
      <w:marRight w:val="0"/>
      <w:marTop w:val="0"/>
      <w:marBottom w:val="0"/>
      <w:divBdr>
        <w:top w:val="none" w:sz="0" w:space="0" w:color="auto"/>
        <w:left w:val="none" w:sz="0" w:space="0" w:color="auto"/>
        <w:bottom w:val="none" w:sz="0" w:space="0" w:color="auto"/>
        <w:right w:val="none" w:sz="0" w:space="0" w:color="auto"/>
      </w:divBdr>
      <w:divsChild>
        <w:div w:id="1275403899">
          <w:marLeft w:val="480"/>
          <w:marRight w:val="0"/>
          <w:marTop w:val="0"/>
          <w:marBottom w:val="0"/>
          <w:divBdr>
            <w:top w:val="none" w:sz="0" w:space="0" w:color="auto"/>
            <w:left w:val="none" w:sz="0" w:space="0" w:color="auto"/>
            <w:bottom w:val="none" w:sz="0" w:space="0" w:color="auto"/>
            <w:right w:val="none" w:sz="0" w:space="0" w:color="auto"/>
          </w:divBdr>
        </w:div>
        <w:div w:id="1932273089">
          <w:marLeft w:val="480"/>
          <w:marRight w:val="0"/>
          <w:marTop w:val="0"/>
          <w:marBottom w:val="0"/>
          <w:divBdr>
            <w:top w:val="none" w:sz="0" w:space="0" w:color="auto"/>
            <w:left w:val="none" w:sz="0" w:space="0" w:color="auto"/>
            <w:bottom w:val="none" w:sz="0" w:space="0" w:color="auto"/>
            <w:right w:val="none" w:sz="0" w:space="0" w:color="auto"/>
          </w:divBdr>
        </w:div>
        <w:div w:id="1626692354">
          <w:marLeft w:val="480"/>
          <w:marRight w:val="0"/>
          <w:marTop w:val="0"/>
          <w:marBottom w:val="0"/>
          <w:divBdr>
            <w:top w:val="none" w:sz="0" w:space="0" w:color="auto"/>
            <w:left w:val="none" w:sz="0" w:space="0" w:color="auto"/>
            <w:bottom w:val="none" w:sz="0" w:space="0" w:color="auto"/>
            <w:right w:val="none" w:sz="0" w:space="0" w:color="auto"/>
          </w:divBdr>
        </w:div>
      </w:divsChild>
    </w:div>
    <w:div w:id="2126658588">
      <w:bodyDiv w:val="1"/>
      <w:marLeft w:val="0"/>
      <w:marRight w:val="0"/>
      <w:marTop w:val="0"/>
      <w:marBottom w:val="0"/>
      <w:divBdr>
        <w:top w:val="none" w:sz="0" w:space="0" w:color="auto"/>
        <w:left w:val="none" w:sz="0" w:space="0" w:color="auto"/>
        <w:bottom w:val="none" w:sz="0" w:space="0" w:color="auto"/>
        <w:right w:val="none" w:sz="0" w:space="0" w:color="auto"/>
      </w:divBdr>
      <w:divsChild>
        <w:div w:id="1210653113">
          <w:marLeft w:val="480"/>
          <w:marRight w:val="0"/>
          <w:marTop w:val="0"/>
          <w:marBottom w:val="0"/>
          <w:divBdr>
            <w:top w:val="none" w:sz="0" w:space="0" w:color="auto"/>
            <w:left w:val="none" w:sz="0" w:space="0" w:color="auto"/>
            <w:bottom w:val="none" w:sz="0" w:space="0" w:color="auto"/>
            <w:right w:val="none" w:sz="0" w:space="0" w:color="auto"/>
          </w:divBdr>
        </w:div>
        <w:div w:id="1345286132">
          <w:marLeft w:val="480"/>
          <w:marRight w:val="0"/>
          <w:marTop w:val="0"/>
          <w:marBottom w:val="0"/>
          <w:divBdr>
            <w:top w:val="none" w:sz="0" w:space="0" w:color="auto"/>
            <w:left w:val="none" w:sz="0" w:space="0" w:color="auto"/>
            <w:bottom w:val="none" w:sz="0" w:space="0" w:color="auto"/>
            <w:right w:val="none" w:sz="0" w:space="0" w:color="auto"/>
          </w:divBdr>
        </w:div>
        <w:div w:id="251620423">
          <w:marLeft w:val="48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91B6483-A45A-4E57-ADE4-93D382D838C0}"/>
      </w:docPartPr>
      <w:docPartBody>
        <w:p w:rsidR="00463E3F" w:rsidRDefault="005D6D93">
          <w:r w:rsidRPr="002E48A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D6D93"/>
    <w:rsid w:val="00322344"/>
    <w:rsid w:val="00463E3F"/>
    <w:rsid w:val="005D6D9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6D9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B7E6D21-FE4A-4A7E-B097-F63D7842E8EA}">
  <we:reference id="f78a3046-9e99-4300-aa2b-5814002b01a2" version="1.35.0.0" store="EXCatalog" storeType="EXCatalog"/>
  <we:alternateReferences>
    <we:reference id="WA104382081" version="1.35.0.0" store="en-US" storeType="OMEX"/>
  </we:alternateReferences>
  <we:properties>
    <we:property name="MENDELEY_CITATIONS" value="[{&quot;citationID&quot;:&quot;MENDELEY_CITATION_eb3a2608-92e1-4c4d-9d0d-8f4154d6225e&quot;,&quot;citationItems&quot;:[{&quot;id&quot;:&quot;55b9f386-2e0d-3726-bae8-0a258ca51bb3&quot;,&quot;itemData&quot;:{&quot;type&quot;:&quot;webpage&quot;,&quot;id&quot;:&quot;55b9f386-2e0d-3726-bae8-0a258ca51bb3&quot;,&quot;title&quot;:&quot;What do people without vision see?&quot;,&quot;author&quot;:[{&quot;family&quot;:&quot;Lipner&quot;,&quot;given&quot;:&quot;M.&quot;,&quot;parse-names&quot;:false,&quot;dropping-particle&quot;:&quot;&quot;,&quot;non-dropping-particle&quot;:&quot;&quot;}],&quot;container-title&quot;:&quot;Verywell Health&quot;,&quot;accessed&quot;:{&quot;date-parts&quot;:[[2021,10,23]]},&quot;URL&quot;:&quot;https://www.verywellhealth.com/what-do-blind-people-see-5093028&quot;,&quot;issued&quot;:{&quot;date-parts&quot;:[[2021,5,18]]}},&quot;isTemporary&quot;:false}],&quot;properties&quot;:{&quot;noteIndex&quot;:0},&quot;isEdited&quot;:false,&quot;manualOverride&quot;:{&quot;isManuallyOverridden&quot;:false,&quot;citeprocText&quot;:&quot;(Lipner, 2021)&quot;,&quot;manualOverrideText&quot;:&quot;&quot;},&quot;citationTag&quot;:&quot;MENDELEY_CITATION_v3_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&quot;},{&quot;citationID&quot;:&quot;MENDELEY_CITATION_d7a8fef2-6191-4d1e-a656-c9ae485d5961&quot;,&quot;citationItems&quot;:[{&quot;id&quot;:&quot;55b9f386-2e0d-3726-bae8-0a258ca51bb3&quot;,&quot;itemData&quot;:{&quot;type&quot;:&quot;webpage&quot;,&quot;id&quot;:&quot;55b9f386-2e0d-3726-bae8-0a258ca51bb3&quot;,&quot;title&quot;:&quot;What do people without vision see?&quot;,&quot;author&quot;:[{&quot;family&quot;:&quot;Lipner&quot;,&quot;given&quot;:&quot;M.&quot;,&quot;parse-names&quot;:false,&quot;dropping-particle&quot;:&quot;&quot;,&quot;non-dropping-particle&quot;:&quot;&quot;}],&quot;container-title&quot;:&quot;Verywell Health&quot;,&quot;accessed&quot;:{&quot;date-parts&quot;:[[2021,10,23]]},&quot;URL&quot;:&quot;https://www.verywellhealth.com/what-do-blind-people-see-5093028&quot;,&quot;issued&quot;:{&quot;date-parts&quot;:[[2021,5,18]]}},&quot;isTemporary&quot;:false}],&quot;properties&quot;:{&quot;noteIndex&quot;:0},&quot;isEdited&quot;:false,&quot;manualOverride&quot;:{&quot;isManuallyOverridden&quot;:true,&quot;citeprocText&quot;:&quot;(Lipner, 2021)&quot;,&quot;manualOverrideText&quot;:&quot;Lipner, 2021)&quot;},&quot;citationTag&quot;:&quot;MENDELEY_CITATION_v3_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&quot;},{&quot;citationID&quot;:&quot;MENDELEY_CITATION_a05f029a-a1c6-4a4c-8e93-dcdcff65c64a&quot;,&quot;citationItems&quot;:[{&quot;id&quot;:&quot;e889236c-f6fc-3cd6-b444-18e12759257c&quot;,&quot;itemData&quot;:{&quot;type&quot;:&quot;webpage&quot;,&quot;id&quot;:&quot;e889236c-f6fc-3cd6-b444-18e12759257c&quot;,&quot;title&quot;:&quot;Blind see low vision eye - free image on Pixabay&quot;,&quot;author&quot;:[{&quot;family&quot;:&quot;Peggy&quot;,&quot;given&quot;:&quot;Marco&quot;,&quot;parse-names&quot;:false,&quot;dropping-particle&quot;:&quot;&quot;,&quot;non-dropping-particle&quot;:&quot;&quot;}],&quot;container-title&quot;:&quot;Pixabay&quot;,&quot;accessed&quot;:{&quot;date-parts&quot;:[[2021,10,23]]},&quot;URL&quot;:&quot;https://pixabay.com/illustrations/blind-see-low-vision-eye-disease-1027860/&quot;},&quot;isTemporary&quot;:false}],&quot;properties&quot;:{&quot;noteIndex&quot;:0},&quot;isEdited&quot;:false,&quot;manualOverride&quot;:{&quot;isManuallyOverridden&quot;:true,&quot;citeprocText&quot;:&quot;(Peggy, n.d.)&quot;,&quot;manualOverrideText&quot;:&quot;Peggy, n.d.)&quot;},&quot;citationTag&quot;:&quot;MENDELEY_CITATION_v3_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&quot;},{&quot;citationID&quot;:&quot;MENDELEY_CITATION_2e7c09d7-ebd6-4235-8680-96b79c809a96&quot;,&quot;citationItems&quot;:[{&quot;id&quot;:&quot;458acae5-da79-31b0-96b8-cd593025256c&quot;,&quot;itemData&quot;:{&quot;type&quot;:&quot;webpage&quot;,&quot;id&quot;:&quot;458acae5-da79-31b0-96b8-cd593025256c&quot;,&quot;title&quot;:&quot;Dwayne Johnson to produce a competitive drumming docu-series&quot;,&quot;author&quot;:[{&quot;family&quot;:&quot;Kickham&quot;,&quot;given&quot;:&quot;D&quot;,&quot;parse-names&quot;:false,&quot;dropping-particle&quot;:&quot;&quot;,&quot;non-dropping-particle&quot;:&quot;&quot;}],&quot;container-title&quot;:&quot;Entertainment Weekly&quot;,&quot;accessed&quot;:{&quot;date-parts&quot;:[[2021,10,23]]},&quot;URL&quot;:&quot;https://ew.com/article/2016/08/10/dwayne-johnson-drumming-docu-series/&quot;,&quot;issued&quot;:{&quot;date-parts&quot;:[[2016,8,10]]}},&quot;isTemporary&quot;:false}],&quot;properties&quot;:{&quot;noteIndex&quot;:0},&quot;isEdited&quot;:false,&quot;manualOverride&quot;:{&quot;isManuallyOverridden&quot;:false,&quot;citeprocText&quot;:&quot;(Kickham, 2016)&quot;,&quot;manualOverrideText&quot;:&quot;&quot;},&quot;citationTag&quot;:&quot;MENDELEY_CITATION_v3_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&quot;},{&quot;citationID&quot;:&quot;MENDELEY_CITATION_741bd302-1e6a-4917-bd86-860b876dcb20&quot;,&quot;citationItems&quot;:[{&quot;id&quot;:&quot;e1cb31c5-f646-308c-9818-b6a52eac63af&quot;,&quot;itemData&quot;:{&quot;type&quot;:&quot;webpage&quot;,&quot;id&quot;:&quot;e1cb31c5-f646-308c-9818-b6a52eac63af&quot;,&quot;title&quot;:&quot;Pedestrian Safety&quot;,&quot;author&quot;:[{&quot;family&quot;:&quot;Purdue Transportation Service&quot;,&quot;given&quot;:&quot;&quot;,&quot;parse-names&quot;:false,&quot;dropping-particle&quot;:&quot;&quot;,&quot;non-dropping-particle&quot;:&quot;&quot;}],&quot;container-title&quot;:&quot;Purdue University&quot;},&quot;isTemporary&quot;:false}],&quot;properties&quot;:{&quot;noteIndex&quot;:0},&quot;isEdited&quot;:false,&quot;manualOverride&quot;:{&quot;isManuallyOverridden&quot;:false,&quot;citeprocText&quot;:&quot;(Purdue Transportation Service, n.d.)&quot;,&quot;manualOverrideText&quot;:&quot;&quot;},&quot;citationTag&quot;:&quot;MENDELEY_CITATION_v3_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&quot;},{&quot;citationID&quot;:&quot;MENDELEY_CITATION_7f4ff07a-3129-4dfb-af7f-c09318d0ada8&quot;,&quot;citationItems&quot;:[{&quot;id&quot;:&quot;8dbe33ba-42b0-3e58-b2c8-4b04698f1075&quot;,&quot;itemData&quot;:{&quot;type&quot;:&quot;webpage&quot;,&quot;id&quot;:&quot;8dbe33ba-42b0-3e58-b2c8-4b04698f1075&quot;,&quot;title&quot;:&quot;How Do the Blind Safely Cross the Road?&quot;,&quot;author&quot;:[{&quot;family&quot;:&quot;Inclusive City Makers&quot;,&quot;given&quot;:&quot;&quot;,&quot;parse-names&quot;:false,&quot;dropping-particle&quot;:&quot;&quot;,&quot;non-dropping-particle&quot;:&quot;&quot;}],&quot;container-title&quot;:&quot;Inclusive City Makers&quot;,&quot;accessed&quot;:{&quot;date-parts&quot;:[[2021,10,24]]},&quot;URL&quot;:&quot;https://www.inclusivecitymaker.com/how-do-the-blind-safely-cross-the-road/&quot;},&quot;isTemporary&quot;:false}],&quot;properties&quot;:{&quot;noteIndex&quot;:0},&quot;isEdited&quot;:false,&quot;manualOverride&quot;:{&quot;isManuallyOverridden&quot;:false,&quot;citeprocText&quot;:&quot;(Inclusive City Makers, n.d.)&quot;,&quot;manualOverrideText&quot;:&quot;&quot;},&quot;citationTag&quot;:&quot;MENDELEY_CITATION_v3_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&quot;}]"/>
    <we:property name="MENDELEY_CITATIONS_STYLE" value="&quot;https://www.zotero.org/styles/apa&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92e74028-a995-4482-aed7-51163ed73d88">
  <we:reference id="f78a3046-9e99-4300-aa2b-5814002b01a2" version="1.35.0.0" store="WA104382081" storeType="excatalog"/>
  <we:alternateReferences/>
  <we:properties>
    <we:property name="MENDELEY_CITATIONS_STYLE" value="&quot;https://www.zotero.org/styles/apa&quot;"/>
    <we:property name="MENDELEY_CITATIONS" value="[{&quot;citationID&quot;:&quot;MENDELEY_CITATION_eb3a2608-92e1-4c4d-9d0d-8f4154d6225e&quot;,&quot;citationItems&quot;:[{&quot;id&quot;:&quot;55b9f386-2e0d-3726-bae8-0a258ca51bb3&quot;,&quot;itemData&quot;:{&quot;type&quot;:&quot;webpage&quot;,&quot;id&quot;:&quot;55b9f386-2e0d-3726-bae8-0a258ca51bb3&quot;,&quot;title&quot;:&quot;What do people without vision see?&quot;,&quot;author&quot;:[{&quot;family&quot;:&quot;Lipner&quot;,&quot;given&quot;:&quot;M.&quot;,&quot;parse-names&quot;:false,&quot;dropping-particle&quot;:&quot;&quot;,&quot;non-dropping-particle&quot;:&quot;&quot;}],&quot;container-title&quot;:&quot;Verywell Health&quot;,&quot;accessed&quot;:{&quot;date-parts&quot;:[[2021,10,23]]},&quot;URL&quot;:&quot;https://www.verywellhealth.com/what-do-blind-people-see-5093028&quot;,&quot;issued&quot;:{&quot;date-parts&quot;:[[2021,5,18]]}},&quot;isTemporary&quot;:false}],&quot;properties&quot;:{&quot;noteIndex&quot;:0},&quot;isEdited&quot;:false,&quot;manualOverride&quot;:{&quot;isManuallyOverridden&quot;:false,&quot;citeprocText&quot;:&quot;(Lipner, 2021)&quot;,&quot;manualOverrideText&quot;:&quot;&quot;},&quot;citationTag&quot;:&quot;MENDELEY_CITATION_v3_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&quot;},{&quot;citationID&quot;:&quot;MENDELEY_CITATION_d7a8fef2-6191-4d1e-a656-c9ae485d5961&quot;,&quot;citationItems&quot;:[{&quot;id&quot;:&quot;55b9f386-2e0d-3726-bae8-0a258ca51bb3&quot;,&quot;itemData&quot;:{&quot;type&quot;:&quot;webpage&quot;,&quot;id&quot;:&quot;55b9f386-2e0d-3726-bae8-0a258ca51bb3&quot;,&quot;title&quot;:&quot;What do people without vision see?&quot;,&quot;author&quot;:[{&quot;family&quot;:&quot;Lipner&quot;,&quot;given&quot;:&quot;M.&quot;,&quot;parse-names&quot;:false,&quot;dropping-particle&quot;:&quot;&quot;,&quot;non-dropping-particle&quot;:&quot;&quot;}],&quot;container-title&quot;:&quot;Verywell Health&quot;,&quot;accessed&quot;:{&quot;date-parts&quot;:[[2021,10,23]]},&quot;URL&quot;:&quot;https://www.verywellhealth.com/what-do-blind-people-see-5093028&quot;,&quot;issued&quot;:{&quot;date-parts&quot;:[[2021,5,18]]}},&quot;isTemporary&quot;:false}],&quot;properties&quot;:{&quot;noteIndex&quot;:0},&quot;isEdited&quot;:false,&quot;manualOverride&quot;:{&quot;isManuallyOverridden&quot;:false,&quot;citeprocText&quot;:&quot;(Lipner, 2021)&quot;,&quot;manualOverrideText&quot;:&quot;&quot;},&quot;citationTag&quot;:&quot;MENDELEY_CITATION_v3_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&quot;},{&quot;citationID&quot;:&quot;MENDELEY_CITATION_a05f029a-a1c6-4a4c-8e93-dcdcff65c64a&quot;,&quot;citationItems&quot;:[{&quot;id&quot;:&quot;e889236c-f6fc-3cd6-b444-18e12759257c&quot;,&quot;itemData&quot;:{&quot;type&quot;:&quot;webpage&quot;,&quot;id&quot;:&quot;e889236c-f6fc-3cd6-b444-18e12759257c&quot;,&quot;title&quot;:&quot;Blind see low vision eye - free image on Pixabay&quot;,&quot;author&quot;:[{&quot;family&quot;:&quot;Peggy&quot;,&quot;given&quot;:&quot;Marco&quot;,&quot;parse-names&quot;:false,&quot;dropping-particle&quot;:&quot;&quot;,&quot;non-dropping-particle&quot;:&quot;&quot;}],&quot;container-title&quot;:&quot;Pixabay&quot;,&quot;accessed&quot;:{&quot;date-parts&quot;:[[2021,10,23]]},&quot;URL&quot;:&quot;https://pixabay.com/illustrations/blind-see-low-vision-eye-disease-1027860/&quot;},&quot;isTemporary&quot;:false}],&quot;properties&quot;:{&quot;noteIndex&quot;:0},&quot;isEdited&quot;:false,&quot;manualOverride&quot;:{&quot;isManuallyOverridden&quot;:false,&quot;citeprocText&quot;:&quot;(Peggy, n.d.)&quot;,&quot;manualOverrideText&quot;:&quot;&quot;},&quot;citationTag&quot;:&quot;MENDELEY_CITATION_v3_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&quot;},{&quot;citationID&quot;:&quot;MENDELEY_CITATION_2e7c09d7-ebd6-4235-8680-96b79c809a96&quot;,&quot;citationItems&quot;:[{&quot;id&quot;:&quot;458acae5-da79-31b0-96b8-cd593025256c&quot;,&quot;itemData&quot;:{&quot;type&quot;:&quot;webpage&quot;,&quot;id&quot;:&quot;458acae5-da79-31b0-96b8-cd593025256c&quot;,&quot;title&quot;:&quot;Dwayne Johnson to produce a competitive drumming docu-series&quot;,&quot;author&quot;:[{&quot;family&quot;:&quot;Kickham&quot;,&quot;given&quot;:&quot;D&quot;,&quot;parse-names&quot;:false,&quot;dropping-particle&quot;:&quot;&quot;,&quot;non-dropping-particle&quot;:&quot;&quot;}],&quot;container-title&quot;:&quot;Entertainment Weekly&quot;,&quot;accessed&quot;:{&quot;date-parts&quot;:[[2021,10,23]]},&quot;URL&quot;:&quot;https://ew.com/article/2016/08/10/dwayne-johnson-drumming-docu-series/&quot;,&quot;issued&quot;:{&quot;date-parts&quot;:[[2016,8,10]]}},&quot;isTemporary&quot;:false}],&quot;properties&quot;:{&quot;noteIndex&quot;:0},&quot;isEdited&quot;:false,&quot;manualOverride&quot;:{&quot;isManuallyOverridden&quot;:false,&quot;citeprocText&quot;:&quot;(Kickham, 2016)&quot;,&quot;manualOverrideText&quot;:&quot;&quot;},&quot;citationTag&quot;:&quot;MENDELEY_CITATION_v3_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&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FN1deen46JWvxdoR0JQRq4Oxd9Q==">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</go:docsCustomData>
</go:gDocsCustomXmlDataStorage>
</file>

<file path=customXml/itemProps1.xml><?xml version="1.0" encoding="utf-8"?>
<ds:datastoreItem xmlns:ds="http://schemas.openxmlformats.org/officeDocument/2006/customXml" ds:itemID="{33FBB253-541B-4815-AC87-60ECFCC2B70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7</Pages>
  <Words>1019</Words>
  <Characters>5809</Characters>
  <Application>Microsoft Office Word</Application>
  <DocSecurity>0</DocSecurity>
  <Lines>48</Lines>
  <Paragraphs>13</Paragraphs>
  <ScaleCrop>false</ScaleCrop>
  <Company/>
  <LinksUpToDate>false</LinksUpToDate>
  <CharactersWithSpaces>6815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Purzer, Senay</dc:creator>
  <cp:keywords/>
  <cp:lastModifiedBy>Samuel Morales</cp:lastModifiedBy>
  <cp:revision>14</cp:revision>
  <dcterms:created xsi:type="dcterms:W3CDTF">2021-01-06T16:11:00Z</dcterms:created>
  <dcterms:modified xsi:type="dcterms:W3CDTF">2021-10-26T00:16:00Z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0x010100E1154BD755D9654BBAEB81675C6D1668</vt:lpwstr>
  </property>
</Properties>
</file>