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748225905"/>
        <w:docPartObj>
          <w:docPartGallery w:val="Cover Pages"/>
          <w:docPartUnique/>
        </w:docPartObj>
      </w:sdtPr>
      <w:sdtEndPr>
        <w:rPr>
          <w:lang w:val="fr-FR"/>
        </w:rPr>
      </w:sdtEndPr>
      <w:sdtContent>
        <w:p w14:paraId="731EC49D" w14:textId="4416A739" w:rsidR="00772011" w:rsidRDefault="00772011"/>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772011" w14:paraId="389A2C69" w14:textId="77777777">
            <w:sdt>
              <w:sdtPr>
                <w:rPr>
                  <w:color w:val="2F5496" w:themeColor="accent1" w:themeShade="BF"/>
                  <w:sz w:val="24"/>
                  <w:szCs w:val="24"/>
                </w:rPr>
                <w:alias w:val="Société"/>
                <w:id w:val="13406915"/>
                <w:placeholder>
                  <w:docPart w:val="8ABA4E6B2BACF54DADAB9D8AB0A4EE46"/>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7E69B6E3" w14:textId="1BDFA85A" w:rsidR="00772011" w:rsidRDefault="00772011">
                    <w:pPr>
                      <w:pStyle w:val="NoSpacing"/>
                      <w:rPr>
                        <w:color w:val="2F5496" w:themeColor="accent1" w:themeShade="BF"/>
                        <w:sz w:val="24"/>
                      </w:rPr>
                    </w:pPr>
                    <w:proofErr w:type="spellStart"/>
                    <w:r>
                      <w:rPr>
                        <w:color w:val="2F5496" w:themeColor="accent1" w:themeShade="BF"/>
                        <w:sz w:val="24"/>
                        <w:szCs w:val="24"/>
                      </w:rPr>
                      <w:t>Sentimail</w:t>
                    </w:r>
                    <w:proofErr w:type="spellEnd"/>
                  </w:p>
                </w:tc>
              </w:sdtContent>
            </w:sdt>
          </w:tr>
          <w:tr w:rsidR="00772011" w14:paraId="46CBA9CB"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2B8C4A87C1C42E4FA3CFCC2E8D490860"/>
                  </w:placeholder>
                  <w:dataBinding w:prefixMappings="xmlns:ns0='http://schemas.openxmlformats.org/package/2006/metadata/core-properties' xmlns:ns1='http://purl.org/dc/elements/1.1/'" w:xpath="/ns0:coreProperties[1]/ns1:title[1]" w:storeItemID="{6C3C8BC8-F283-45AE-878A-BAB7291924A1}"/>
                  <w:text/>
                </w:sdtPr>
                <w:sdtContent>
                  <w:p w14:paraId="0DA67B0F" w14:textId="2C8B7BC2" w:rsidR="00772011" w:rsidRDefault="00772011">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Spécifications techniques</w:t>
                    </w:r>
                  </w:p>
                </w:sdtContent>
              </w:sdt>
            </w:tc>
          </w:tr>
          <w:tr w:rsidR="00772011" w14:paraId="6DF71779" w14:textId="77777777">
            <w:sdt>
              <w:sdtPr>
                <w:rPr>
                  <w:color w:val="2F5496" w:themeColor="accent1" w:themeShade="BF"/>
                  <w:sz w:val="24"/>
                  <w:szCs w:val="24"/>
                </w:rPr>
                <w:alias w:val="Sous-titre"/>
                <w:id w:val="13406923"/>
                <w:placeholder>
                  <w:docPart w:val="544C27351A6BF64C8F5DF2FEB3FC4AFB"/>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0E3DA532" w14:textId="46EB6CEC" w:rsidR="00772011" w:rsidRDefault="00A52C2D">
                    <w:pPr>
                      <w:pStyle w:val="NoSpacing"/>
                      <w:rPr>
                        <w:color w:val="2F5496" w:themeColor="accent1" w:themeShade="BF"/>
                        <w:sz w:val="24"/>
                      </w:rPr>
                    </w:pPr>
                    <w:r>
                      <w:rPr>
                        <w:color w:val="2F5496" w:themeColor="accent1" w:themeShade="BF"/>
                        <w:sz w:val="24"/>
                        <w:szCs w:val="24"/>
                      </w:rPr>
                      <w:t>CPE Lyon</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772011" w14:paraId="6F30A27F" w14:textId="77777777">
            <w:tc>
              <w:tcPr>
                <w:tcW w:w="7221" w:type="dxa"/>
                <w:tcMar>
                  <w:top w:w="216" w:type="dxa"/>
                  <w:left w:w="115" w:type="dxa"/>
                  <w:bottom w:w="216" w:type="dxa"/>
                  <w:right w:w="115" w:type="dxa"/>
                </w:tcMar>
              </w:tcPr>
              <w:p w14:paraId="3B4C7285" w14:textId="47C1E5BE" w:rsidR="00772011" w:rsidRDefault="00772011">
                <w:pPr>
                  <w:pStyle w:val="NoSpacing"/>
                  <w:rPr>
                    <w:color w:val="4472C4" w:themeColor="accent1"/>
                    <w:sz w:val="28"/>
                    <w:szCs w:val="28"/>
                  </w:rPr>
                </w:pPr>
                <w:sdt>
                  <w:sdtPr>
                    <w:rPr>
                      <w:color w:val="4472C4" w:themeColor="accent1"/>
                      <w:sz w:val="28"/>
                      <w:szCs w:val="28"/>
                    </w:rPr>
                    <w:alias w:val="Auteur"/>
                    <w:id w:val="13406928"/>
                    <w:placeholder>
                      <w:docPart w:val="39C54D223E154C4298BE79AF96535677"/>
                    </w:placeholder>
                    <w:dataBinding w:prefixMappings="xmlns:ns0='http://schemas.openxmlformats.org/package/2006/metadata/core-properties' xmlns:ns1='http://purl.org/dc/elements/1.1/'" w:xpath="/ns0:coreProperties[1]/ns1:creator[1]" w:storeItemID="{6C3C8BC8-F283-45AE-878A-BAB7291924A1}"/>
                    <w:text/>
                  </w:sdtPr>
                  <w:sdtContent>
                    <w:r>
                      <w:rPr>
                        <w:color w:val="4472C4" w:themeColor="accent1"/>
                        <w:sz w:val="28"/>
                        <w:szCs w:val="28"/>
                      </w:rPr>
                      <w:t xml:space="preserve">Nicola </w:t>
                    </w:r>
                    <w:r w:rsidR="00FC4391">
                      <w:rPr>
                        <w:color w:val="4472C4" w:themeColor="accent1"/>
                        <w:sz w:val="28"/>
                        <w:szCs w:val="28"/>
                      </w:rPr>
                      <w:t>PIEMONTESE</w:t>
                    </w:r>
                  </w:sdtContent>
                </w:sdt>
                <w:r w:rsidR="00FC4391">
                  <w:rPr>
                    <w:color w:val="4472C4" w:themeColor="accent1"/>
                    <w:sz w:val="28"/>
                    <w:szCs w:val="28"/>
                  </w:rPr>
                  <w:t xml:space="preserve">, </w:t>
                </w:r>
                <w:r w:rsidR="00EA6501">
                  <w:rPr>
                    <w:color w:val="4472C4" w:themeColor="accent1"/>
                    <w:sz w:val="28"/>
                    <w:szCs w:val="28"/>
                  </w:rPr>
                  <w:t>Valentin TOURNIER, Thomas VIOLENT, Thomas GENIN</w:t>
                </w:r>
              </w:p>
              <w:sdt>
                <w:sdtPr>
                  <w:rPr>
                    <w:color w:val="4472C4" w:themeColor="accent1"/>
                    <w:sz w:val="28"/>
                    <w:szCs w:val="28"/>
                  </w:rPr>
                  <w:alias w:val="Date"/>
                  <w:tag w:val="Date "/>
                  <w:id w:val="13406932"/>
                  <w:placeholder>
                    <w:docPart w:val="F6FB5824EAB4504483B354718FEDBF29"/>
                  </w:placeholder>
                  <w:dataBinding w:prefixMappings="xmlns:ns0='http://schemas.microsoft.com/office/2006/coverPageProps'" w:xpath="/ns0:CoverPageProperties[1]/ns0:PublishDate[1]" w:storeItemID="{55AF091B-3C7A-41E3-B477-F2FDAA23CFDA}"/>
                  <w:date w:fullDate="2024-01-25T00:00:00Z">
                    <w:dateFormat w:val="dd/MM/yyyy"/>
                    <w:lid w:val="fr-FR"/>
                    <w:storeMappedDataAs w:val="dateTime"/>
                    <w:calendar w:val="gregorian"/>
                  </w:date>
                </w:sdtPr>
                <w:sdtContent>
                  <w:p w14:paraId="7ED23201" w14:textId="3E23C5F3" w:rsidR="00772011" w:rsidRDefault="001C07E2">
                    <w:pPr>
                      <w:pStyle w:val="NoSpacing"/>
                      <w:rPr>
                        <w:color w:val="4472C4" w:themeColor="accent1"/>
                        <w:sz w:val="28"/>
                        <w:szCs w:val="28"/>
                      </w:rPr>
                    </w:pPr>
                    <w:r>
                      <w:rPr>
                        <w:color w:val="4472C4" w:themeColor="accent1"/>
                        <w:sz w:val="28"/>
                        <w:szCs w:val="28"/>
                      </w:rPr>
                      <w:t>25/01/2024</w:t>
                    </w:r>
                  </w:p>
                </w:sdtContent>
              </w:sdt>
              <w:p w14:paraId="60D53A76" w14:textId="77777777" w:rsidR="00772011" w:rsidRDefault="00772011">
                <w:pPr>
                  <w:pStyle w:val="NoSpacing"/>
                  <w:rPr>
                    <w:color w:val="4472C4" w:themeColor="accent1"/>
                  </w:rPr>
                </w:pPr>
              </w:p>
            </w:tc>
          </w:tr>
        </w:tbl>
        <w:p w14:paraId="4AC20168" w14:textId="3D6BAB50" w:rsidR="57759ECD" w:rsidRDefault="00772011">
          <w:pPr>
            <w:jc w:val="left"/>
            <w:rPr>
              <w:lang w:val="fr-FR"/>
            </w:rPr>
          </w:pPr>
          <w:r>
            <w:rPr>
              <w:lang w:val="fr-FR"/>
            </w:rPr>
            <w:br w:type="page"/>
          </w:r>
        </w:p>
      </w:sdtContent>
    </w:sdt>
    <w:bookmarkStart w:id="0" w:name="_Toc157006548" w:displacedByCustomXml="next"/>
    <w:sdt>
      <w:sdtPr>
        <w:rPr>
          <w:rFonts w:asciiTheme="minorHAnsi"/>
          <w:sz w:val="22"/>
          <w:szCs w:val="22"/>
          <w:lang w:val="en-US" w:eastAsia="en-US"/>
        </w:rPr>
        <w:id w:val="832577875"/>
        <w:docPartObj>
          <w:docPartGallery w:val="Table of Contents"/>
          <w:docPartUnique/>
        </w:docPartObj>
      </w:sdtPr>
      <w:sdtEndPr/>
      <w:sdtContent>
        <w:p w14:paraId="36712975" w14:textId="684EE10C" w:rsidR="00DA1994" w:rsidRDefault="00DA1994" w:rsidP="514430FB">
          <w:pPr>
            <w:pStyle w:val="TOCHeading"/>
          </w:pPr>
          <w:r>
            <w:t>Table des mati</w:t>
          </w:r>
          <w:r>
            <w:t>è</w:t>
          </w:r>
          <w:r>
            <w:t>res</w:t>
          </w:r>
          <w:bookmarkEnd w:id="0"/>
        </w:p>
        <w:p w14:paraId="1AE636F7" w14:textId="54151F62" w:rsidR="00AB6951" w:rsidRDefault="5F0A4FF8">
          <w:pPr>
            <w:pStyle w:val="TOC1"/>
            <w:tabs>
              <w:tab w:val="right" w:leader="dot" w:pos="9350"/>
            </w:tabs>
            <w:rPr>
              <w:rFonts w:eastAsiaTheme="minorEastAsia"/>
              <w:noProof/>
              <w:kern w:val="2"/>
              <w:sz w:val="24"/>
              <w:szCs w:val="24"/>
              <w:lang w:val="fr-FR" w:eastAsia="fr-FR"/>
              <w14:ligatures w14:val="standardContextual"/>
            </w:rPr>
          </w:pPr>
          <w:r>
            <w:fldChar w:fldCharType="begin"/>
          </w:r>
          <w:r w:rsidR="00DA1994">
            <w:instrText>TOC \o "1-3" \h \z \u</w:instrText>
          </w:r>
          <w:r>
            <w:fldChar w:fldCharType="separate"/>
          </w:r>
          <w:hyperlink w:anchor="_Toc157006548" w:history="1">
            <w:r w:rsidR="00AB6951" w:rsidRPr="00AD420C">
              <w:rPr>
                <w:rStyle w:val="Hyperlink"/>
                <w:noProof/>
              </w:rPr>
              <w:t>Table des matières</w:t>
            </w:r>
            <w:r w:rsidR="00AB6951">
              <w:rPr>
                <w:noProof/>
                <w:webHidden/>
              </w:rPr>
              <w:tab/>
            </w:r>
            <w:r w:rsidR="00AB6951">
              <w:rPr>
                <w:noProof/>
                <w:webHidden/>
              </w:rPr>
              <w:fldChar w:fldCharType="begin"/>
            </w:r>
            <w:r w:rsidR="00AB6951">
              <w:rPr>
                <w:noProof/>
                <w:webHidden/>
              </w:rPr>
              <w:instrText xml:space="preserve"> PAGEREF _Toc157006548 \h </w:instrText>
            </w:r>
            <w:r w:rsidR="00AB6951">
              <w:rPr>
                <w:noProof/>
                <w:webHidden/>
              </w:rPr>
            </w:r>
            <w:r w:rsidR="00AB6951">
              <w:rPr>
                <w:noProof/>
                <w:webHidden/>
              </w:rPr>
              <w:fldChar w:fldCharType="separate"/>
            </w:r>
            <w:r w:rsidR="00AB6951">
              <w:rPr>
                <w:noProof/>
                <w:webHidden/>
              </w:rPr>
              <w:t>1</w:t>
            </w:r>
            <w:r w:rsidR="00AB6951">
              <w:rPr>
                <w:noProof/>
                <w:webHidden/>
              </w:rPr>
              <w:fldChar w:fldCharType="end"/>
            </w:r>
          </w:hyperlink>
        </w:p>
        <w:p w14:paraId="0CD7567C" w14:textId="1FCD0F7B" w:rsidR="00AB6951" w:rsidRDefault="001E5F49">
          <w:pPr>
            <w:pStyle w:val="TOC2"/>
            <w:tabs>
              <w:tab w:val="right" w:leader="dot" w:pos="9350"/>
            </w:tabs>
            <w:rPr>
              <w:rFonts w:eastAsiaTheme="minorEastAsia"/>
              <w:noProof/>
              <w:kern w:val="2"/>
              <w:sz w:val="24"/>
              <w:szCs w:val="24"/>
              <w:lang w:val="fr-FR" w:eastAsia="fr-FR"/>
              <w14:ligatures w14:val="standardContextual"/>
            </w:rPr>
          </w:pPr>
          <w:hyperlink w:anchor="_Toc157006549" w:history="1">
            <w:r w:rsidR="00AB6951" w:rsidRPr="00AD420C">
              <w:rPr>
                <w:rStyle w:val="Hyperlink"/>
                <w:noProof/>
                <w:lang w:val="fr-FR"/>
              </w:rPr>
              <w:t>Introduction</w:t>
            </w:r>
            <w:r w:rsidR="00AB6951">
              <w:rPr>
                <w:noProof/>
                <w:webHidden/>
              </w:rPr>
              <w:tab/>
            </w:r>
            <w:r w:rsidR="00AB6951">
              <w:rPr>
                <w:noProof/>
                <w:webHidden/>
              </w:rPr>
              <w:fldChar w:fldCharType="begin"/>
            </w:r>
            <w:r w:rsidR="00AB6951">
              <w:rPr>
                <w:noProof/>
                <w:webHidden/>
              </w:rPr>
              <w:instrText xml:space="preserve"> PAGEREF _Toc157006549 \h </w:instrText>
            </w:r>
            <w:r w:rsidR="00AB6951">
              <w:rPr>
                <w:noProof/>
                <w:webHidden/>
              </w:rPr>
            </w:r>
            <w:r w:rsidR="00AB6951">
              <w:rPr>
                <w:noProof/>
                <w:webHidden/>
              </w:rPr>
              <w:fldChar w:fldCharType="separate"/>
            </w:r>
            <w:r w:rsidR="00AB6951">
              <w:rPr>
                <w:noProof/>
                <w:webHidden/>
              </w:rPr>
              <w:t>2</w:t>
            </w:r>
            <w:r w:rsidR="00AB6951">
              <w:rPr>
                <w:noProof/>
                <w:webHidden/>
              </w:rPr>
              <w:fldChar w:fldCharType="end"/>
            </w:r>
          </w:hyperlink>
        </w:p>
        <w:p w14:paraId="3C1D81BA" w14:textId="7A99FBC7" w:rsidR="00AB6951" w:rsidRDefault="001E5F49">
          <w:pPr>
            <w:pStyle w:val="TOC2"/>
            <w:tabs>
              <w:tab w:val="right" w:leader="dot" w:pos="9350"/>
            </w:tabs>
            <w:rPr>
              <w:rFonts w:eastAsiaTheme="minorEastAsia"/>
              <w:noProof/>
              <w:kern w:val="2"/>
              <w:sz w:val="24"/>
              <w:szCs w:val="24"/>
              <w:lang w:val="fr-FR" w:eastAsia="fr-FR"/>
              <w14:ligatures w14:val="standardContextual"/>
            </w:rPr>
          </w:pPr>
          <w:hyperlink w:anchor="_Toc157006550" w:history="1">
            <w:r w:rsidR="00AB6951" w:rsidRPr="00AD420C">
              <w:rPr>
                <w:rStyle w:val="Hyperlink"/>
                <w:noProof/>
                <w:lang w:val="fr-FR"/>
              </w:rPr>
              <w:t>Choix d'architecture</w:t>
            </w:r>
            <w:r w:rsidR="00AB6951">
              <w:rPr>
                <w:noProof/>
                <w:webHidden/>
              </w:rPr>
              <w:tab/>
            </w:r>
            <w:r w:rsidR="00AB6951">
              <w:rPr>
                <w:noProof/>
                <w:webHidden/>
              </w:rPr>
              <w:fldChar w:fldCharType="begin"/>
            </w:r>
            <w:r w:rsidR="00AB6951">
              <w:rPr>
                <w:noProof/>
                <w:webHidden/>
              </w:rPr>
              <w:instrText xml:space="preserve"> PAGEREF _Toc157006550 \h </w:instrText>
            </w:r>
            <w:r w:rsidR="00AB6951">
              <w:rPr>
                <w:noProof/>
                <w:webHidden/>
              </w:rPr>
            </w:r>
            <w:r w:rsidR="00AB6951">
              <w:rPr>
                <w:noProof/>
                <w:webHidden/>
              </w:rPr>
              <w:fldChar w:fldCharType="separate"/>
            </w:r>
            <w:r w:rsidR="00AB6951">
              <w:rPr>
                <w:noProof/>
                <w:webHidden/>
              </w:rPr>
              <w:t>2</w:t>
            </w:r>
            <w:r w:rsidR="00AB6951">
              <w:rPr>
                <w:noProof/>
                <w:webHidden/>
              </w:rPr>
              <w:fldChar w:fldCharType="end"/>
            </w:r>
          </w:hyperlink>
        </w:p>
        <w:p w14:paraId="53069CA1" w14:textId="699326EE" w:rsidR="00AB6951" w:rsidRDefault="001E5F49">
          <w:pPr>
            <w:pStyle w:val="TOC3"/>
            <w:tabs>
              <w:tab w:val="right" w:leader="dot" w:pos="9350"/>
            </w:tabs>
            <w:rPr>
              <w:rFonts w:eastAsiaTheme="minorEastAsia"/>
              <w:noProof/>
              <w:kern w:val="2"/>
              <w:sz w:val="24"/>
              <w:szCs w:val="24"/>
              <w:lang w:val="fr-FR" w:eastAsia="fr-FR"/>
              <w14:ligatures w14:val="standardContextual"/>
            </w:rPr>
          </w:pPr>
          <w:hyperlink w:anchor="_Toc157006551" w:history="1">
            <w:r w:rsidR="00AB6951" w:rsidRPr="00AD420C">
              <w:rPr>
                <w:rStyle w:val="Hyperlink"/>
                <w:noProof/>
              </w:rPr>
              <w:t>Architecture en micro-services</w:t>
            </w:r>
            <w:r w:rsidR="00AB6951">
              <w:rPr>
                <w:noProof/>
                <w:webHidden/>
              </w:rPr>
              <w:tab/>
            </w:r>
            <w:r w:rsidR="00AB6951">
              <w:rPr>
                <w:noProof/>
                <w:webHidden/>
              </w:rPr>
              <w:fldChar w:fldCharType="begin"/>
            </w:r>
            <w:r w:rsidR="00AB6951">
              <w:rPr>
                <w:noProof/>
                <w:webHidden/>
              </w:rPr>
              <w:instrText xml:space="preserve"> PAGEREF _Toc157006551 \h </w:instrText>
            </w:r>
            <w:r w:rsidR="00AB6951">
              <w:rPr>
                <w:noProof/>
                <w:webHidden/>
              </w:rPr>
            </w:r>
            <w:r w:rsidR="00AB6951">
              <w:rPr>
                <w:noProof/>
                <w:webHidden/>
              </w:rPr>
              <w:fldChar w:fldCharType="separate"/>
            </w:r>
            <w:r w:rsidR="00AB6951">
              <w:rPr>
                <w:noProof/>
                <w:webHidden/>
              </w:rPr>
              <w:t>2</w:t>
            </w:r>
            <w:r w:rsidR="00AB6951">
              <w:rPr>
                <w:noProof/>
                <w:webHidden/>
              </w:rPr>
              <w:fldChar w:fldCharType="end"/>
            </w:r>
          </w:hyperlink>
        </w:p>
        <w:p w14:paraId="3FB3A115" w14:textId="671FA575" w:rsidR="00AB6951" w:rsidRDefault="001E5F49">
          <w:pPr>
            <w:pStyle w:val="TOC3"/>
            <w:tabs>
              <w:tab w:val="right" w:leader="dot" w:pos="9350"/>
            </w:tabs>
            <w:rPr>
              <w:rFonts w:eastAsiaTheme="minorEastAsia"/>
              <w:noProof/>
              <w:kern w:val="2"/>
              <w:sz w:val="24"/>
              <w:szCs w:val="24"/>
              <w:lang w:val="fr-FR" w:eastAsia="fr-FR"/>
              <w14:ligatures w14:val="standardContextual"/>
            </w:rPr>
          </w:pPr>
          <w:hyperlink w:anchor="_Toc157006552" w:history="1">
            <w:r w:rsidR="00AB6951" w:rsidRPr="00AD420C">
              <w:rPr>
                <w:rStyle w:val="Hyperlink"/>
                <w:noProof/>
                <w:lang w:val="fr-FR"/>
              </w:rPr>
              <w:t>Back-end</w:t>
            </w:r>
            <w:r w:rsidR="00AB6951">
              <w:rPr>
                <w:noProof/>
                <w:webHidden/>
              </w:rPr>
              <w:tab/>
            </w:r>
            <w:r w:rsidR="00AB6951">
              <w:rPr>
                <w:noProof/>
                <w:webHidden/>
              </w:rPr>
              <w:fldChar w:fldCharType="begin"/>
            </w:r>
            <w:r w:rsidR="00AB6951">
              <w:rPr>
                <w:noProof/>
                <w:webHidden/>
              </w:rPr>
              <w:instrText xml:space="preserve"> PAGEREF _Toc157006552 \h </w:instrText>
            </w:r>
            <w:r w:rsidR="00AB6951">
              <w:rPr>
                <w:noProof/>
                <w:webHidden/>
              </w:rPr>
            </w:r>
            <w:r w:rsidR="00AB6951">
              <w:rPr>
                <w:noProof/>
                <w:webHidden/>
              </w:rPr>
              <w:fldChar w:fldCharType="separate"/>
            </w:r>
            <w:r w:rsidR="00AB6951">
              <w:rPr>
                <w:noProof/>
                <w:webHidden/>
              </w:rPr>
              <w:t>2</w:t>
            </w:r>
            <w:r w:rsidR="00AB6951">
              <w:rPr>
                <w:noProof/>
                <w:webHidden/>
              </w:rPr>
              <w:fldChar w:fldCharType="end"/>
            </w:r>
          </w:hyperlink>
        </w:p>
        <w:p w14:paraId="69377F3D" w14:textId="2940304D" w:rsidR="00AB6951" w:rsidRDefault="001E5F49">
          <w:pPr>
            <w:pStyle w:val="TOC3"/>
            <w:tabs>
              <w:tab w:val="right" w:leader="dot" w:pos="9350"/>
            </w:tabs>
            <w:rPr>
              <w:rFonts w:eastAsiaTheme="minorEastAsia"/>
              <w:noProof/>
              <w:kern w:val="2"/>
              <w:sz w:val="24"/>
              <w:szCs w:val="24"/>
              <w:lang w:val="fr-FR" w:eastAsia="fr-FR"/>
              <w14:ligatures w14:val="standardContextual"/>
            </w:rPr>
          </w:pPr>
          <w:hyperlink w:anchor="_Toc157006553" w:history="1">
            <w:r w:rsidR="00AB6951" w:rsidRPr="00AD420C">
              <w:rPr>
                <w:rStyle w:val="Hyperlink"/>
                <w:noProof/>
                <w:lang w:val="fr-FR"/>
              </w:rPr>
              <w:t>Micro-services d’analyses</w:t>
            </w:r>
            <w:r w:rsidR="00AB6951">
              <w:rPr>
                <w:noProof/>
                <w:webHidden/>
              </w:rPr>
              <w:tab/>
            </w:r>
            <w:r w:rsidR="00AB6951">
              <w:rPr>
                <w:noProof/>
                <w:webHidden/>
              </w:rPr>
              <w:fldChar w:fldCharType="begin"/>
            </w:r>
            <w:r w:rsidR="00AB6951">
              <w:rPr>
                <w:noProof/>
                <w:webHidden/>
              </w:rPr>
              <w:instrText xml:space="preserve"> PAGEREF _Toc157006553 \h </w:instrText>
            </w:r>
            <w:r w:rsidR="00AB6951">
              <w:rPr>
                <w:noProof/>
                <w:webHidden/>
              </w:rPr>
            </w:r>
            <w:r w:rsidR="00AB6951">
              <w:rPr>
                <w:noProof/>
                <w:webHidden/>
              </w:rPr>
              <w:fldChar w:fldCharType="separate"/>
            </w:r>
            <w:r w:rsidR="00AB6951">
              <w:rPr>
                <w:noProof/>
                <w:webHidden/>
              </w:rPr>
              <w:t>3</w:t>
            </w:r>
            <w:r w:rsidR="00AB6951">
              <w:rPr>
                <w:noProof/>
                <w:webHidden/>
              </w:rPr>
              <w:fldChar w:fldCharType="end"/>
            </w:r>
          </w:hyperlink>
        </w:p>
        <w:p w14:paraId="1119347C" w14:textId="3A0AAEC4" w:rsidR="00AB6951" w:rsidRDefault="001E5F49">
          <w:pPr>
            <w:pStyle w:val="TOC3"/>
            <w:tabs>
              <w:tab w:val="right" w:leader="dot" w:pos="9350"/>
            </w:tabs>
            <w:rPr>
              <w:rFonts w:eastAsiaTheme="minorEastAsia"/>
              <w:noProof/>
              <w:kern w:val="2"/>
              <w:sz w:val="24"/>
              <w:szCs w:val="24"/>
              <w:lang w:val="fr-FR" w:eastAsia="fr-FR"/>
              <w14:ligatures w14:val="standardContextual"/>
            </w:rPr>
          </w:pPr>
          <w:hyperlink w:anchor="_Toc157006554" w:history="1">
            <w:r w:rsidR="00AB6951" w:rsidRPr="00AD420C">
              <w:rPr>
                <w:rStyle w:val="Hyperlink"/>
                <w:noProof/>
                <w:lang w:val="fr-FR"/>
              </w:rPr>
              <w:t>Un broker de message pour la communication entre les micro-services</w:t>
            </w:r>
            <w:r w:rsidR="00AB6951">
              <w:rPr>
                <w:noProof/>
                <w:webHidden/>
              </w:rPr>
              <w:tab/>
            </w:r>
            <w:r w:rsidR="00AB6951">
              <w:rPr>
                <w:noProof/>
                <w:webHidden/>
              </w:rPr>
              <w:fldChar w:fldCharType="begin"/>
            </w:r>
            <w:r w:rsidR="00AB6951">
              <w:rPr>
                <w:noProof/>
                <w:webHidden/>
              </w:rPr>
              <w:instrText xml:space="preserve"> PAGEREF _Toc157006554 \h </w:instrText>
            </w:r>
            <w:r w:rsidR="00AB6951">
              <w:rPr>
                <w:noProof/>
                <w:webHidden/>
              </w:rPr>
            </w:r>
            <w:r w:rsidR="00AB6951">
              <w:rPr>
                <w:noProof/>
                <w:webHidden/>
              </w:rPr>
              <w:fldChar w:fldCharType="separate"/>
            </w:r>
            <w:r w:rsidR="00AB6951">
              <w:rPr>
                <w:noProof/>
                <w:webHidden/>
              </w:rPr>
              <w:t>4</w:t>
            </w:r>
            <w:r w:rsidR="00AB6951">
              <w:rPr>
                <w:noProof/>
                <w:webHidden/>
              </w:rPr>
              <w:fldChar w:fldCharType="end"/>
            </w:r>
          </w:hyperlink>
        </w:p>
        <w:p w14:paraId="0EFF2D0D" w14:textId="41473070" w:rsidR="00AB6951" w:rsidRDefault="001E5F49">
          <w:pPr>
            <w:pStyle w:val="TOC3"/>
            <w:tabs>
              <w:tab w:val="right" w:leader="dot" w:pos="9350"/>
            </w:tabs>
            <w:rPr>
              <w:rFonts w:eastAsiaTheme="minorEastAsia"/>
              <w:noProof/>
              <w:kern w:val="2"/>
              <w:sz w:val="24"/>
              <w:szCs w:val="24"/>
              <w:lang w:val="fr-FR" w:eastAsia="fr-FR"/>
              <w14:ligatures w14:val="standardContextual"/>
            </w:rPr>
          </w:pPr>
          <w:hyperlink w:anchor="_Toc157006555" w:history="1">
            <w:r w:rsidR="00AB6951" w:rsidRPr="00AD420C">
              <w:rPr>
                <w:rStyle w:val="Hyperlink"/>
                <w:noProof/>
                <w:lang w:val="fr-FR"/>
              </w:rPr>
              <w:t>Une base de données pour les données des utilisateurs et des données de l’application</w:t>
            </w:r>
            <w:r w:rsidR="00AB6951">
              <w:rPr>
                <w:noProof/>
                <w:webHidden/>
              </w:rPr>
              <w:tab/>
            </w:r>
            <w:r w:rsidR="00AB6951">
              <w:rPr>
                <w:noProof/>
                <w:webHidden/>
              </w:rPr>
              <w:fldChar w:fldCharType="begin"/>
            </w:r>
            <w:r w:rsidR="00AB6951">
              <w:rPr>
                <w:noProof/>
                <w:webHidden/>
              </w:rPr>
              <w:instrText xml:space="preserve"> PAGEREF _Toc157006555 \h </w:instrText>
            </w:r>
            <w:r w:rsidR="00AB6951">
              <w:rPr>
                <w:noProof/>
                <w:webHidden/>
              </w:rPr>
            </w:r>
            <w:r w:rsidR="00AB6951">
              <w:rPr>
                <w:noProof/>
                <w:webHidden/>
              </w:rPr>
              <w:fldChar w:fldCharType="separate"/>
            </w:r>
            <w:r w:rsidR="00AB6951">
              <w:rPr>
                <w:noProof/>
                <w:webHidden/>
              </w:rPr>
              <w:t>4</w:t>
            </w:r>
            <w:r w:rsidR="00AB6951">
              <w:rPr>
                <w:noProof/>
                <w:webHidden/>
              </w:rPr>
              <w:fldChar w:fldCharType="end"/>
            </w:r>
          </w:hyperlink>
        </w:p>
        <w:p w14:paraId="6E700172" w14:textId="4D63876C" w:rsidR="00AB6951" w:rsidRDefault="001E5F49">
          <w:pPr>
            <w:pStyle w:val="TOC2"/>
            <w:tabs>
              <w:tab w:val="right" w:leader="dot" w:pos="9350"/>
            </w:tabs>
            <w:rPr>
              <w:rFonts w:eastAsiaTheme="minorEastAsia"/>
              <w:noProof/>
              <w:kern w:val="2"/>
              <w:sz w:val="24"/>
              <w:szCs w:val="24"/>
              <w:lang w:val="fr-FR" w:eastAsia="fr-FR"/>
              <w14:ligatures w14:val="standardContextual"/>
            </w:rPr>
          </w:pPr>
          <w:hyperlink w:anchor="_Toc157006556" w:history="1">
            <w:r w:rsidR="00AB6951" w:rsidRPr="00AD420C">
              <w:rPr>
                <w:rStyle w:val="Hyperlink"/>
                <w:noProof/>
                <w:lang w:val="fr-FR"/>
              </w:rPr>
              <w:t>Choix technologiques</w:t>
            </w:r>
            <w:r w:rsidR="00AB6951">
              <w:rPr>
                <w:noProof/>
                <w:webHidden/>
              </w:rPr>
              <w:tab/>
            </w:r>
            <w:r w:rsidR="00AB6951">
              <w:rPr>
                <w:noProof/>
                <w:webHidden/>
              </w:rPr>
              <w:fldChar w:fldCharType="begin"/>
            </w:r>
            <w:r w:rsidR="00AB6951">
              <w:rPr>
                <w:noProof/>
                <w:webHidden/>
              </w:rPr>
              <w:instrText xml:space="preserve"> PAGEREF _Toc157006556 \h </w:instrText>
            </w:r>
            <w:r w:rsidR="00AB6951">
              <w:rPr>
                <w:noProof/>
                <w:webHidden/>
              </w:rPr>
            </w:r>
            <w:r w:rsidR="00AB6951">
              <w:rPr>
                <w:noProof/>
                <w:webHidden/>
              </w:rPr>
              <w:fldChar w:fldCharType="separate"/>
            </w:r>
            <w:r w:rsidR="00AB6951">
              <w:rPr>
                <w:noProof/>
                <w:webHidden/>
              </w:rPr>
              <w:t>6</w:t>
            </w:r>
            <w:r w:rsidR="00AB6951">
              <w:rPr>
                <w:noProof/>
                <w:webHidden/>
              </w:rPr>
              <w:fldChar w:fldCharType="end"/>
            </w:r>
          </w:hyperlink>
        </w:p>
        <w:p w14:paraId="59F45551" w14:textId="4A78CD74" w:rsidR="00AB6951" w:rsidRDefault="001E5F49">
          <w:pPr>
            <w:pStyle w:val="TOC3"/>
            <w:tabs>
              <w:tab w:val="right" w:leader="dot" w:pos="9350"/>
            </w:tabs>
            <w:rPr>
              <w:rFonts w:eastAsiaTheme="minorEastAsia"/>
              <w:noProof/>
              <w:kern w:val="2"/>
              <w:sz w:val="24"/>
              <w:szCs w:val="24"/>
              <w:lang w:val="fr-FR" w:eastAsia="fr-FR"/>
              <w14:ligatures w14:val="standardContextual"/>
            </w:rPr>
          </w:pPr>
          <w:hyperlink w:anchor="_Toc157006557" w:history="1">
            <w:r w:rsidR="00AB6951" w:rsidRPr="00AD420C">
              <w:rPr>
                <w:rStyle w:val="Hyperlink"/>
                <w:noProof/>
                <w:lang w:val="fr-FR"/>
              </w:rPr>
              <w:t>Langages et Frameworks</w:t>
            </w:r>
            <w:r w:rsidR="00AB6951">
              <w:rPr>
                <w:noProof/>
                <w:webHidden/>
              </w:rPr>
              <w:tab/>
            </w:r>
            <w:r w:rsidR="00AB6951">
              <w:rPr>
                <w:noProof/>
                <w:webHidden/>
              </w:rPr>
              <w:fldChar w:fldCharType="begin"/>
            </w:r>
            <w:r w:rsidR="00AB6951">
              <w:rPr>
                <w:noProof/>
                <w:webHidden/>
              </w:rPr>
              <w:instrText xml:space="preserve"> PAGEREF _Toc157006557 \h </w:instrText>
            </w:r>
            <w:r w:rsidR="00AB6951">
              <w:rPr>
                <w:noProof/>
                <w:webHidden/>
              </w:rPr>
            </w:r>
            <w:r w:rsidR="00AB6951">
              <w:rPr>
                <w:noProof/>
                <w:webHidden/>
              </w:rPr>
              <w:fldChar w:fldCharType="separate"/>
            </w:r>
            <w:r w:rsidR="00AB6951">
              <w:rPr>
                <w:noProof/>
                <w:webHidden/>
              </w:rPr>
              <w:t>6</w:t>
            </w:r>
            <w:r w:rsidR="00AB6951">
              <w:rPr>
                <w:noProof/>
                <w:webHidden/>
              </w:rPr>
              <w:fldChar w:fldCharType="end"/>
            </w:r>
          </w:hyperlink>
        </w:p>
        <w:p w14:paraId="0D79FBA4" w14:textId="57F5612E" w:rsidR="00AB6951" w:rsidRDefault="001E5F49">
          <w:pPr>
            <w:pStyle w:val="TOC3"/>
            <w:tabs>
              <w:tab w:val="right" w:leader="dot" w:pos="9350"/>
            </w:tabs>
            <w:rPr>
              <w:rFonts w:eastAsiaTheme="minorEastAsia"/>
              <w:noProof/>
              <w:kern w:val="2"/>
              <w:sz w:val="24"/>
              <w:szCs w:val="24"/>
              <w:lang w:val="fr-FR" w:eastAsia="fr-FR"/>
              <w14:ligatures w14:val="standardContextual"/>
            </w:rPr>
          </w:pPr>
          <w:hyperlink w:anchor="_Toc157006558" w:history="1">
            <w:r w:rsidR="00AB6951" w:rsidRPr="00AD420C">
              <w:rPr>
                <w:rStyle w:val="Hyperlink"/>
                <w:noProof/>
                <w:lang w:val="fr-FR"/>
              </w:rPr>
              <w:t>Infrastructure</w:t>
            </w:r>
            <w:r w:rsidR="00AB6951">
              <w:rPr>
                <w:noProof/>
                <w:webHidden/>
              </w:rPr>
              <w:tab/>
            </w:r>
            <w:r w:rsidR="00AB6951">
              <w:rPr>
                <w:noProof/>
                <w:webHidden/>
              </w:rPr>
              <w:fldChar w:fldCharType="begin"/>
            </w:r>
            <w:r w:rsidR="00AB6951">
              <w:rPr>
                <w:noProof/>
                <w:webHidden/>
              </w:rPr>
              <w:instrText xml:space="preserve"> PAGEREF _Toc157006558 \h </w:instrText>
            </w:r>
            <w:r w:rsidR="00AB6951">
              <w:rPr>
                <w:noProof/>
                <w:webHidden/>
              </w:rPr>
            </w:r>
            <w:r w:rsidR="00AB6951">
              <w:rPr>
                <w:noProof/>
                <w:webHidden/>
              </w:rPr>
              <w:fldChar w:fldCharType="separate"/>
            </w:r>
            <w:r w:rsidR="00AB6951">
              <w:rPr>
                <w:noProof/>
                <w:webHidden/>
              </w:rPr>
              <w:t>8</w:t>
            </w:r>
            <w:r w:rsidR="00AB6951">
              <w:rPr>
                <w:noProof/>
                <w:webHidden/>
              </w:rPr>
              <w:fldChar w:fldCharType="end"/>
            </w:r>
          </w:hyperlink>
        </w:p>
        <w:p w14:paraId="1BB775AF" w14:textId="7A96EFDB" w:rsidR="00AB6951" w:rsidRDefault="001E5F49">
          <w:pPr>
            <w:pStyle w:val="TOC2"/>
            <w:tabs>
              <w:tab w:val="right" w:leader="dot" w:pos="9350"/>
            </w:tabs>
            <w:rPr>
              <w:rFonts w:eastAsiaTheme="minorEastAsia"/>
              <w:noProof/>
              <w:kern w:val="2"/>
              <w:sz w:val="24"/>
              <w:szCs w:val="24"/>
              <w:lang w:val="fr-FR" w:eastAsia="fr-FR"/>
              <w14:ligatures w14:val="standardContextual"/>
            </w:rPr>
          </w:pPr>
          <w:hyperlink w:anchor="_Toc157006559" w:history="1">
            <w:r w:rsidR="00AB6951" w:rsidRPr="00AD420C">
              <w:rPr>
                <w:rStyle w:val="Hyperlink"/>
                <w:noProof/>
                <w:lang w:val="fr-FR"/>
              </w:rPr>
              <w:t>Choix de déploiement</w:t>
            </w:r>
            <w:r w:rsidR="00AB6951">
              <w:rPr>
                <w:noProof/>
                <w:webHidden/>
              </w:rPr>
              <w:tab/>
            </w:r>
            <w:r w:rsidR="00AB6951">
              <w:rPr>
                <w:noProof/>
                <w:webHidden/>
              </w:rPr>
              <w:fldChar w:fldCharType="begin"/>
            </w:r>
            <w:r w:rsidR="00AB6951">
              <w:rPr>
                <w:noProof/>
                <w:webHidden/>
              </w:rPr>
              <w:instrText xml:space="preserve"> PAGEREF _Toc157006559 \h </w:instrText>
            </w:r>
            <w:r w:rsidR="00AB6951">
              <w:rPr>
                <w:noProof/>
                <w:webHidden/>
              </w:rPr>
            </w:r>
            <w:r w:rsidR="00AB6951">
              <w:rPr>
                <w:noProof/>
                <w:webHidden/>
              </w:rPr>
              <w:fldChar w:fldCharType="separate"/>
            </w:r>
            <w:r w:rsidR="00AB6951">
              <w:rPr>
                <w:noProof/>
                <w:webHidden/>
              </w:rPr>
              <w:t>9</w:t>
            </w:r>
            <w:r w:rsidR="00AB6951">
              <w:rPr>
                <w:noProof/>
                <w:webHidden/>
              </w:rPr>
              <w:fldChar w:fldCharType="end"/>
            </w:r>
          </w:hyperlink>
        </w:p>
        <w:p w14:paraId="682A6967" w14:textId="6BD41DF8" w:rsidR="00AB6951" w:rsidRDefault="001E5F49">
          <w:pPr>
            <w:pStyle w:val="TOC3"/>
            <w:tabs>
              <w:tab w:val="right" w:leader="dot" w:pos="9350"/>
            </w:tabs>
            <w:rPr>
              <w:rFonts w:eastAsiaTheme="minorEastAsia"/>
              <w:noProof/>
              <w:kern w:val="2"/>
              <w:sz w:val="24"/>
              <w:szCs w:val="24"/>
              <w:lang w:val="fr-FR" w:eastAsia="fr-FR"/>
              <w14:ligatures w14:val="standardContextual"/>
            </w:rPr>
          </w:pPr>
          <w:hyperlink w:anchor="_Toc157006560" w:history="1">
            <w:r w:rsidR="00AB6951" w:rsidRPr="00AD420C">
              <w:rPr>
                <w:rStyle w:val="Hyperlink"/>
                <w:noProof/>
                <w:lang w:val="fr-FR"/>
              </w:rPr>
              <w:t>Intégration et déploiement continu avec GitHub Actions</w:t>
            </w:r>
            <w:r w:rsidR="00AB6951">
              <w:rPr>
                <w:noProof/>
                <w:webHidden/>
              </w:rPr>
              <w:tab/>
            </w:r>
            <w:r w:rsidR="00AB6951">
              <w:rPr>
                <w:noProof/>
                <w:webHidden/>
              </w:rPr>
              <w:fldChar w:fldCharType="begin"/>
            </w:r>
            <w:r w:rsidR="00AB6951">
              <w:rPr>
                <w:noProof/>
                <w:webHidden/>
              </w:rPr>
              <w:instrText xml:space="preserve"> PAGEREF _Toc157006560 \h </w:instrText>
            </w:r>
            <w:r w:rsidR="00AB6951">
              <w:rPr>
                <w:noProof/>
                <w:webHidden/>
              </w:rPr>
            </w:r>
            <w:r w:rsidR="00AB6951">
              <w:rPr>
                <w:noProof/>
                <w:webHidden/>
              </w:rPr>
              <w:fldChar w:fldCharType="separate"/>
            </w:r>
            <w:r w:rsidR="00AB6951">
              <w:rPr>
                <w:noProof/>
                <w:webHidden/>
              </w:rPr>
              <w:t>10</w:t>
            </w:r>
            <w:r w:rsidR="00AB6951">
              <w:rPr>
                <w:noProof/>
                <w:webHidden/>
              </w:rPr>
              <w:fldChar w:fldCharType="end"/>
            </w:r>
          </w:hyperlink>
        </w:p>
        <w:p w14:paraId="0D64EDCC" w14:textId="3E1A826A" w:rsidR="212E157C" w:rsidRDefault="5F0A4FF8" w:rsidP="212E157C">
          <w:pPr>
            <w:pStyle w:val="TOC3"/>
            <w:tabs>
              <w:tab w:val="right" w:leader="dot" w:pos="9360"/>
            </w:tabs>
            <w:rPr>
              <w:rStyle w:val="Hyperlink"/>
            </w:rPr>
          </w:pPr>
          <w:r>
            <w:fldChar w:fldCharType="end"/>
          </w:r>
        </w:p>
      </w:sdtContent>
    </w:sdt>
    <w:p w14:paraId="2E503AE8" w14:textId="65373757" w:rsidR="00DA1994" w:rsidRDefault="00DA1994"/>
    <w:p w14:paraId="74389810" w14:textId="77777777" w:rsidR="00DA1994" w:rsidRPr="00DA1994" w:rsidRDefault="00DA1994" w:rsidP="00DA1994">
      <w:pPr>
        <w:rPr>
          <w:lang w:val="fr-FR"/>
        </w:rPr>
      </w:pPr>
    </w:p>
    <w:p w14:paraId="51709217" w14:textId="77777777" w:rsidR="00CB6163" w:rsidRDefault="00CB6163">
      <w:pPr>
        <w:jc w:val="left"/>
        <w:rPr>
          <w:rFonts w:ascii="Calibri Light"/>
          <w:b/>
          <w:sz w:val="26"/>
          <w:szCs w:val="26"/>
          <w:lang w:val="fr-FR"/>
        </w:rPr>
      </w:pPr>
      <w:r>
        <w:rPr>
          <w:b/>
          <w:lang w:val="fr-FR"/>
        </w:rPr>
        <w:br w:type="page"/>
      </w:r>
    </w:p>
    <w:p w14:paraId="07F2DBC6" w14:textId="592D1944" w:rsidR="002174A3" w:rsidRDefault="5A2410DC" w:rsidP="514430FB">
      <w:pPr>
        <w:pStyle w:val="Heading2"/>
        <w:rPr>
          <w:lang w:val="fr-FR"/>
        </w:rPr>
      </w:pPr>
      <w:bookmarkStart w:id="1" w:name="_Toc157006549"/>
      <w:r w:rsidRPr="587B8D23">
        <w:rPr>
          <w:lang w:val="fr-FR"/>
        </w:rPr>
        <w:t>Introduction</w:t>
      </w:r>
      <w:bookmarkEnd w:id="1"/>
    </w:p>
    <w:p w14:paraId="09C13240" w14:textId="715A4D0E" w:rsidR="260057AF" w:rsidRDefault="260057AF" w:rsidP="260057AF">
      <w:pPr>
        <w:rPr>
          <w:lang w:val="fr-FR"/>
        </w:rPr>
      </w:pPr>
    </w:p>
    <w:p w14:paraId="3490B0F6" w14:textId="4E3AD1A4" w:rsidR="002174A3" w:rsidRPr="00D30403" w:rsidRDefault="5A2410DC" w:rsidP="682E7192">
      <w:pPr>
        <w:rPr>
          <w:lang w:val="fr-FR"/>
        </w:rPr>
      </w:pPr>
      <w:r w:rsidRPr="00D30403">
        <w:rPr>
          <w:lang w:val="fr-FR"/>
        </w:rPr>
        <w:t>Ce document détaille les spécifications techniques du projet, y compris les choix d'architecture, les choix technologiques, les choix de déploiement et les choix de développement.</w:t>
      </w:r>
    </w:p>
    <w:p w14:paraId="5324C6A0" w14:textId="354D1A67" w:rsidR="260057AF" w:rsidRDefault="260057AF" w:rsidP="260057AF">
      <w:pPr>
        <w:rPr>
          <w:lang w:val="fr-FR"/>
        </w:rPr>
      </w:pPr>
    </w:p>
    <w:p w14:paraId="6B483941" w14:textId="00A1F40F" w:rsidR="002174A3" w:rsidRPr="00D30403" w:rsidRDefault="5A2410DC" w:rsidP="514430FB">
      <w:pPr>
        <w:pStyle w:val="Heading2"/>
        <w:rPr>
          <w:lang w:val="fr-FR"/>
        </w:rPr>
      </w:pPr>
      <w:bookmarkStart w:id="2" w:name="_Toc157006550"/>
      <w:r w:rsidRPr="587B8D23">
        <w:rPr>
          <w:lang w:val="fr-FR"/>
        </w:rPr>
        <w:t>Choix d'architecture</w:t>
      </w:r>
      <w:bookmarkEnd w:id="2"/>
    </w:p>
    <w:p w14:paraId="4150C8B2" w14:textId="6B7FD081" w:rsidR="0CDD4B64" w:rsidRDefault="0CDD4B64" w:rsidP="0CDD4B64">
      <w:pPr>
        <w:rPr>
          <w:lang w:val="fr-FR"/>
        </w:rPr>
      </w:pPr>
    </w:p>
    <w:p w14:paraId="71128E16" w14:textId="39B49ED0" w:rsidR="002174A3" w:rsidRPr="00B13870" w:rsidRDefault="5A2410DC" w:rsidP="00151B75">
      <w:pPr>
        <w:pStyle w:val="Heading3"/>
      </w:pPr>
      <w:bookmarkStart w:id="3" w:name="_Toc157006551"/>
      <w:r w:rsidRPr="00B13870">
        <w:t>Architecture en micro-services</w:t>
      </w:r>
      <w:bookmarkEnd w:id="3"/>
    </w:p>
    <w:p w14:paraId="64B8546E" w14:textId="00EB3B1F" w:rsidR="2939F1AA" w:rsidRDefault="2939F1AA" w:rsidP="2939F1AA"/>
    <w:p w14:paraId="598D7E22" w14:textId="49AAABF8" w:rsidR="003B5EC0" w:rsidRPr="003B5EC0" w:rsidRDefault="00DE0FD9" w:rsidP="003B5EC0">
      <w:pPr>
        <w:rPr>
          <w:lang w:val="fr-FR"/>
        </w:rPr>
      </w:pPr>
      <w:r>
        <w:rPr>
          <w:lang w:val="fr-FR"/>
        </w:rPr>
        <w:t xml:space="preserve">Dans le cadre du projet </w:t>
      </w:r>
      <w:proofErr w:type="spellStart"/>
      <w:r>
        <w:rPr>
          <w:lang w:val="fr-FR"/>
        </w:rPr>
        <w:t>SentiMail</w:t>
      </w:r>
      <w:proofErr w:type="spellEnd"/>
      <w:r>
        <w:rPr>
          <w:lang w:val="fr-FR"/>
        </w:rPr>
        <w:t xml:space="preserve">, nous avons </w:t>
      </w:r>
      <w:r w:rsidR="00A42F7A">
        <w:rPr>
          <w:lang w:val="fr-FR"/>
        </w:rPr>
        <w:t>décidé</w:t>
      </w:r>
      <w:r>
        <w:rPr>
          <w:lang w:val="fr-FR"/>
        </w:rPr>
        <w:t xml:space="preserve"> de mettre en place un architecture micro-services qui est </w:t>
      </w:r>
      <w:r w:rsidR="00A42F7A">
        <w:rPr>
          <w:lang w:val="fr-FR"/>
        </w:rPr>
        <w:t>la plus adapté aux contraintes du projet.</w:t>
      </w:r>
    </w:p>
    <w:p w14:paraId="447DBD2E" w14:textId="7868A869" w:rsidR="002174A3" w:rsidRPr="00D30403" w:rsidRDefault="00A42F7A" w:rsidP="0013425C">
      <w:pPr>
        <w:rPr>
          <w:lang w:val="fr-FR"/>
        </w:rPr>
      </w:pPr>
      <w:r>
        <w:rPr>
          <w:lang w:val="fr-FR"/>
        </w:rPr>
        <w:t>En effet, l</w:t>
      </w:r>
      <w:r w:rsidR="5A2410DC" w:rsidRPr="00D30403">
        <w:rPr>
          <w:lang w:val="fr-FR"/>
        </w:rPr>
        <w:t>'architecture en micro-services est une architecture logicielle qui consiste à découper une application en un ensemble de services indépendants, qui communiquent entre eux au moyen de messages. Chaque service est déployé indépendamment des autres et communique avec les autres services au moyen de messages. Cette architecture permet de découpler les services et de les déployer indépendamment les uns des autres. Elle permet également de développer les services dans des langages différents.</w:t>
      </w:r>
    </w:p>
    <w:p w14:paraId="032FBF7F" w14:textId="3C0BDDC2" w:rsidR="002174A3" w:rsidRDefault="5A2410DC" w:rsidP="0013425C">
      <w:pPr>
        <w:rPr>
          <w:lang w:val="fr-FR"/>
        </w:rPr>
      </w:pPr>
      <w:r w:rsidRPr="00D30403">
        <w:rPr>
          <w:lang w:val="fr-FR"/>
        </w:rPr>
        <w:t>Des services peuvent être ajoutés ou supprimés sans impacter les autres services. Cette architecture permet également de développer les services dans des langages différents.</w:t>
      </w:r>
    </w:p>
    <w:p w14:paraId="38902B0D" w14:textId="77777777" w:rsidR="00CB6163" w:rsidRDefault="003B5EC0" w:rsidP="00CB6163">
      <w:pPr>
        <w:rPr>
          <w:lang w:val="fr-FR"/>
        </w:rPr>
      </w:pPr>
      <w:r>
        <w:rPr>
          <w:lang w:val="fr-FR"/>
        </w:rPr>
        <w:t xml:space="preserve">Ainsi nous avons </w:t>
      </w:r>
      <w:r w:rsidR="000C6219">
        <w:rPr>
          <w:lang w:val="fr-FR"/>
        </w:rPr>
        <w:t xml:space="preserve">mis en place </w:t>
      </w:r>
      <w:r w:rsidR="00BA438B">
        <w:rPr>
          <w:lang w:val="fr-FR"/>
        </w:rPr>
        <w:t xml:space="preserve">plusieurs </w:t>
      </w:r>
      <w:r w:rsidR="00CB6163">
        <w:rPr>
          <w:lang w:val="fr-FR"/>
        </w:rPr>
        <w:t>micro-services</w:t>
      </w:r>
      <w:r w:rsidR="00BA438B">
        <w:rPr>
          <w:lang w:val="fr-FR"/>
        </w:rPr>
        <w:t xml:space="preserve"> à savoir un backend, 3 services d’analyses, une base de données, un broker de message ainsi qu’un système de stockage obje</w:t>
      </w:r>
      <w:r w:rsidR="009B1EA2">
        <w:rPr>
          <w:lang w:val="fr-FR"/>
        </w:rPr>
        <w:t>ts.</w:t>
      </w:r>
    </w:p>
    <w:p w14:paraId="2ED32A16" w14:textId="0B827281" w:rsidR="002174A3" w:rsidRPr="00D30403" w:rsidRDefault="00A42F7A" w:rsidP="00151B75">
      <w:pPr>
        <w:pStyle w:val="Heading3"/>
        <w:rPr>
          <w:lang w:val="fr-FR"/>
        </w:rPr>
      </w:pPr>
      <w:bookmarkStart w:id="4" w:name="_Toc157006552"/>
      <w:proofErr w:type="spellStart"/>
      <w:r>
        <w:rPr>
          <w:lang w:val="fr-FR"/>
        </w:rPr>
        <w:t>B</w:t>
      </w:r>
      <w:r w:rsidR="5A2410DC" w:rsidRPr="2677B488">
        <w:rPr>
          <w:lang w:val="fr-FR"/>
        </w:rPr>
        <w:t>ack-end</w:t>
      </w:r>
      <w:bookmarkEnd w:id="4"/>
      <w:proofErr w:type="spellEnd"/>
      <w:r w:rsidR="5A2410DC" w:rsidRPr="2677B488">
        <w:rPr>
          <w:lang w:val="fr-FR"/>
        </w:rPr>
        <w:t xml:space="preserve"> </w:t>
      </w:r>
    </w:p>
    <w:p w14:paraId="5D47BF5D" w14:textId="77777777" w:rsidR="00A5033F" w:rsidRDefault="00A5033F" w:rsidP="00027229">
      <w:pPr>
        <w:rPr>
          <w:lang w:val="fr-FR"/>
        </w:rPr>
      </w:pPr>
    </w:p>
    <w:p w14:paraId="075CEC51" w14:textId="1F9F2FAF" w:rsidR="002F3EF0" w:rsidRDefault="00027229" w:rsidP="00027229">
      <w:pPr>
        <w:rPr>
          <w:lang w:val="fr-FR"/>
        </w:rPr>
      </w:pPr>
      <w:r>
        <w:rPr>
          <w:lang w:val="fr-FR"/>
        </w:rPr>
        <w:t xml:space="preserve">Notre application est </w:t>
      </w:r>
      <w:r w:rsidR="00565051">
        <w:rPr>
          <w:lang w:val="fr-FR"/>
        </w:rPr>
        <w:t>composée</w:t>
      </w:r>
      <w:r w:rsidR="00EE136E">
        <w:rPr>
          <w:lang w:val="fr-FR"/>
        </w:rPr>
        <w:t xml:space="preserve"> d’un backend</w:t>
      </w:r>
      <w:r w:rsidR="002F3EF0">
        <w:rPr>
          <w:lang w:val="fr-FR"/>
        </w:rPr>
        <w:t xml:space="preserve"> permettant de gérer </w:t>
      </w:r>
      <w:r w:rsidR="002F3EF0" w:rsidRPr="47B754E3">
        <w:rPr>
          <w:lang w:val="fr-FR"/>
        </w:rPr>
        <w:t>les utilisateurs, les données et l'api</w:t>
      </w:r>
      <w:r w:rsidR="002F3EF0">
        <w:rPr>
          <w:lang w:val="fr-FR"/>
        </w:rPr>
        <w:t>.</w:t>
      </w:r>
    </w:p>
    <w:p w14:paraId="70637A34" w14:textId="1E602AEB" w:rsidR="001339B3" w:rsidRDefault="001339B3" w:rsidP="00027229">
      <w:pPr>
        <w:rPr>
          <w:lang w:val="fr-FR"/>
        </w:rPr>
      </w:pPr>
      <w:r>
        <w:rPr>
          <w:lang w:val="fr-FR"/>
        </w:rPr>
        <w:t xml:space="preserve">Tout d’abord le backend permet de générer les pages web </w:t>
      </w:r>
      <w:r w:rsidR="000D7E18">
        <w:rPr>
          <w:lang w:val="fr-FR"/>
        </w:rPr>
        <w:t>grâce</w:t>
      </w:r>
      <w:r>
        <w:rPr>
          <w:lang w:val="fr-FR"/>
        </w:rPr>
        <w:t xml:space="preserve"> au moteur de </w:t>
      </w:r>
      <w:proofErr w:type="spellStart"/>
      <w:r>
        <w:rPr>
          <w:lang w:val="fr-FR"/>
        </w:rPr>
        <w:t>template</w:t>
      </w:r>
      <w:proofErr w:type="spellEnd"/>
      <w:r>
        <w:rPr>
          <w:lang w:val="fr-FR"/>
        </w:rPr>
        <w:t xml:space="preserve"> de Django.</w:t>
      </w:r>
    </w:p>
    <w:p w14:paraId="6BE834EF" w14:textId="77777777" w:rsidR="00151B75" w:rsidRDefault="000D7E18" w:rsidP="00CB6163">
      <w:pPr>
        <w:rPr>
          <w:lang w:val="fr-FR"/>
        </w:rPr>
      </w:pPr>
      <w:r>
        <w:rPr>
          <w:lang w:val="fr-FR"/>
        </w:rPr>
        <w:t>De plus,</w:t>
      </w:r>
      <w:r w:rsidR="007827F9">
        <w:rPr>
          <w:lang w:val="fr-FR"/>
        </w:rPr>
        <w:t xml:space="preserve"> lors de l’</w:t>
      </w:r>
      <w:proofErr w:type="spellStart"/>
      <w:r w:rsidR="007827F9">
        <w:rPr>
          <w:lang w:val="fr-FR"/>
        </w:rPr>
        <w:t>upload</w:t>
      </w:r>
      <w:proofErr w:type="spellEnd"/>
      <w:r w:rsidR="007827F9">
        <w:rPr>
          <w:lang w:val="fr-FR"/>
        </w:rPr>
        <w:t xml:space="preserve"> d’un email</w:t>
      </w:r>
      <w:r w:rsidR="00E6233E">
        <w:rPr>
          <w:lang w:val="fr-FR"/>
        </w:rPr>
        <w:t xml:space="preserve"> </w:t>
      </w:r>
      <w:r w:rsidR="008323B0">
        <w:rPr>
          <w:lang w:val="fr-FR"/>
        </w:rPr>
        <w:t>celui-ci est traité par le backend</w:t>
      </w:r>
      <w:r w:rsidR="00A9710F">
        <w:rPr>
          <w:lang w:val="fr-FR"/>
        </w:rPr>
        <w:t> :</w:t>
      </w:r>
      <w:r w:rsidR="00565051">
        <w:rPr>
          <w:lang w:val="fr-FR"/>
        </w:rPr>
        <w:t xml:space="preserve"> l’email est stocké sur </w:t>
      </w:r>
      <w:proofErr w:type="spellStart"/>
      <w:r w:rsidR="00565051">
        <w:rPr>
          <w:lang w:val="fr-FR"/>
        </w:rPr>
        <w:t>Minio</w:t>
      </w:r>
      <w:proofErr w:type="spellEnd"/>
      <w:r w:rsidR="00565051">
        <w:rPr>
          <w:lang w:val="fr-FR"/>
        </w:rPr>
        <w:t xml:space="preserve">, </w:t>
      </w:r>
      <w:r w:rsidR="00A9710F" w:rsidRPr="4E1E1AC6">
        <w:rPr>
          <w:lang w:val="fr-FR"/>
        </w:rPr>
        <w:t>enregistr</w:t>
      </w:r>
      <w:r w:rsidR="422E4F3B" w:rsidRPr="4E1E1AC6">
        <w:rPr>
          <w:lang w:val="fr-FR"/>
        </w:rPr>
        <w:t>é</w:t>
      </w:r>
      <w:r w:rsidR="00D757BE">
        <w:rPr>
          <w:lang w:val="fr-FR"/>
        </w:rPr>
        <w:t xml:space="preserve"> dans la base de données et</w:t>
      </w:r>
      <w:r w:rsidR="006146CA">
        <w:rPr>
          <w:lang w:val="fr-FR"/>
        </w:rPr>
        <w:t xml:space="preserve"> </w:t>
      </w:r>
      <w:r w:rsidR="00261443">
        <w:rPr>
          <w:lang w:val="fr-FR"/>
        </w:rPr>
        <w:t xml:space="preserve">un message est transmis sur le broker de message afin que les </w:t>
      </w:r>
      <w:r w:rsidR="00AB08AD">
        <w:rPr>
          <w:lang w:val="fr-FR"/>
        </w:rPr>
        <w:t>micro-services</w:t>
      </w:r>
      <w:r w:rsidR="002F06FB">
        <w:rPr>
          <w:lang w:val="fr-FR"/>
        </w:rPr>
        <w:t xml:space="preserve"> puissent réaliser l’analyse. </w:t>
      </w:r>
      <w:r w:rsidR="7E1555CA" w:rsidRPr="4F54BE8A">
        <w:rPr>
          <w:lang w:val="fr-FR"/>
        </w:rPr>
        <w:t>En complément</w:t>
      </w:r>
      <w:r w:rsidR="00AB1AD2">
        <w:rPr>
          <w:lang w:val="fr-FR"/>
        </w:rPr>
        <w:t xml:space="preserve">, une API « privé » est en place afin de </w:t>
      </w:r>
      <w:r w:rsidR="00A9710F">
        <w:rPr>
          <w:lang w:val="fr-FR"/>
        </w:rPr>
        <w:t>récupérer</w:t>
      </w:r>
      <w:r w:rsidR="00DD326E">
        <w:rPr>
          <w:lang w:val="fr-FR"/>
        </w:rPr>
        <w:t xml:space="preserve"> les résultats des analyses </w:t>
      </w:r>
      <w:r w:rsidR="00A9710F">
        <w:rPr>
          <w:lang w:val="fr-FR"/>
        </w:rPr>
        <w:t>envoyés par les micro-services d’analyses</w:t>
      </w:r>
      <w:r w:rsidR="001230EB">
        <w:rPr>
          <w:lang w:val="fr-FR"/>
        </w:rPr>
        <w:t xml:space="preserve"> et les stocker dans la base de </w:t>
      </w:r>
      <w:r w:rsidR="00083A11">
        <w:rPr>
          <w:lang w:val="fr-FR"/>
        </w:rPr>
        <w:t>données</w:t>
      </w:r>
      <w:r w:rsidR="001230EB">
        <w:rPr>
          <w:lang w:val="fr-FR"/>
        </w:rPr>
        <w:t>.</w:t>
      </w:r>
    </w:p>
    <w:p w14:paraId="6F204C86" w14:textId="130CC4D7" w:rsidR="00884D38" w:rsidRDefault="0071058D" w:rsidP="00CB6163">
      <w:r>
        <w:rPr>
          <w:noProof/>
          <w:lang w:val="fr-FR"/>
        </w:rPr>
        <w:drawing>
          <wp:inline distT="0" distB="0" distL="0" distR="0" wp14:anchorId="0FBA8134" wp14:editId="0053F38E">
            <wp:extent cx="5943600" cy="2958465"/>
            <wp:effectExtent l="0" t="0" r="0" b="635"/>
            <wp:docPr id="1744115402" name="Picture 1744115402" descr="Une image contenant diagramme, Plan, Dessin techniqu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15402" name="Image 1" descr="Une image contenant diagramme, Plan, Dessin technique, schématiqu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943600" cy="2958465"/>
                    </a:xfrm>
                    <a:prstGeom prst="rect">
                      <a:avLst/>
                    </a:prstGeom>
                  </pic:spPr>
                </pic:pic>
              </a:graphicData>
            </a:graphic>
          </wp:inline>
        </w:drawing>
      </w:r>
    </w:p>
    <w:p w14:paraId="13D5699D" w14:textId="1F5646BC" w:rsidR="0071058D" w:rsidRDefault="00884D38" w:rsidP="00884D38">
      <w:pPr>
        <w:pStyle w:val="Caption"/>
        <w:jc w:val="center"/>
        <w:rPr>
          <w:lang w:val="fr-FR"/>
        </w:rPr>
      </w:pPr>
      <w:r>
        <w:t xml:space="preserve">Figure </w:t>
      </w:r>
      <w:r>
        <w:fldChar w:fldCharType="begin"/>
      </w:r>
      <w:r>
        <w:instrText xml:space="preserve"> SEQ Figure \* ARABIC </w:instrText>
      </w:r>
      <w:r>
        <w:fldChar w:fldCharType="separate"/>
      </w:r>
      <w:r>
        <w:rPr>
          <w:noProof/>
        </w:rPr>
        <w:t>1</w:t>
      </w:r>
      <w:r>
        <w:fldChar w:fldCharType="end"/>
      </w:r>
      <w:r>
        <w:t xml:space="preserve"> </w:t>
      </w:r>
      <w:proofErr w:type="spellStart"/>
      <w:r>
        <w:t>Schéma</w:t>
      </w:r>
      <w:proofErr w:type="spellEnd"/>
      <w:r>
        <w:t xml:space="preserve"> </w:t>
      </w:r>
      <w:proofErr w:type="spellStart"/>
      <w:r>
        <w:t>d'architecture</w:t>
      </w:r>
      <w:proofErr w:type="spellEnd"/>
      <w:r>
        <w:t xml:space="preserve"> </w:t>
      </w:r>
      <w:proofErr w:type="spellStart"/>
      <w:proofErr w:type="gramStart"/>
      <w:r>
        <w:t>logicielle</w:t>
      </w:r>
      <w:proofErr w:type="spellEnd"/>
      <w:proofErr w:type="gramEnd"/>
    </w:p>
    <w:p w14:paraId="53A5EBF9" w14:textId="77777777" w:rsidR="0071058D" w:rsidRDefault="0071058D" w:rsidP="00027229">
      <w:pPr>
        <w:rPr>
          <w:lang w:val="fr-FR"/>
        </w:rPr>
      </w:pPr>
    </w:p>
    <w:p w14:paraId="7EBD2975" w14:textId="09C35C06" w:rsidR="001230EB" w:rsidRDefault="001230EB" w:rsidP="00027229">
      <w:pPr>
        <w:rPr>
          <w:lang w:val="fr-FR"/>
        </w:rPr>
      </w:pPr>
      <w:r>
        <w:rPr>
          <w:lang w:val="fr-FR"/>
        </w:rPr>
        <w:t xml:space="preserve">Une fois </w:t>
      </w:r>
      <w:r w:rsidR="00083A11">
        <w:rPr>
          <w:lang w:val="fr-FR"/>
        </w:rPr>
        <w:t>tous</w:t>
      </w:r>
      <w:r>
        <w:rPr>
          <w:lang w:val="fr-FR"/>
        </w:rPr>
        <w:t xml:space="preserve"> les résultats </w:t>
      </w:r>
      <w:r w:rsidR="00083A11">
        <w:rPr>
          <w:lang w:val="fr-FR"/>
        </w:rPr>
        <w:t>réceptionner</w:t>
      </w:r>
      <w:r>
        <w:rPr>
          <w:lang w:val="fr-FR"/>
        </w:rPr>
        <w:t xml:space="preserve"> un score de risque et </w:t>
      </w:r>
      <w:r w:rsidR="00F51FD6">
        <w:rPr>
          <w:lang w:val="fr-FR"/>
        </w:rPr>
        <w:t>un verdict sont calculé</w:t>
      </w:r>
      <w:r w:rsidR="00083A11">
        <w:rPr>
          <w:lang w:val="fr-FR"/>
        </w:rPr>
        <w:t>s</w:t>
      </w:r>
      <w:r w:rsidR="00F51FD6">
        <w:rPr>
          <w:lang w:val="fr-FR"/>
        </w:rPr>
        <w:t>.</w:t>
      </w:r>
    </w:p>
    <w:p w14:paraId="1E4FFF76" w14:textId="48562004" w:rsidR="001A5955" w:rsidRDefault="24E40383" w:rsidP="00027229">
      <w:pPr>
        <w:rPr>
          <w:lang w:val="fr-FR"/>
        </w:rPr>
      </w:pPr>
      <w:r w:rsidRPr="53D9BB57">
        <w:rPr>
          <w:lang w:val="fr-FR"/>
        </w:rPr>
        <w:t>U</w:t>
      </w:r>
      <w:r w:rsidR="001A5955" w:rsidRPr="53D9BB57">
        <w:rPr>
          <w:lang w:val="fr-FR"/>
        </w:rPr>
        <w:t>ne</w:t>
      </w:r>
      <w:r w:rsidR="001A5955">
        <w:rPr>
          <w:lang w:val="fr-FR"/>
        </w:rPr>
        <w:t xml:space="preserve"> API « publique » est aussi en place</w:t>
      </w:r>
      <w:r w:rsidR="003216F6">
        <w:rPr>
          <w:lang w:val="fr-FR"/>
        </w:rPr>
        <w:t>. Celle-ci permet l’</w:t>
      </w:r>
      <w:proofErr w:type="spellStart"/>
      <w:r w:rsidR="003216F6">
        <w:rPr>
          <w:lang w:val="fr-FR"/>
        </w:rPr>
        <w:t>upload</w:t>
      </w:r>
      <w:proofErr w:type="spellEnd"/>
      <w:r w:rsidR="003216F6">
        <w:rPr>
          <w:lang w:val="fr-FR"/>
        </w:rPr>
        <w:t xml:space="preserve"> </w:t>
      </w:r>
      <w:r w:rsidR="00376685">
        <w:rPr>
          <w:lang w:val="fr-FR"/>
        </w:rPr>
        <w:t xml:space="preserve">d’un fichier à analyser et la visualisation des résultats. Cela permet ainsi </w:t>
      </w:r>
      <w:r w:rsidR="00D04199">
        <w:rPr>
          <w:lang w:val="fr-FR"/>
        </w:rPr>
        <w:t xml:space="preserve">à </w:t>
      </w:r>
      <w:r w:rsidR="00F2664D">
        <w:rPr>
          <w:lang w:val="fr-FR"/>
        </w:rPr>
        <w:t>notre outil</w:t>
      </w:r>
      <w:r w:rsidR="00D04199">
        <w:rPr>
          <w:lang w:val="fr-FR"/>
        </w:rPr>
        <w:t xml:space="preserve"> de s’int</w:t>
      </w:r>
      <w:r w:rsidR="00F202D0">
        <w:rPr>
          <w:lang w:val="fr-FR"/>
        </w:rPr>
        <w:t>erfacer avec d’autres applications</w:t>
      </w:r>
      <w:r w:rsidR="001E2EDC">
        <w:rPr>
          <w:lang w:val="fr-FR"/>
        </w:rPr>
        <w:t>.</w:t>
      </w:r>
    </w:p>
    <w:p w14:paraId="7BBD332B" w14:textId="3CD4E6A3" w:rsidR="00F2664D" w:rsidRDefault="2311B483" w:rsidP="00027229">
      <w:pPr>
        <w:rPr>
          <w:lang w:val="fr-FR"/>
        </w:rPr>
      </w:pPr>
      <w:r w:rsidRPr="514AEE96">
        <w:rPr>
          <w:lang w:val="fr-FR"/>
        </w:rPr>
        <w:t>Le</w:t>
      </w:r>
      <w:r w:rsidR="0015389A">
        <w:rPr>
          <w:lang w:val="fr-FR"/>
        </w:rPr>
        <w:t xml:space="preserve"> backend est </w:t>
      </w:r>
      <w:r w:rsidRPr="514AEE96">
        <w:rPr>
          <w:lang w:val="fr-FR"/>
        </w:rPr>
        <w:t>également</w:t>
      </w:r>
      <w:r w:rsidR="0015389A">
        <w:rPr>
          <w:lang w:val="fr-FR"/>
        </w:rPr>
        <w:t xml:space="preserve"> en charge de l’authentification et de l’autorisation des utilisateurs. Cela permet ainsi au</w:t>
      </w:r>
      <w:r w:rsidR="00241C6C">
        <w:rPr>
          <w:lang w:val="fr-FR"/>
        </w:rPr>
        <w:t>x</w:t>
      </w:r>
      <w:r w:rsidR="0015389A">
        <w:rPr>
          <w:lang w:val="fr-FR"/>
        </w:rPr>
        <w:t xml:space="preserve"> utilisateurs de s’inscrire sur le site afin d’avoir un historique des analyses et </w:t>
      </w:r>
      <w:r w:rsidR="00AB0B9D">
        <w:rPr>
          <w:lang w:val="fr-FR"/>
        </w:rPr>
        <w:t xml:space="preserve">de pouvoir effectuer </w:t>
      </w:r>
      <w:r w:rsidR="007D643D">
        <w:rPr>
          <w:lang w:val="fr-FR"/>
        </w:rPr>
        <w:t>plus d’</w:t>
      </w:r>
      <w:r w:rsidR="00045E21">
        <w:rPr>
          <w:lang w:val="fr-FR"/>
        </w:rPr>
        <w:t>analyse</w:t>
      </w:r>
      <w:r w:rsidR="007D643D">
        <w:rPr>
          <w:lang w:val="fr-FR"/>
        </w:rPr>
        <w:t xml:space="preserve"> qu’un utilisateur non authentifier.</w:t>
      </w:r>
      <w:r w:rsidR="2D9C7FAB" w:rsidRPr="05FB24E3">
        <w:rPr>
          <w:lang w:val="fr-FR"/>
        </w:rPr>
        <w:t xml:space="preserve"> Afin</w:t>
      </w:r>
      <w:r w:rsidR="007D643D">
        <w:rPr>
          <w:lang w:val="fr-FR"/>
        </w:rPr>
        <w:t xml:space="preserve"> d’utiliser l’api, un utilisateur </w:t>
      </w:r>
      <w:r w:rsidR="00D23E3D">
        <w:rPr>
          <w:lang w:val="fr-FR"/>
        </w:rPr>
        <w:t xml:space="preserve">devra </w:t>
      </w:r>
      <w:r w:rsidR="00045E21">
        <w:rPr>
          <w:lang w:val="fr-FR"/>
        </w:rPr>
        <w:t>générer</w:t>
      </w:r>
      <w:r w:rsidR="00D23E3D">
        <w:rPr>
          <w:lang w:val="fr-FR"/>
        </w:rPr>
        <w:t xml:space="preserve"> </w:t>
      </w:r>
      <w:r w:rsidR="00045E21">
        <w:rPr>
          <w:lang w:val="fr-FR"/>
        </w:rPr>
        <w:t>une clé</w:t>
      </w:r>
      <w:r w:rsidR="00D23E3D">
        <w:rPr>
          <w:lang w:val="fr-FR"/>
        </w:rPr>
        <w:t xml:space="preserve"> d’API </w:t>
      </w:r>
      <w:r w:rsidR="00C22FCD">
        <w:rPr>
          <w:lang w:val="fr-FR"/>
        </w:rPr>
        <w:t>qui lui permettra de s’authentifier.</w:t>
      </w:r>
      <w:r w:rsidR="002144DF">
        <w:rPr>
          <w:lang w:val="fr-FR"/>
        </w:rPr>
        <w:t xml:space="preserve"> Enfin un système d’</w:t>
      </w:r>
      <w:r w:rsidR="00197E54">
        <w:rPr>
          <w:lang w:val="fr-FR"/>
        </w:rPr>
        <w:t>autorisations</w:t>
      </w:r>
      <w:r w:rsidR="002144DF">
        <w:rPr>
          <w:lang w:val="fr-FR"/>
        </w:rPr>
        <w:t xml:space="preserve"> est aussi en place afin de limiter les accès </w:t>
      </w:r>
      <w:r w:rsidR="00E919A4">
        <w:rPr>
          <w:lang w:val="fr-FR"/>
        </w:rPr>
        <w:t>à certaines ressources aux personnes authentifiées.</w:t>
      </w:r>
      <w:r w:rsidR="009773B2">
        <w:rPr>
          <w:lang w:val="fr-FR"/>
        </w:rPr>
        <w:t xml:space="preserve"> Par exemple </w:t>
      </w:r>
      <w:r w:rsidR="00045E21">
        <w:rPr>
          <w:lang w:val="fr-FR"/>
        </w:rPr>
        <w:t>un utilisateur</w:t>
      </w:r>
      <w:r w:rsidR="009773B2">
        <w:rPr>
          <w:lang w:val="fr-FR"/>
        </w:rPr>
        <w:t xml:space="preserve"> pourra consulter uniquement les résultats de ces analyses.</w:t>
      </w:r>
    </w:p>
    <w:p w14:paraId="4E3A2FCF" w14:textId="169B4C29" w:rsidR="001A5955" w:rsidRDefault="001A5955" w:rsidP="514430FB">
      <w:pPr>
        <w:pStyle w:val="Heading3"/>
        <w:rPr>
          <w:lang w:val="fr-FR"/>
        </w:rPr>
      </w:pPr>
    </w:p>
    <w:p w14:paraId="58A9761E" w14:textId="3F4245B9" w:rsidR="002174A3" w:rsidRPr="00D30403" w:rsidRDefault="00151B75" w:rsidP="514430FB">
      <w:pPr>
        <w:pStyle w:val="Heading3"/>
        <w:rPr>
          <w:lang w:val="fr-FR"/>
        </w:rPr>
      </w:pPr>
      <w:bookmarkStart w:id="5" w:name="_Toc157006553"/>
      <w:r>
        <w:rPr>
          <w:lang w:val="fr-FR"/>
        </w:rPr>
        <w:t>Micro-services</w:t>
      </w:r>
      <w:r w:rsidR="003C1D20">
        <w:rPr>
          <w:lang w:val="fr-FR"/>
        </w:rPr>
        <w:t xml:space="preserve"> d</w:t>
      </w:r>
      <w:r w:rsidR="003C1D20">
        <w:rPr>
          <w:lang w:val="fr-FR"/>
        </w:rPr>
        <w:t>’</w:t>
      </w:r>
      <w:r w:rsidR="003C1D20">
        <w:rPr>
          <w:lang w:val="fr-FR"/>
        </w:rPr>
        <w:t>analyses</w:t>
      </w:r>
      <w:bookmarkEnd w:id="5"/>
    </w:p>
    <w:p w14:paraId="75F94BF2" w14:textId="048C7B8E" w:rsidR="09D46E8C" w:rsidRDefault="09D46E8C" w:rsidP="09D46E8C">
      <w:pPr>
        <w:rPr>
          <w:lang w:val="fr-FR"/>
        </w:rPr>
      </w:pPr>
    </w:p>
    <w:p w14:paraId="74BD7A6C" w14:textId="3AF23522" w:rsidR="00CE0E00" w:rsidRPr="00CE0E00" w:rsidRDefault="5A2410DC" w:rsidP="00CE0E00">
      <w:pPr>
        <w:rPr>
          <w:lang w:val="fr-FR"/>
        </w:rPr>
      </w:pPr>
      <w:r w:rsidRPr="47B754E3">
        <w:rPr>
          <w:lang w:val="fr-FR"/>
        </w:rPr>
        <w:t xml:space="preserve">Le premier micro-service </w:t>
      </w:r>
      <w:r w:rsidRPr="47B754E3">
        <w:rPr>
          <w:b/>
          <w:bCs/>
          <w:lang w:val="fr-FR"/>
        </w:rPr>
        <w:t>ms-</w:t>
      </w:r>
      <w:proofErr w:type="spellStart"/>
      <w:r w:rsidRPr="47B754E3">
        <w:rPr>
          <w:b/>
          <w:bCs/>
          <w:lang w:val="fr-FR"/>
        </w:rPr>
        <w:t>metadata</w:t>
      </w:r>
      <w:proofErr w:type="spellEnd"/>
      <w:r w:rsidRPr="47B754E3">
        <w:rPr>
          <w:lang w:val="fr-FR"/>
        </w:rPr>
        <w:t xml:space="preserve"> </w:t>
      </w:r>
      <w:r w:rsidR="009511CD" w:rsidRPr="47B754E3">
        <w:rPr>
          <w:lang w:val="fr-FR"/>
        </w:rPr>
        <w:t>a la charge</w:t>
      </w:r>
      <w:r w:rsidRPr="47B754E3">
        <w:rPr>
          <w:lang w:val="fr-FR"/>
        </w:rPr>
        <w:t xml:space="preserve"> de l'analyse des </w:t>
      </w:r>
      <w:r w:rsidR="75FCA18D" w:rsidRPr="47B754E3">
        <w:rPr>
          <w:lang w:val="fr-FR"/>
        </w:rPr>
        <w:t>métadonnées</w:t>
      </w:r>
      <w:r w:rsidR="62CD9409" w:rsidRPr="47B754E3">
        <w:rPr>
          <w:lang w:val="fr-FR"/>
        </w:rPr>
        <w:t xml:space="preserve"> </w:t>
      </w:r>
      <w:r w:rsidRPr="47B754E3">
        <w:rPr>
          <w:lang w:val="fr-FR"/>
        </w:rPr>
        <w:t>des emails.</w:t>
      </w:r>
      <w:r w:rsidR="506D6B52" w:rsidRPr="47B754E3">
        <w:rPr>
          <w:lang w:val="fr-FR"/>
        </w:rPr>
        <w:t xml:space="preserve"> </w:t>
      </w:r>
      <w:r w:rsidR="0054E3DC" w:rsidRPr="47B754E3">
        <w:rPr>
          <w:lang w:val="fr-FR"/>
        </w:rPr>
        <w:t xml:space="preserve">Il </w:t>
      </w:r>
      <w:r w:rsidR="355CE5CF" w:rsidRPr="47B754E3">
        <w:rPr>
          <w:lang w:val="fr-FR"/>
        </w:rPr>
        <w:t>récupère</w:t>
      </w:r>
      <w:r w:rsidR="0054E3DC" w:rsidRPr="47B754E3">
        <w:rPr>
          <w:lang w:val="fr-FR"/>
        </w:rPr>
        <w:t xml:space="preserve"> les métadonnées de l'email (adresse IP, adresse mail, serveur cote </w:t>
      </w:r>
      <w:r w:rsidR="71AACC1B" w:rsidRPr="47B754E3">
        <w:rPr>
          <w:lang w:val="fr-FR"/>
        </w:rPr>
        <w:t>expéditeur</w:t>
      </w:r>
      <w:r w:rsidR="0054E3DC" w:rsidRPr="47B754E3">
        <w:rPr>
          <w:lang w:val="fr-FR"/>
        </w:rPr>
        <w:t xml:space="preserve">...) et effectue des tests </w:t>
      </w:r>
      <w:r w:rsidR="197362EA" w:rsidRPr="47B754E3">
        <w:rPr>
          <w:lang w:val="fr-FR"/>
        </w:rPr>
        <w:t>visant</w:t>
      </w:r>
      <w:r w:rsidR="0054E3DC" w:rsidRPr="47B754E3">
        <w:rPr>
          <w:lang w:val="fr-FR"/>
        </w:rPr>
        <w:t xml:space="preserve"> à : </w:t>
      </w:r>
    </w:p>
    <w:p w14:paraId="5F039B75" w14:textId="36E5B0DF" w:rsidR="00CE0E00" w:rsidRDefault="6AB2CBA9" w:rsidP="00CE0E00">
      <w:pPr>
        <w:pStyle w:val="ListParagraph"/>
        <w:numPr>
          <w:ilvl w:val="0"/>
          <w:numId w:val="3"/>
        </w:numPr>
        <w:rPr>
          <w:lang w:val="fr-FR"/>
        </w:rPr>
      </w:pPr>
      <w:r w:rsidRPr="00CE0E00">
        <w:rPr>
          <w:lang w:val="fr-FR"/>
        </w:rPr>
        <w:t>Vérifier</w:t>
      </w:r>
      <w:r w:rsidR="0054E3DC" w:rsidRPr="00CE0E00">
        <w:rPr>
          <w:lang w:val="fr-FR"/>
        </w:rPr>
        <w:t xml:space="preserve"> la </w:t>
      </w:r>
      <w:r w:rsidR="5DDB063C" w:rsidRPr="00CE0E00">
        <w:rPr>
          <w:lang w:val="fr-FR"/>
        </w:rPr>
        <w:t>réputation</w:t>
      </w:r>
      <w:r w:rsidR="0054E3DC" w:rsidRPr="00CE0E00">
        <w:rPr>
          <w:lang w:val="fr-FR"/>
        </w:rPr>
        <w:t xml:space="preserve"> de l'adresse IP de l'</w:t>
      </w:r>
      <w:r w:rsidR="3CECB4F7" w:rsidRPr="00CE0E00">
        <w:rPr>
          <w:lang w:val="fr-FR"/>
        </w:rPr>
        <w:t>expéditeur</w:t>
      </w:r>
      <w:r w:rsidR="0054E3DC" w:rsidRPr="00CE0E00">
        <w:rPr>
          <w:lang w:val="fr-FR"/>
        </w:rPr>
        <w:t xml:space="preserve"> en utilisant l'API </w:t>
      </w:r>
      <w:proofErr w:type="spellStart"/>
      <w:r w:rsidR="4742FAB9" w:rsidRPr="00CE0E00">
        <w:rPr>
          <w:lang w:val="fr-FR"/>
        </w:rPr>
        <w:t>Greynoise</w:t>
      </w:r>
      <w:proofErr w:type="spellEnd"/>
      <w:r w:rsidR="0054E3DC" w:rsidRPr="00CE0E00">
        <w:rPr>
          <w:lang w:val="fr-FR"/>
        </w:rPr>
        <w:t xml:space="preserve"> </w:t>
      </w:r>
    </w:p>
    <w:p w14:paraId="00E44764" w14:textId="119BD39A" w:rsidR="00CE0E00" w:rsidRDefault="7457E787" w:rsidP="00CE0E00">
      <w:pPr>
        <w:pStyle w:val="ListParagraph"/>
        <w:numPr>
          <w:ilvl w:val="0"/>
          <w:numId w:val="3"/>
        </w:numPr>
        <w:rPr>
          <w:lang w:val="fr-FR"/>
        </w:rPr>
      </w:pPr>
      <w:r w:rsidRPr="00CE0E00">
        <w:rPr>
          <w:lang w:val="fr-FR"/>
        </w:rPr>
        <w:t>Vérifier</w:t>
      </w:r>
      <w:r w:rsidR="0054E3DC" w:rsidRPr="00CE0E00">
        <w:rPr>
          <w:lang w:val="fr-FR"/>
        </w:rPr>
        <w:t xml:space="preserve"> la </w:t>
      </w:r>
      <w:r w:rsidR="70DBE74E" w:rsidRPr="00CE0E00">
        <w:rPr>
          <w:lang w:val="fr-FR"/>
        </w:rPr>
        <w:t>réputation</w:t>
      </w:r>
      <w:r w:rsidR="0054E3DC" w:rsidRPr="00CE0E00">
        <w:rPr>
          <w:lang w:val="fr-FR"/>
        </w:rPr>
        <w:t xml:space="preserve"> du nom de domaine de l'</w:t>
      </w:r>
      <w:r w:rsidR="2BC5AAC9" w:rsidRPr="00CE0E00">
        <w:rPr>
          <w:lang w:val="fr-FR"/>
        </w:rPr>
        <w:t>expéditeur</w:t>
      </w:r>
      <w:r w:rsidR="0054E3DC" w:rsidRPr="00CE0E00">
        <w:rPr>
          <w:lang w:val="fr-FR"/>
        </w:rPr>
        <w:t xml:space="preserve"> en utilisant l'API </w:t>
      </w:r>
      <w:proofErr w:type="spellStart"/>
      <w:r w:rsidR="0054E3DC" w:rsidRPr="00CE0E00">
        <w:rPr>
          <w:lang w:val="fr-FR"/>
        </w:rPr>
        <w:t>Spamchecker</w:t>
      </w:r>
      <w:proofErr w:type="spellEnd"/>
      <w:r w:rsidR="0054E3DC" w:rsidRPr="00CE0E00">
        <w:rPr>
          <w:lang w:val="fr-FR"/>
        </w:rPr>
        <w:t xml:space="preserve"> </w:t>
      </w:r>
    </w:p>
    <w:p w14:paraId="77C8B1E2" w14:textId="4C0E3A2B" w:rsidR="008E643D" w:rsidRDefault="733D1B5F" w:rsidP="008E643D">
      <w:pPr>
        <w:pStyle w:val="ListParagraph"/>
        <w:numPr>
          <w:ilvl w:val="0"/>
          <w:numId w:val="3"/>
        </w:numPr>
        <w:rPr>
          <w:lang w:val="fr-FR"/>
        </w:rPr>
      </w:pPr>
      <w:r w:rsidRPr="00CE0E00">
        <w:rPr>
          <w:lang w:val="fr-FR"/>
        </w:rPr>
        <w:t>Vérifier</w:t>
      </w:r>
      <w:r w:rsidR="0054E3DC" w:rsidRPr="00CE0E00">
        <w:rPr>
          <w:lang w:val="fr-FR"/>
        </w:rPr>
        <w:t xml:space="preserve"> les enregistrements SPF en utilisant les librairies python, et l'utilisation de DKIM par la recherche de balises</w:t>
      </w:r>
    </w:p>
    <w:p w14:paraId="4538BEB5" w14:textId="30392262" w:rsidR="4478ECB7" w:rsidRDefault="4478ECB7" w:rsidP="4478ECB7">
      <w:pPr>
        <w:rPr>
          <w:lang w:val="fr-FR"/>
        </w:rPr>
      </w:pPr>
    </w:p>
    <w:p w14:paraId="67025CE1" w14:textId="5C1E855F" w:rsidR="008E643D" w:rsidRDefault="5A2410DC" w:rsidP="008E643D">
      <w:pPr>
        <w:rPr>
          <w:lang w:val="fr-FR"/>
        </w:rPr>
      </w:pPr>
      <w:r w:rsidRPr="47B754E3">
        <w:rPr>
          <w:lang w:val="fr-FR"/>
        </w:rPr>
        <w:t xml:space="preserve">Le second micro-service </w:t>
      </w:r>
      <w:r w:rsidRPr="47B754E3">
        <w:rPr>
          <w:b/>
          <w:bCs/>
          <w:lang w:val="fr-FR"/>
        </w:rPr>
        <w:t>ms-content</w:t>
      </w:r>
      <w:r w:rsidRPr="47B754E3">
        <w:rPr>
          <w:lang w:val="fr-FR"/>
        </w:rPr>
        <w:t xml:space="preserve"> </w:t>
      </w:r>
      <w:r w:rsidR="009511CD" w:rsidRPr="47B754E3">
        <w:rPr>
          <w:lang w:val="fr-FR"/>
        </w:rPr>
        <w:t>a la charge</w:t>
      </w:r>
      <w:r w:rsidRPr="47B754E3">
        <w:rPr>
          <w:lang w:val="fr-FR"/>
        </w:rPr>
        <w:t xml:space="preserve"> de l'analyse du contenu des emails.</w:t>
      </w:r>
      <w:r w:rsidR="351F4E4F" w:rsidRPr="47B754E3">
        <w:rPr>
          <w:lang w:val="fr-FR"/>
        </w:rPr>
        <w:t xml:space="preserve"> Il effectue </w:t>
      </w:r>
      <w:r w:rsidR="43BF0CFA" w:rsidRPr="47B754E3">
        <w:rPr>
          <w:lang w:val="fr-FR"/>
        </w:rPr>
        <w:t>d</w:t>
      </w:r>
      <w:r w:rsidR="351F4E4F" w:rsidRPr="47B754E3">
        <w:rPr>
          <w:lang w:val="fr-FR"/>
        </w:rPr>
        <w:t>es tests visant à :</w:t>
      </w:r>
    </w:p>
    <w:p w14:paraId="4DA1F827" w14:textId="65526271" w:rsidR="002174A3" w:rsidRDefault="62CD9409" w:rsidP="008E643D">
      <w:pPr>
        <w:pStyle w:val="ListParagraph"/>
        <w:numPr>
          <w:ilvl w:val="0"/>
          <w:numId w:val="6"/>
        </w:numPr>
        <w:rPr>
          <w:lang w:val="fr-FR"/>
        </w:rPr>
      </w:pPr>
      <w:r w:rsidRPr="47B754E3">
        <w:rPr>
          <w:lang w:val="fr-FR"/>
        </w:rPr>
        <w:t>Vérifi</w:t>
      </w:r>
      <w:r w:rsidR="1A5ED9E6" w:rsidRPr="47B754E3">
        <w:rPr>
          <w:lang w:val="fr-FR"/>
        </w:rPr>
        <w:t>er</w:t>
      </w:r>
      <w:r w:rsidR="5A2410DC" w:rsidRPr="47B754E3">
        <w:rPr>
          <w:lang w:val="fr-FR"/>
        </w:rPr>
        <w:t xml:space="preserve"> la présence de liens malveillants</w:t>
      </w:r>
      <w:r w:rsidR="411341F1" w:rsidRPr="47B754E3">
        <w:rPr>
          <w:lang w:val="fr-FR"/>
        </w:rPr>
        <w:t xml:space="preserve"> </w:t>
      </w:r>
      <w:r w:rsidR="79406BC6" w:rsidRPr="47B754E3">
        <w:rPr>
          <w:lang w:val="fr-FR"/>
        </w:rPr>
        <w:t xml:space="preserve">en recherchant dans des listes </w:t>
      </w:r>
      <w:proofErr w:type="spellStart"/>
      <w:r w:rsidR="79406BC6" w:rsidRPr="47B754E3">
        <w:rPr>
          <w:lang w:val="fr-FR"/>
        </w:rPr>
        <w:t>d’url</w:t>
      </w:r>
      <w:r w:rsidR="7BFCC254" w:rsidRPr="47B754E3">
        <w:rPr>
          <w:lang w:val="fr-FR"/>
        </w:rPr>
        <w:t>s</w:t>
      </w:r>
      <w:proofErr w:type="spellEnd"/>
      <w:r w:rsidR="79406BC6" w:rsidRPr="47B754E3">
        <w:rPr>
          <w:lang w:val="fr-FR"/>
        </w:rPr>
        <w:t xml:space="preserve"> malveillant</w:t>
      </w:r>
      <w:r w:rsidR="02511D88" w:rsidRPr="47B754E3">
        <w:rPr>
          <w:lang w:val="fr-FR"/>
        </w:rPr>
        <w:t>s</w:t>
      </w:r>
      <w:r w:rsidR="79406BC6" w:rsidRPr="47B754E3">
        <w:rPr>
          <w:lang w:val="fr-FR"/>
        </w:rPr>
        <w:t xml:space="preserve"> gérées par le</w:t>
      </w:r>
      <w:r w:rsidR="4BF3CD48" w:rsidRPr="47B754E3">
        <w:rPr>
          <w:lang w:val="fr-FR"/>
        </w:rPr>
        <w:t xml:space="preserve"> micro-service et</w:t>
      </w:r>
      <w:r w:rsidR="79406BC6" w:rsidRPr="47B754E3">
        <w:rPr>
          <w:lang w:val="fr-FR"/>
        </w:rPr>
        <w:t xml:space="preserve"> </w:t>
      </w:r>
      <w:r w:rsidR="411341F1" w:rsidRPr="47B754E3">
        <w:rPr>
          <w:lang w:val="fr-FR"/>
        </w:rPr>
        <w:t xml:space="preserve">en utilisant l’API </w:t>
      </w:r>
      <w:proofErr w:type="spellStart"/>
      <w:r w:rsidR="411341F1" w:rsidRPr="47B754E3">
        <w:rPr>
          <w:lang w:val="fr-FR"/>
        </w:rPr>
        <w:t>GoogleSafeBrowser</w:t>
      </w:r>
      <w:proofErr w:type="spellEnd"/>
    </w:p>
    <w:p w14:paraId="0B2F8DC1" w14:textId="71AB1EB2" w:rsidR="002174A3" w:rsidRPr="006906DA" w:rsidRDefault="008E643D" w:rsidP="008E643D">
      <w:pPr>
        <w:pStyle w:val="ListParagraph"/>
        <w:numPr>
          <w:ilvl w:val="0"/>
          <w:numId w:val="5"/>
        </w:numPr>
        <w:rPr>
          <w:lang w:val="fr-FR"/>
        </w:rPr>
      </w:pPr>
      <w:r>
        <w:rPr>
          <w:lang w:val="fr-FR"/>
        </w:rPr>
        <w:t>V</w:t>
      </w:r>
      <w:r w:rsidR="62CD9409" w:rsidRPr="006906DA">
        <w:rPr>
          <w:lang w:val="fr-FR"/>
        </w:rPr>
        <w:t>érifi</w:t>
      </w:r>
      <w:r w:rsidR="46575C54" w:rsidRPr="006906DA">
        <w:rPr>
          <w:lang w:val="fr-FR"/>
        </w:rPr>
        <w:t>er</w:t>
      </w:r>
      <w:r w:rsidR="5A2410DC" w:rsidRPr="006906DA">
        <w:rPr>
          <w:lang w:val="fr-FR"/>
        </w:rPr>
        <w:t xml:space="preserve"> la présence de nombreuses fautes d'orthographe</w:t>
      </w:r>
      <w:r w:rsidR="15FD9DF8" w:rsidRPr="006906DA">
        <w:rPr>
          <w:lang w:val="fr-FR"/>
        </w:rPr>
        <w:t xml:space="preserve"> en utilisant le module </w:t>
      </w:r>
      <w:proofErr w:type="spellStart"/>
      <w:r w:rsidR="15FD9DF8" w:rsidRPr="006906DA">
        <w:rPr>
          <w:lang w:val="fr-FR"/>
        </w:rPr>
        <w:t>LanguageTool</w:t>
      </w:r>
      <w:proofErr w:type="spellEnd"/>
      <w:r w:rsidR="15FD9DF8" w:rsidRPr="006906DA">
        <w:rPr>
          <w:lang w:val="fr-FR"/>
        </w:rPr>
        <w:t xml:space="preserve"> déployé</w:t>
      </w:r>
      <w:r w:rsidR="006906DA" w:rsidRPr="006906DA">
        <w:rPr>
          <w:lang w:val="fr-FR"/>
        </w:rPr>
        <w:t xml:space="preserve"> </w:t>
      </w:r>
      <w:r w:rsidR="15FD9DF8" w:rsidRPr="006906DA">
        <w:rPr>
          <w:lang w:val="fr-FR"/>
        </w:rPr>
        <w:t>en local</w:t>
      </w:r>
    </w:p>
    <w:p w14:paraId="2493E85B" w14:textId="1AAC8A1D" w:rsidR="002174A3" w:rsidRPr="006906DA" w:rsidRDefault="0B852F72" w:rsidP="008E643D">
      <w:pPr>
        <w:pStyle w:val="ListParagraph"/>
        <w:numPr>
          <w:ilvl w:val="0"/>
          <w:numId w:val="5"/>
        </w:numPr>
        <w:rPr>
          <w:lang w:val="fr-FR"/>
        </w:rPr>
      </w:pPr>
      <w:r w:rsidRPr="006906DA">
        <w:rPr>
          <w:lang w:val="fr-FR"/>
        </w:rPr>
        <w:t>Vérifier la présence de nombreux mots clés relatifs au spam et au phishing en utilisant des listes de mots clés</w:t>
      </w:r>
    </w:p>
    <w:p w14:paraId="4DA0DFEF" w14:textId="29095484" w:rsidR="002174A3" w:rsidRPr="006906DA" w:rsidRDefault="386F42C9" w:rsidP="008E643D">
      <w:pPr>
        <w:pStyle w:val="ListParagraph"/>
        <w:numPr>
          <w:ilvl w:val="0"/>
          <w:numId w:val="5"/>
        </w:numPr>
        <w:rPr>
          <w:lang w:val="fr-FR"/>
        </w:rPr>
      </w:pPr>
      <w:r w:rsidRPr="711C7D87">
        <w:rPr>
          <w:lang w:val="fr-FR"/>
        </w:rPr>
        <w:t>Vérifier la p</w:t>
      </w:r>
      <w:r w:rsidR="5A2410DC" w:rsidRPr="711C7D87">
        <w:rPr>
          <w:lang w:val="fr-FR"/>
        </w:rPr>
        <w:t>résence</w:t>
      </w:r>
      <w:r w:rsidR="5A2410DC" w:rsidRPr="006906DA">
        <w:rPr>
          <w:lang w:val="fr-FR"/>
        </w:rPr>
        <w:t xml:space="preserve"> de </w:t>
      </w:r>
      <w:proofErr w:type="spellStart"/>
      <w:r w:rsidR="10C7296B" w:rsidRPr="3D08D1B1">
        <w:rPr>
          <w:lang w:val="fr-FR"/>
        </w:rPr>
        <w:t>typosquatting</w:t>
      </w:r>
      <w:proofErr w:type="spellEnd"/>
      <w:r w:rsidR="5A2410DC" w:rsidRPr="006906DA">
        <w:rPr>
          <w:lang w:val="fr-FR"/>
        </w:rPr>
        <w:t xml:space="preserve"> dans les domaines des liens et des adresses email</w:t>
      </w:r>
      <w:r w:rsidR="23447593" w:rsidRPr="1EFFE82A">
        <w:rPr>
          <w:lang w:val="fr-FR"/>
        </w:rPr>
        <w:t xml:space="preserve"> </w:t>
      </w:r>
      <w:r w:rsidR="23447593" w:rsidRPr="284E6555">
        <w:rPr>
          <w:lang w:val="fr-FR"/>
        </w:rPr>
        <w:t xml:space="preserve">en utilisant une liste de </w:t>
      </w:r>
      <w:r w:rsidR="23447593" w:rsidRPr="1BE2D2DD">
        <w:rPr>
          <w:lang w:val="fr-FR"/>
        </w:rPr>
        <w:t>domaines</w:t>
      </w:r>
    </w:p>
    <w:p w14:paraId="0810F6CA" w14:textId="510F54C5" w:rsidR="002174A3" w:rsidRPr="006906DA" w:rsidRDefault="56A98836" w:rsidP="008E643D">
      <w:pPr>
        <w:pStyle w:val="ListParagraph"/>
        <w:numPr>
          <w:ilvl w:val="0"/>
          <w:numId w:val="5"/>
        </w:numPr>
        <w:rPr>
          <w:lang w:val="fr-FR"/>
        </w:rPr>
      </w:pPr>
      <w:r w:rsidRPr="711C7D87">
        <w:rPr>
          <w:lang w:val="fr-FR"/>
        </w:rPr>
        <w:t>Vérifier la p</w:t>
      </w:r>
      <w:r w:rsidR="5A2410DC" w:rsidRPr="711C7D87">
        <w:rPr>
          <w:lang w:val="fr-FR"/>
        </w:rPr>
        <w:t>résence de caractères suspects</w:t>
      </w:r>
      <w:r w:rsidR="343437D4" w:rsidRPr="711C7D87">
        <w:rPr>
          <w:lang w:val="fr-FR"/>
        </w:rPr>
        <w:t xml:space="preserve"> en utilisant une liste de caractères valides</w:t>
      </w:r>
      <w:r w:rsidR="5A2410DC" w:rsidRPr="711C7D87">
        <w:rPr>
          <w:lang w:val="fr-FR"/>
        </w:rPr>
        <w:t xml:space="preserve"> </w:t>
      </w:r>
    </w:p>
    <w:p w14:paraId="0768D1D4" w14:textId="494F4563" w:rsidR="002174A3" w:rsidRPr="00D30403" w:rsidRDefault="002174A3" w:rsidP="580E04FB">
      <w:pPr>
        <w:rPr>
          <w:lang w:val="fr-FR"/>
        </w:rPr>
      </w:pPr>
    </w:p>
    <w:p w14:paraId="7DAEA401" w14:textId="713377D1" w:rsidR="002174A3" w:rsidRPr="00D30403" w:rsidRDefault="5A2410DC" w:rsidP="682E7192">
      <w:pPr>
        <w:rPr>
          <w:lang w:val="fr-FR"/>
        </w:rPr>
      </w:pPr>
      <w:r w:rsidRPr="47B754E3">
        <w:rPr>
          <w:lang w:val="fr-FR"/>
        </w:rPr>
        <w:t xml:space="preserve">Le troisième micro-service </w:t>
      </w:r>
      <w:r w:rsidRPr="47B754E3">
        <w:rPr>
          <w:b/>
          <w:bCs/>
          <w:lang w:val="fr-FR"/>
        </w:rPr>
        <w:t>ms-</w:t>
      </w:r>
      <w:proofErr w:type="spellStart"/>
      <w:r w:rsidRPr="47B754E3">
        <w:rPr>
          <w:b/>
          <w:bCs/>
          <w:lang w:val="fr-FR"/>
        </w:rPr>
        <w:t>attachments</w:t>
      </w:r>
      <w:proofErr w:type="spellEnd"/>
      <w:r w:rsidRPr="47B754E3">
        <w:rPr>
          <w:lang w:val="fr-FR"/>
        </w:rPr>
        <w:t xml:space="preserve"> </w:t>
      </w:r>
      <w:r w:rsidR="008A354D" w:rsidRPr="47B754E3">
        <w:rPr>
          <w:lang w:val="fr-FR"/>
        </w:rPr>
        <w:t>a la charge</w:t>
      </w:r>
      <w:r w:rsidRPr="47B754E3">
        <w:rPr>
          <w:lang w:val="fr-FR"/>
        </w:rPr>
        <w:t xml:space="preserve"> de l'analyse des pièces jointes des emails.</w:t>
      </w:r>
      <w:r w:rsidR="72793833" w:rsidRPr="47B754E3">
        <w:rPr>
          <w:lang w:val="fr-FR"/>
        </w:rPr>
        <w:t xml:space="preserve"> Il effectue des tests visant à :</w:t>
      </w:r>
    </w:p>
    <w:p w14:paraId="1002FFD5" w14:textId="6F1F1AEE" w:rsidR="002174A3" w:rsidRDefault="5A2410DC" w:rsidP="008A354D">
      <w:pPr>
        <w:pStyle w:val="ListParagraph"/>
        <w:numPr>
          <w:ilvl w:val="0"/>
          <w:numId w:val="3"/>
        </w:numPr>
        <w:rPr>
          <w:lang w:val="fr-FR"/>
        </w:rPr>
      </w:pPr>
      <w:r w:rsidRPr="252CC4C7">
        <w:rPr>
          <w:lang w:val="fr-FR"/>
        </w:rPr>
        <w:t>Vérifi</w:t>
      </w:r>
      <w:r w:rsidR="0FF09B90" w:rsidRPr="252CC4C7">
        <w:rPr>
          <w:lang w:val="fr-FR"/>
        </w:rPr>
        <w:t>er</w:t>
      </w:r>
      <w:r w:rsidR="0FF09B90" w:rsidRPr="67E1CD3B">
        <w:rPr>
          <w:lang w:val="fr-FR"/>
        </w:rPr>
        <w:t xml:space="preserve"> le </w:t>
      </w:r>
      <w:r w:rsidRPr="67E1CD3B">
        <w:rPr>
          <w:lang w:val="fr-FR"/>
        </w:rPr>
        <w:t>type</w:t>
      </w:r>
      <w:r w:rsidRPr="008A354D">
        <w:rPr>
          <w:lang w:val="fr-FR"/>
        </w:rPr>
        <w:t xml:space="preserve"> de fichier</w:t>
      </w:r>
      <w:r w:rsidR="2F7E77FE" w:rsidRPr="7B826A89">
        <w:rPr>
          <w:lang w:val="fr-FR"/>
        </w:rPr>
        <w:t xml:space="preserve"> </w:t>
      </w:r>
      <w:r w:rsidR="2F7E77FE" w:rsidRPr="2FDDCFD6">
        <w:rPr>
          <w:lang w:val="fr-FR"/>
        </w:rPr>
        <w:t xml:space="preserve">en utilisant </w:t>
      </w:r>
      <w:r w:rsidR="2F7E77FE" w:rsidRPr="7BF2FD39">
        <w:rPr>
          <w:lang w:val="fr-FR"/>
        </w:rPr>
        <w:t>des</w:t>
      </w:r>
      <w:r w:rsidR="2F7E77FE" w:rsidRPr="2FDDCFD6">
        <w:rPr>
          <w:lang w:val="fr-FR"/>
        </w:rPr>
        <w:t xml:space="preserve"> </w:t>
      </w:r>
      <w:r w:rsidR="2F7E77FE" w:rsidRPr="343695B4">
        <w:rPr>
          <w:lang w:val="fr-FR"/>
        </w:rPr>
        <w:t>listes</w:t>
      </w:r>
      <w:r w:rsidR="2F7E77FE" w:rsidRPr="2FDDCFD6">
        <w:rPr>
          <w:lang w:val="fr-FR"/>
        </w:rPr>
        <w:t xml:space="preserve"> </w:t>
      </w:r>
      <w:r w:rsidR="2F7E77FE" w:rsidRPr="128D996E">
        <w:rPr>
          <w:lang w:val="fr-FR"/>
        </w:rPr>
        <w:t xml:space="preserve">d’extensions </w:t>
      </w:r>
    </w:p>
    <w:p w14:paraId="066B3BBC" w14:textId="09203E5F" w:rsidR="002174A3" w:rsidRDefault="5A2410DC" w:rsidP="682E7192">
      <w:pPr>
        <w:pStyle w:val="ListParagraph"/>
        <w:numPr>
          <w:ilvl w:val="0"/>
          <w:numId w:val="3"/>
        </w:numPr>
        <w:rPr>
          <w:lang w:val="fr-FR"/>
        </w:rPr>
      </w:pPr>
      <w:r w:rsidRPr="14237582">
        <w:rPr>
          <w:lang w:val="fr-FR"/>
        </w:rPr>
        <w:t>Vérifi</w:t>
      </w:r>
      <w:r w:rsidR="199E87C3" w:rsidRPr="14237582">
        <w:rPr>
          <w:lang w:val="fr-FR"/>
        </w:rPr>
        <w:t>er le</w:t>
      </w:r>
      <w:r w:rsidRPr="008A354D">
        <w:rPr>
          <w:lang w:val="fr-FR"/>
        </w:rPr>
        <w:t xml:space="preserve"> hash du fichier</w:t>
      </w:r>
      <w:r w:rsidR="6C516B8B" w:rsidRPr="74FB943F">
        <w:rPr>
          <w:lang w:val="fr-FR"/>
        </w:rPr>
        <w:t xml:space="preserve"> </w:t>
      </w:r>
      <w:r w:rsidR="6C516B8B" w:rsidRPr="698D1306">
        <w:rPr>
          <w:lang w:val="fr-FR"/>
        </w:rPr>
        <w:t xml:space="preserve">en utilisant </w:t>
      </w:r>
      <w:r w:rsidR="6C516B8B" w:rsidRPr="309AE159">
        <w:rPr>
          <w:lang w:val="fr-FR"/>
        </w:rPr>
        <w:t xml:space="preserve">l’API de </w:t>
      </w:r>
      <w:proofErr w:type="spellStart"/>
      <w:r w:rsidR="6C516B8B" w:rsidRPr="6562799A">
        <w:rPr>
          <w:lang w:val="fr-FR"/>
        </w:rPr>
        <w:t>VirusTotal</w:t>
      </w:r>
      <w:proofErr w:type="spellEnd"/>
    </w:p>
    <w:p w14:paraId="43C1A94D" w14:textId="2BBD6E9B" w:rsidR="001958C1" w:rsidRDefault="001958C1" w:rsidP="514430FB">
      <w:pPr>
        <w:pStyle w:val="Heading3"/>
        <w:rPr>
          <w:lang w:val="fr-FR"/>
        </w:rPr>
      </w:pPr>
      <w:bookmarkStart w:id="6" w:name="_Toc157006554"/>
      <w:r w:rsidRPr="47B754E3">
        <w:rPr>
          <w:lang w:val="fr-FR"/>
        </w:rPr>
        <w:t>Un broker de message pour la communication entre les micro-services</w:t>
      </w:r>
      <w:bookmarkEnd w:id="6"/>
    </w:p>
    <w:p w14:paraId="575C3B19" w14:textId="0C3FC10B" w:rsidR="16E2EB02" w:rsidRDefault="16E2EB02" w:rsidP="47B754E3">
      <w:pPr>
        <w:rPr>
          <w:rFonts w:ascii="Calibri" w:eastAsia="Calibri" w:hAnsi="Calibri" w:cs="Calibri"/>
          <w:lang w:val="fr-FR"/>
        </w:rPr>
      </w:pPr>
      <w:r w:rsidRPr="580E04FB">
        <w:rPr>
          <w:lang w:val="fr-FR"/>
        </w:rPr>
        <w:t xml:space="preserve">Nous avons opté pour l'intégration du broker de messages </w:t>
      </w:r>
      <w:hyperlink r:id="rId13">
        <w:proofErr w:type="spellStart"/>
        <w:r w:rsidRPr="580E04FB">
          <w:rPr>
            <w:rStyle w:val="Hyperlink"/>
            <w:lang w:val="fr-FR"/>
          </w:rPr>
          <w:t>RabbitMQ</w:t>
        </w:r>
        <w:proofErr w:type="spellEnd"/>
      </w:hyperlink>
      <w:r w:rsidRPr="580E04FB">
        <w:rPr>
          <w:lang w:val="fr-FR"/>
        </w:rPr>
        <w:t xml:space="preserve">, basé sur le modèle AMPQ, afin d'optimiser la gestion des messages initiés par les utilisateurs. Cette solution nous a permis d'orchestrer efficacement les échanges entre les différents Micro-Services énumérés précédemment. Chaque micro-service est désormais capable de recevoir les messages du broker en se plaçant en attente de demandes. De manière autonome, </w:t>
      </w:r>
      <w:proofErr w:type="spellStart"/>
      <w:r w:rsidRPr="580E04FB">
        <w:rPr>
          <w:lang w:val="fr-FR"/>
        </w:rPr>
        <w:t>RabbitMQ</w:t>
      </w:r>
      <w:proofErr w:type="spellEnd"/>
      <w:r w:rsidRPr="580E04FB">
        <w:rPr>
          <w:lang w:val="fr-FR"/>
        </w:rPr>
        <w:t xml:space="preserve"> gère la file d'attente des demandes et distribue de </w:t>
      </w:r>
      <w:r w:rsidR="3F6B339B" w:rsidRPr="580E04FB">
        <w:rPr>
          <w:lang w:val="fr-FR"/>
        </w:rPr>
        <w:t>indépendamment</w:t>
      </w:r>
      <w:r w:rsidRPr="580E04FB">
        <w:rPr>
          <w:lang w:val="fr-FR"/>
        </w:rPr>
        <w:t xml:space="preserve"> chaque requête en attente à leur micro-service respectif. Ceci renforce la fluidité de nos processus de communication, contribuant ainsi à une architecture </w:t>
      </w:r>
      <w:r w:rsidRPr="19B57578">
        <w:rPr>
          <w:lang w:val="fr-FR"/>
        </w:rPr>
        <w:t>micro</w:t>
      </w:r>
      <w:r w:rsidR="6691A628" w:rsidRPr="19B57578">
        <w:rPr>
          <w:lang w:val="fr-FR"/>
        </w:rPr>
        <w:t>-</w:t>
      </w:r>
      <w:r w:rsidRPr="19B57578">
        <w:rPr>
          <w:lang w:val="fr-FR"/>
        </w:rPr>
        <w:t>services</w:t>
      </w:r>
      <w:r w:rsidRPr="580E04FB">
        <w:rPr>
          <w:lang w:val="fr-FR"/>
        </w:rPr>
        <w:t xml:space="preserve"> plutôt </w:t>
      </w:r>
      <w:r w:rsidR="33F2CC9E" w:rsidRPr="580E04FB">
        <w:rPr>
          <w:lang w:val="fr-FR"/>
        </w:rPr>
        <w:t>réactive</w:t>
      </w:r>
      <w:r w:rsidRPr="580E04FB">
        <w:rPr>
          <w:lang w:val="fr-FR"/>
        </w:rPr>
        <w:t>.</w:t>
      </w:r>
    </w:p>
    <w:p w14:paraId="594DDFB3" w14:textId="2190C812" w:rsidR="09D46E8C" w:rsidRDefault="09D46E8C" w:rsidP="09D46E8C">
      <w:pPr>
        <w:rPr>
          <w:lang w:val="fr-FR"/>
        </w:rPr>
      </w:pPr>
    </w:p>
    <w:p w14:paraId="13B34742" w14:textId="452334DB" w:rsidR="001958C1" w:rsidRDefault="001958C1" w:rsidP="514430FB">
      <w:pPr>
        <w:pStyle w:val="Heading3"/>
        <w:rPr>
          <w:lang w:val="fr-FR"/>
        </w:rPr>
      </w:pPr>
      <w:bookmarkStart w:id="7" w:name="_Toc157006555"/>
      <w:r w:rsidRPr="47B754E3">
        <w:rPr>
          <w:lang w:val="fr-FR"/>
        </w:rPr>
        <w:t>Une base de donn</w:t>
      </w:r>
      <w:r w:rsidRPr="47B754E3">
        <w:rPr>
          <w:lang w:val="fr-FR"/>
        </w:rPr>
        <w:t>é</w:t>
      </w:r>
      <w:r w:rsidRPr="47B754E3">
        <w:rPr>
          <w:lang w:val="fr-FR"/>
        </w:rPr>
        <w:t>es pour les donn</w:t>
      </w:r>
      <w:r w:rsidRPr="47B754E3">
        <w:rPr>
          <w:lang w:val="fr-FR"/>
        </w:rPr>
        <w:t>é</w:t>
      </w:r>
      <w:r w:rsidRPr="47B754E3">
        <w:rPr>
          <w:lang w:val="fr-FR"/>
        </w:rPr>
        <w:t>es des utilisateurs et des donn</w:t>
      </w:r>
      <w:r w:rsidRPr="47B754E3">
        <w:rPr>
          <w:lang w:val="fr-FR"/>
        </w:rPr>
        <w:t>é</w:t>
      </w:r>
      <w:r w:rsidRPr="47B754E3">
        <w:rPr>
          <w:lang w:val="fr-FR"/>
        </w:rPr>
        <w:t>es de l</w:t>
      </w:r>
      <w:r w:rsidRPr="47B754E3">
        <w:rPr>
          <w:lang w:val="fr-FR"/>
        </w:rPr>
        <w:t>’</w:t>
      </w:r>
      <w:r w:rsidRPr="47B754E3">
        <w:rPr>
          <w:lang w:val="fr-FR"/>
        </w:rPr>
        <w:t>application</w:t>
      </w:r>
      <w:bookmarkEnd w:id="7"/>
    </w:p>
    <w:p w14:paraId="02099C22" w14:textId="1764C5DB" w:rsidR="47B754E3" w:rsidRDefault="47B754E3" w:rsidP="47B754E3">
      <w:pPr>
        <w:rPr>
          <w:lang w:val="fr-FR"/>
        </w:rPr>
      </w:pPr>
    </w:p>
    <w:p w14:paraId="1BEE385F" w14:textId="41DA30F2" w:rsidR="1D2048C4" w:rsidRPr="00A9710F" w:rsidRDefault="1D2048C4" w:rsidP="514430FB">
      <w:pPr>
        <w:rPr>
          <w:lang w:val="fr-FR"/>
        </w:rPr>
      </w:pPr>
      <w:r w:rsidRPr="580E04FB">
        <w:rPr>
          <w:lang w:val="fr-FR"/>
        </w:rPr>
        <w:t>Analyse des fichiers</w:t>
      </w:r>
    </w:p>
    <w:p w14:paraId="7354C7E4" w14:textId="642638FF" w:rsidR="488F5FEA" w:rsidRDefault="488F5FEA" w:rsidP="47B754E3">
      <w:pPr>
        <w:rPr>
          <w:lang w:val="fr-FR"/>
        </w:rPr>
      </w:pPr>
      <w:r w:rsidRPr="47B754E3">
        <w:rPr>
          <w:lang w:val="fr-FR"/>
        </w:rPr>
        <w:t>Concernant les</w:t>
      </w:r>
      <w:r w:rsidR="52B7D8F0" w:rsidRPr="47B754E3">
        <w:rPr>
          <w:lang w:val="fr-FR"/>
        </w:rPr>
        <w:t xml:space="preserve"> données stocké</w:t>
      </w:r>
      <w:r w:rsidR="4DFF7724" w:rsidRPr="47B754E3">
        <w:rPr>
          <w:lang w:val="fr-FR"/>
        </w:rPr>
        <w:t>e</w:t>
      </w:r>
      <w:r w:rsidR="52B7D8F0" w:rsidRPr="47B754E3">
        <w:rPr>
          <w:lang w:val="fr-FR"/>
        </w:rPr>
        <w:t xml:space="preserve">s lors de l’analyse de fichier nous avons décidé de </w:t>
      </w:r>
      <w:r w:rsidR="6F0738AA" w:rsidRPr="13D073BE">
        <w:rPr>
          <w:lang w:val="fr-FR"/>
        </w:rPr>
        <w:t>les</w:t>
      </w:r>
      <w:r w:rsidR="52B7D8F0" w:rsidRPr="2DB19EAA">
        <w:rPr>
          <w:lang w:val="fr-FR"/>
        </w:rPr>
        <w:t xml:space="preserve"> </w:t>
      </w:r>
      <w:r w:rsidR="52B7D8F0" w:rsidRPr="47B754E3">
        <w:rPr>
          <w:lang w:val="fr-FR"/>
        </w:rPr>
        <w:t xml:space="preserve">stocker dans une </w:t>
      </w:r>
      <w:r w:rsidR="0AC487AF" w:rsidRPr="47B754E3">
        <w:rPr>
          <w:lang w:val="fr-FR"/>
        </w:rPr>
        <w:t>même</w:t>
      </w:r>
      <w:r w:rsidR="52B7D8F0" w:rsidRPr="47B754E3">
        <w:rPr>
          <w:lang w:val="fr-FR"/>
        </w:rPr>
        <w:t xml:space="preserve"> table à la fois l’intégralité des résultats remonté par le</w:t>
      </w:r>
      <w:r w:rsidR="78C12386" w:rsidRPr="47B754E3">
        <w:rPr>
          <w:lang w:val="fr-FR"/>
        </w:rPr>
        <w:t xml:space="preserve">s 3 micro-services </w:t>
      </w:r>
      <w:r w:rsidR="009F3CF0" w:rsidRPr="47B754E3">
        <w:rPr>
          <w:lang w:val="fr-FR"/>
        </w:rPr>
        <w:t xml:space="preserve">mais également des données supplémentaires relatifs aux informations du mail (Date, Sender, </w:t>
      </w:r>
      <w:proofErr w:type="spellStart"/>
      <w:r w:rsidR="3461B874" w:rsidRPr="3230D8FC">
        <w:rPr>
          <w:lang w:val="fr-FR"/>
        </w:rPr>
        <w:t>S</w:t>
      </w:r>
      <w:r w:rsidR="009F3CF0" w:rsidRPr="3230D8FC">
        <w:rPr>
          <w:lang w:val="fr-FR"/>
        </w:rPr>
        <w:t>ubject</w:t>
      </w:r>
      <w:proofErr w:type="spellEnd"/>
      <w:r w:rsidR="009F3CF0" w:rsidRPr="47B754E3">
        <w:rPr>
          <w:lang w:val="fr-FR"/>
        </w:rPr>
        <w:t>...).</w:t>
      </w:r>
      <w:r w:rsidR="0FEDF8A1" w:rsidRPr="47B754E3">
        <w:rPr>
          <w:lang w:val="fr-FR"/>
        </w:rPr>
        <w:t xml:space="preserve"> Il s’agit ici de la table principale pour la gestion du fichier et de ses résultats.</w:t>
      </w:r>
    </w:p>
    <w:p w14:paraId="2F362ECE" w14:textId="3FD3C640" w:rsidR="0FEDF8A1" w:rsidRPr="00241C6C" w:rsidRDefault="0FEDF8A1" w:rsidP="47B754E3">
      <w:pPr>
        <w:jc w:val="center"/>
        <w:rPr>
          <w:lang w:val="fr-FR"/>
        </w:rPr>
      </w:pPr>
      <w:r>
        <w:rPr>
          <w:noProof/>
        </w:rPr>
        <w:drawing>
          <wp:inline distT="0" distB="0" distL="0" distR="0" wp14:anchorId="1C222F54" wp14:editId="72C06C2D">
            <wp:extent cx="2178328" cy="3916095"/>
            <wp:effectExtent l="0" t="0" r="0" b="0"/>
            <wp:docPr id="973087589" name="Picture 973087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087589"/>
                    <pic:cNvPicPr/>
                  </pic:nvPicPr>
                  <pic:blipFill>
                    <a:blip r:embed="rId14">
                      <a:extLst>
                        <a:ext uri="{28A0092B-C50C-407E-A947-70E740481C1C}">
                          <a14:useLocalDpi xmlns:a14="http://schemas.microsoft.com/office/drawing/2010/main" val="0"/>
                        </a:ext>
                      </a:extLst>
                    </a:blip>
                    <a:stretch>
                      <a:fillRect/>
                    </a:stretch>
                  </pic:blipFill>
                  <pic:spPr>
                    <a:xfrm>
                      <a:off x="0" y="0"/>
                      <a:ext cx="2178328" cy="3916095"/>
                    </a:xfrm>
                    <a:prstGeom prst="rect">
                      <a:avLst/>
                    </a:prstGeom>
                  </pic:spPr>
                </pic:pic>
              </a:graphicData>
            </a:graphic>
          </wp:inline>
        </w:drawing>
      </w:r>
    </w:p>
    <w:p w14:paraId="1309EA62" w14:textId="35B650E9" w:rsidR="47B754E3" w:rsidRDefault="66CFCC1A" w:rsidP="514430FB">
      <w:pPr>
        <w:rPr>
          <w:b/>
          <w:lang w:val="fr-FR"/>
        </w:rPr>
      </w:pPr>
      <w:r w:rsidRPr="67DCD3F6">
        <w:rPr>
          <w:b/>
          <w:lang w:val="fr-FR"/>
        </w:rPr>
        <w:t>Authentification des utilisateurs (Django) :</w:t>
      </w:r>
    </w:p>
    <w:p w14:paraId="5F1633AF" w14:textId="5B0F23DD" w:rsidR="31093E32" w:rsidRPr="000D7E18" w:rsidRDefault="31093E32" w:rsidP="529ED3AB">
      <w:pPr>
        <w:rPr>
          <w:lang w:val="fr-FR"/>
        </w:rPr>
      </w:pPr>
      <w:r w:rsidRPr="580E04FB">
        <w:rPr>
          <w:lang w:val="fr-FR"/>
        </w:rPr>
        <w:t>Nous avons exploité les fonctionnalités natives de Django pour la gestion des processus d'authentification et la définition des droits des utilisateurs au sein de notre application.  Par exemple, nous sommes en mesure de réguler l'accès à des ressources spécifiques, de limiter le nombre d'</w:t>
      </w:r>
      <w:proofErr w:type="spellStart"/>
      <w:r w:rsidRPr="580E04FB">
        <w:rPr>
          <w:lang w:val="fr-FR"/>
        </w:rPr>
        <w:t>uploads</w:t>
      </w:r>
      <w:proofErr w:type="spellEnd"/>
      <w:r w:rsidRPr="580E04FB">
        <w:rPr>
          <w:lang w:val="fr-FR"/>
        </w:rPr>
        <w:t xml:space="preserve"> pour les utilisateurs anonymes, et de définir des règles de sécurité personnalisées. En utilisant ce genre de fonctionnalités de Django, nous renforçons la sécurité de notre application tout en bénéficiant d'une mise en œuvre plus fluide et conforme aux meilleures pratiques de développement web.</w:t>
      </w:r>
    </w:p>
    <w:p w14:paraId="0C6B3832" w14:textId="5CA3E130" w:rsidR="2A398981" w:rsidRDefault="3A112CAF" w:rsidP="14F7F1CE">
      <w:pPr>
        <w:jc w:val="center"/>
      </w:pPr>
      <w:r>
        <w:rPr>
          <w:noProof/>
        </w:rPr>
        <w:drawing>
          <wp:inline distT="0" distB="0" distL="0" distR="0" wp14:anchorId="00D6103E" wp14:editId="2418834D">
            <wp:extent cx="3776382" cy="2179287"/>
            <wp:effectExtent l="0" t="0" r="0" b="0"/>
            <wp:docPr id="442915280" name="Picture 442915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915280"/>
                    <pic:cNvPicPr/>
                  </pic:nvPicPr>
                  <pic:blipFill>
                    <a:blip r:embed="rId15">
                      <a:extLst>
                        <a:ext uri="{28A0092B-C50C-407E-A947-70E740481C1C}">
                          <a14:useLocalDpi xmlns:a14="http://schemas.microsoft.com/office/drawing/2010/main" val="0"/>
                        </a:ext>
                      </a:extLst>
                    </a:blip>
                    <a:stretch>
                      <a:fillRect/>
                    </a:stretch>
                  </pic:blipFill>
                  <pic:spPr>
                    <a:xfrm>
                      <a:off x="0" y="0"/>
                      <a:ext cx="3776382" cy="2179287"/>
                    </a:xfrm>
                    <a:prstGeom prst="rect">
                      <a:avLst/>
                    </a:prstGeom>
                  </pic:spPr>
                </pic:pic>
              </a:graphicData>
            </a:graphic>
          </wp:inline>
        </w:drawing>
      </w:r>
    </w:p>
    <w:p w14:paraId="109F7266" w14:textId="1726E967" w:rsidR="1F3CE1B4" w:rsidRPr="00A01DBB" w:rsidRDefault="1F3CE1B4" w:rsidP="5205D605">
      <w:pPr>
        <w:rPr>
          <w:lang w:val="fr-FR"/>
        </w:rPr>
      </w:pPr>
      <w:r>
        <w:br/>
      </w:r>
      <w:r w:rsidRPr="37098A4E">
        <w:rPr>
          <w:lang w:val="fr-FR"/>
        </w:rPr>
        <w:t>Enfin d’autres tables temporaires nous ont été également nécessaire</w:t>
      </w:r>
      <w:r w:rsidRPr="00BA0C8D">
        <w:rPr>
          <w:lang w:val="fr-FR"/>
        </w:rPr>
        <w:t xml:space="preserve"> notamment </w:t>
      </w:r>
      <w:proofErr w:type="spellStart"/>
      <w:r w:rsidRPr="00BA0C8D">
        <w:rPr>
          <w:lang w:val="fr-FR"/>
        </w:rPr>
        <w:t>base_uploadfile</w:t>
      </w:r>
      <w:proofErr w:type="spellEnd"/>
      <w:r w:rsidRPr="00BA0C8D">
        <w:rPr>
          <w:lang w:val="fr-FR"/>
        </w:rPr>
        <w:t xml:space="preserve"> qui </w:t>
      </w:r>
      <w:r w:rsidRPr="001F4609">
        <w:rPr>
          <w:lang w:val="fr-FR"/>
        </w:rPr>
        <w:t xml:space="preserve">va jouer un </w:t>
      </w:r>
      <w:r w:rsidR="57498921" w:rsidRPr="73714D15">
        <w:rPr>
          <w:lang w:val="fr-FR"/>
        </w:rPr>
        <w:t>rôle</w:t>
      </w:r>
      <w:r w:rsidRPr="001F4609">
        <w:rPr>
          <w:lang w:val="fr-FR"/>
        </w:rPr>
        <w:t xml:space="preserve"> uniquement lors de la phase d’</w:t>
      </w:r>
      <w:proofErr w:type="spellStart"/>
      <w:r w:rsidRPr="001F4609">
        <w:rPr>
          <w:lang w:val="fr-FR"/>
        </w:rPr>
        <w:t>upload</w:t>
      </w:r>
      <w:proofErr w:type="spellEnd"/>
      <w:r w:rsidRPr="001F4609">
        <w:rPr>
          <w:lang w:val="fr-FR"/>
        </w:rPr>
        <w:t xml:space="preserve"> de fichier. </w:t>
      </w:r>
    </w:p>
    <w:p w14:paraId="6B42FF9A" w14:textId="434D2767" w:rsidR="2A398981" w:rsidRDefault="43B5A0F5" w:rsidP="0C120992">
      <w:pPr>
        <w:jc w:val="center"/>
      </w:pPr>
      <w:r>
        <w:rPr>
          <w:noProof/>
        </w:rPr>
        <w:drawing>
          <wp:inline distT="0" distB="0" distL="0" distR="0" wp14:anchorId="26B2DECF" wp14:editId="346B7EAA">
            <wp:extent cx="3462718" cy="2636805"/>
            <wp:effectExtent l="0" t="0" r="0" b="0"/>
            <wp:docPr id="1530468606" name="Picture 1530468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468606"/>
                    <pic:cNvPicPr/>
                  </pic:nvPicPr>
                  <pic:blipFill>
                    <a:blip r:embed="rId16">
                      <a:extLst>
                        <a:ext uri="{28A0092B-C50C-407E-A947-70E740481C1C}">
                          <a14:useLocalDpi xmlns:a14="http://schemas.microsoft.com/office/drawing/2010/main" val="0"/>
                        </a:ext>
                      </a:extLst>
                    </a:blip>
                    <a:stretch>
                      <a:fillRect/>
                    </a:stretch>
                  </pic:blipFill>
                  <pic:spPr>
                    <a:xfrm>
                      <a:off x="0" y="0"/>
                      <a:ext cx="3462718" cy="2636805"/>
                    </a:xfrm>
                    <a:prstGeom prst="rect">
                      <a:avLst/>
                    </a:prstGeom>
                  </pic:spPr>
                </pic:pic>
              </a:graphicData>
            </a:graphic>
          </wp:inline>
        </w:drawing>
      </w:r>
    </w:p>
    <w:p w14:paraId="658C93E3" w14:textId="18DF90B3" w:rsidR="488F5FEA" w:rsidRDefault="488F5FEA" w:rsidP="5205D605">
      <w:pPr>
        <w:rPr>
          <w:color w:val="FF0000"/>
          <w:lang w:val="fr-FR"/>
        </w:rPr>
      </w:pPr>
    </w:p>
    <w:p w14:paraId="7B75573D" w14:textId="10B6D2A9" w:rsidR="002174A3" w:rsidRPr="00D30403" w:rsidRDefault="5A2410DC" w:rsidP="514430FB">
      <w:pPr>
        <w:pStyle w:val="Heading2"/>
        <w:rPr>
          <w:lang w:val="fr-FR"/>
        </w:rPr>
      </w:pPr>
      <w:bookmarkStart w:id="8" w:name="_Toc157006556"/>
      <w:r w:rsidRPr="00D30403">
        <w:rPr>
          <w:lang w:val="fr-FR"/>
        </w:rPr>
        <w:t>Choix technologiques</w:t>
      </w:r>
      <w:bookmarkEnd w:id="8"/>
    </w:p>
    <w:p w14:paraId="1F14E6A2" w14:textId="5DFC37B1" w:rsidR="227DFE82" w:rsidRDefault="227DFE82" w:rsidP="227DFE82">
      <w:pPr>
        <w:rPr>
          <w:lang w:val="fr-FR"/>
        </w:rPr>
      </w:pPr>
    </w:p>
    <w:p w14:paraId="3A41C561" w14:textId="13DE7639" w:rsidR="002174A3" w:rsidRPr="00D30403" w:rsidRDefault="5A2410DC" w:rsidP="514430FB">
      <w:pPr>
        <w:pStyle w:val="Heading3"/>
        <w:rPr>
          <w:lang w:val="fr-FR"/>
        </w:rPr>
      </w:pPr>
      <w:bookmarkStart w:id="9" w:name="_Toc157006557"/>
      <w:r w:rsidRPr="00D30403">
        <w:rPr>
          <w:lang w:val="fr-FR"/>
        </w:rPr>
        <w:t xml:space="preserve">Langages et </w:t>
      </w:r>
      <w:proofErr w:type="spellStart"/>
      <w:r w:rsidRPr="00D30403">
        <w:rPr>
          <w:lang w:val="fr-FR"/>
        </w:rPr>
        <w:t>Frameworks</w:t>
      </w:r>
      <w:bookmarkEnd w:id="9"/>
      <w:proofErr w:type="spellEnd"/>
    </w:p>
    <w:p w14:paraId="78246B62" w14:textId="27819C33" w:rsidR="002174A3" w:rsidRPr="00D30403" w:rsidRDefault="002174A3" w:rsidP="682E7192">
      <w:pPr>
        <w:rPr>
          <w:lang w:val="fr-FR"/>
        </w:rPr>
      </w:pPr>
    </w:p>
    <w:p w14:paraId="724DF701" w14:textId="21BE37C4" w:rsidR="002174A3" w:rsidRPr="00D30403" w:rsidRDefault="5A2410DC" w:rsidP="0013425C">
      <w:pPr>
        <w:rPr>
          <w:lang w:val="fr-FR"/>
        </w:rPr>
      </w:pPr>
      <w:r w:rsidRPr="00D30403">
        <w:rPr>
          <w:lang w:val="fr-FR"/>
        </w:rPr>
        <w:t xml:space="preserve">Nous avons choisi </w:t>
      </w:r>
      <w:r w:rsidR="5217ED79" w:rsidRPr="42122900">
        <w:rPr>
          <w:lang w:val="fr-FR"/>
        </w:rPr>
        <w:t>Django</w:t>
      </w:r>
      <w:r w:rsidRPr="00D30403">
        <w:rPr>
          <w:lang w:val="fr-FR"/>
        </w:rPr>
        <w:t xml:space="preserve"> pour le </w:t>
      </w:r>
      <w:proofErr w:type="spellStart"/>
      <w:r w:rsidRPr="00D30403">
        <w:rPr>
          <w:lang w:val="fr-FR"/>
        </w:rPr>
        <w:t>back-end</w:t>
      </w:r>
      <w:proofErr w:type="spellEnd"/>
      <w:r w:rsidRPr="00D30403">
        <w:rPr>
          <w:lang w:val="fr-FR"/>
        </w:rPr>
        <w:t xml:space="preserve"> car c'est un </w:t>
      </w:r>
      <w:proofErr w:type="spellStart"/>
      <w:r w:rsidRPr="00D30403">
        <w:rPr>
          <w:lang w:val="fr-FR"/>
        </w:rPr>
        <w:t>framework</w:t>
      </w:r>
      <w:proofErr w:type="spellEnd"/>
      <w:r w:rsidRPr="00D30403">
        <w:rPr>
          <w:lang w:val="fr-FR"/>
        </w:rPr>
        <w:t xml:space="preserve"> qui est très bien documenté et qui est </w:t>
      </w:r>
      <w:r w:rsidR="324BDCF1" w:rsidRPr="69709059">
        <w:rPr>
          <w:lang w:val="fr-FR"/>
        </w:rPr>
        <w:t>largement</w:t>
      </w:r>
      <w:r w:rsidRPr="00D30403">
        <w:rPr>
          <w:lang w:val="fr-FR"/>
        </w:rPr>
        <w:t xml:space="preserve"> utilisé. Ce </w:t>
      </w:r>
      <w:proofErr w:type="spellStart"/>
      <w:r w:rsidRPr="00D30403">
        <w:rPr>
          <w:lang w:val="fr-FR"/>
        </w:rPr>
        <w:t>framework</w:t>
      </w:r>
      <w:proofErr w:type="spellEnd"/>
      <w:r w:rsidRPr="00D30403">
        <w:rPr>
          <w:lang w:val="fr-FR"/>
        </w:rPr>
        <w:t xml:space="preserve"> facilite la mise en place rapide d'un </w:t>
      </w:r>
      <w:proofErr w:type="spellStart"/>
      <w:r w:rsidRPr="00D30403">
        <w:rPr>
          <w:lang w:val="fr-FR"/>
        </w:rPr>
        <w:t>back-end</w:t>
      </w:r>
      <w:proofErr w:type="spellEnd"/>
      <w:r w:rsidRPr="00D30403">
        <w:rPr>
          <w:lang w:val="fr-FR"/>
        </w:rPr>
        <w:t xml:space="preserve"> complet avec une base de données et une API. La génération de pages HTML est également simplifiée, tout comme la gestion de l'authentification des utilisateurs. Django offre également la possibilité de créer une API efficacement grâce à Django </w:t>
      </w:r>
      <w:proofErr w:type="spellStart"/>
      <w:r w:rsidRPr="00D30403">
        <w:rPr>
          <w:lang w:val="fr-FR"/>
        </w:rPr>
        <w:t>Rest</w:t>
      </w:r>
      <w:proofErr w:type="spellEnd"/>
      <w:r w:rsidRPr="00D30403">
        <w:rPr>
          <w:lang w:val="fr-FR"/>
        </w:rPr>
        <w:t xml:space="preserve"> Framework.</w:t>
      </w:r>
    </w:p>
    <w:p w14:paraId="3B896ADB" w14:textId="0D38DBA8" w:rsidR="002174A3" w:rsidRPr="00D30403" w:rsidRDefault="5A2410DC" w:rsidP="682E7192">
      <w:pPr>
        <w:rPr>
          <w:lang w:val="fr-FR"/>
        </w:rPr>
      </w:pPr>
      <w:r w:rsidRPr="00D30403">
        <w:rPr>
          <w:lang w:val="fr-FR"/>
        </w:rPr>
        <w:t xml:space="preserve">En ce qui concerne les micro-services, notre choix s'est porté sur Python en raison de notre familiarité avec le langage et de sa popularité. Il permet de développer rapidement des micro-services. De plus le </w:t>
      </w:r>
      <w:proofErr w:type="spellStart"/>
      <w:r w:rsidRPr="00D30403">
        <w:rPr>
          <w:lang w:val="fr-FR"/>
        </w:rPr>
        <w:t>back-end</w:t>
      </w:r>
      <w:proofErr w:type="spellEnd"/>
      <w:r w:rsidRPr="00D30403">
        <w:rPr>
          <w:lang w:val="fr-FR"/>
        </w:rPr>
        <w:t xml:space="preserve"> est développé en python avec Django, ce qui permet de développer les micro-services plus rapidement bien que les micro-services puissent être développés dans un autre langage.</w:t>
      </w:r>
    </w:p>
    <w:p w14:paraId="26F57E7D" w14:textId="0F489F9F" w:rsidR="002174A3" w:rsidRPr="00D30403" w:rsidRDefault="5A2410DC" w:rsidP="0013425C">
      <w:pPr>
        <w:rPr>
          <w:lang w:val="fr-FR"/>
        </w:rPr>
      </w:pPr>
      <w:r w:rsidRPr="00D30403">
        <w:rPr>
          <w:lang w:val="fr-FR"/>
        </w:rPr>
        <w:t xml:space="preserve">Nous avons choisi HTML, CSS et Javascript pour le </w:t>
      </w:r>
      <w:proofErr w:type="spellStart"/>
      <w:r w:rsidRPr="00D30403">
        <w:rPr>
          <w:lang w:val="fr-FR"/>
        </w:rPr>
        <w:t>front-end</w:t>
      </w:r>
      <w:proofErr w:type="spellEnd"/>
      <w:r w:rsidRPr="00D30403">
        <w:rPr>
          <w:lang w:val="fr-FR"/>
        </w:rPr>
        <w:t xml:space="preserve"> car nous n'avons actuellement pas besoin de fonctionnalités avancées.</w:t>
      </w:r>
    </w:p>
    <w:p w14:paraId="2D7D6269" w14:textId="41C80EF0" w:rsidR="002174A3" w:rsidRPr="00D30403" w:rsidRDefault="20B93746" w:rsidP="0013425C">
      <w:pPr>
        <w:rPr>
          <w:lang w:val="fr-FR"/>
        </w:rPr>
      </w:pPr>
      <w:r w:rsidRPr="440B4D4D">
        <w:rPr>
          <w:lang w:val="fr-FR"/>
        </w:rPr>
        <w:t>Concernant le</w:t>
      </w:r>
      <w:r w:rsidR="5A2410DC" w:rsidRPr="00D30403">
        <w:rPr>
          <w:lang w:val="fr-FR"/>
        </w:rPr>
        <w:t xml:space="preserve"> stockage des fichiers, </w:t>
      </w:r>
      <w:proofErr w:type="spellStart"/>
      <w:r w:rsidR="5A2410DC" w:rsidRPr="00D30403">
        <w:rPr>
          <w:lang w:val="fr-FR"/>
        </w:rPr>
        <w:t>Minio</w:t>
      </w:r>
      <w:proofErr w:type="spellEnd"/>
      <w:r w:rsidR="5A2410DC" w:rsidRPr="00D30403">
        <w:rPr>
          <w:lang w:val="fr-FR"/>
        </w:rPr>
        <w:t xml:space="preserve"> a été choisi en tant que service de stockage d'objets en raison de sa capacité à stocker des fichiers de manière distribuée tout en offrant un accès via une API. Cette solution s'intègre parfaitement à notre déploiement sur </w:t>
      </w:r>
      <w:proofErr w:type="spellStart"/>
      <w:r w:rsidR="5A2410DC" w:rsidRPr="00D30403">
        <w:rPr>
          <w:lang w:val="fr-FR"/>
        </w:rPr>
        <w:t>Kubernetes</w:t>
      </w:r>
      <w:proofErr w:type="spellEnd"/>
      <w:r w:rsidR="5A2410DC" w:rsidRPr="00D30403">
        <w:rPr>
          <w:lang w:val="fr-FR"/>
        </w:rPr>
        <w:t xml:space="preserve">, faisant de </w:t>
      </w:r>
      <w:proofErr w:type="spellStart"/>
      <w:r w:rsidR="5A2410DC" w:rsidRPr="00D30403">
        <w:rPr>
          <w:lang w:val="fr-FR"/>
        </w:rPr>
        <w:t>Minio</w:t>
      </w:r>
      <w:proofErr w:type="spellEnd"/>
      <w:r w:rsidR="5A2410DC" w:rsidRPr="00D30403">
        <w:rPr>
          <w:lang w:val="fr-FR"/>
        </w:rPr>
        <w:t xml:space="preserve"> un choix idéal pour le stockage de fichiers dans cet environnement.</w:t>
      </w:r>
    </w:p>
    <w:p w14:paraId="3CBE7C99" w14:textId="236299DF" w:rsidR="002174A3" w:rsidRPr="00D30403" w:rsidRDefault="5A2410DC" w:rsidP="0013425C">
      <w:pPr>
        <w:rPr>
          <w:lang w:val="fr-FR"/>
        </w:rPr>
      </w:pPr>
      <w:r w:rsidRPr="00D30403">
        <w:rPr>
          <w:lang w:val="fr-FR"/>
        </w:rPr>
        <w:t xml:space="preserve">Nous avons choisi </w:t>
      </w:r>
      <w:proofErr w:type="spellStart"/>
      <w:r w:rsidRPr="00D30403">
        <w:rPr>
          <w:lang w:val="fr-FR"/>
        </w:rPr>
        <w:t>RabbitMQ</w:t>
      </w:r>
      <w:proofErr w:type="spellEnd"/>
      <w:r w:rsidRPr="00D30403">
        <w:rPr>
          <w:lang w:val="fr-FR"/>
        </w:rPr>
        <w:t xml:space="preserve"> pour le broker de message car c'est un broker de message très utilisé et qui est très bien documenté. Il permet de communiquer entre les micro-services de manière asynchrone.</w:t>
      </w:r>
    </w:p>
    <w:p w14:paraId="49FA1E1A" w14:textId="2E6A749C" w:rsidR="00B003B5" w:rsidRPr="00CB0F00" w:rsidRDefault="00D76068" w:rsidP="00CB0F00">
      <w:pPr>
        <w:pStyle w:val="Heading4"/>
        <w:rPr>
          <w:color w:val="2F5496" w:themeColor="accent1" w:themeShade="BF"/>
          <w:lang w:val="fr-FR"/>
        </w:rPr>
      </w:pPr>
      <w:r>
        <w:rPr>
          <w:lang w:val="fr-FR"/>
        </w:rPr>
        <w:t>Infrastructure</w:t>
      </w:r>
    </w:p>
    <w:p w14:paraId="52FCDEBF" w14:textId="10BB8B3C" w:rsidR="00B003B5" w:rsidRDefault="00B003B5" w:rsidP="00CB0F00">
      <w:pPr>
        <w:rPr>
          <w:lang w:val="fr-FR"/>
        </w:rPr>
      </w:pPr>
      <w:proofErr w:type="spellStart"/>
      <w:r>
        <w:rPr>
          <w:lang w:val="fr-FR"/>
        </w:rPr>
        <w:t>Proxmox</w:t>
      </w:r>
      <w:proofErr w:type="spellEnd"/>
      <w:r>
        <w:rPr>
          <w:lang w:val="fr-FR"/>
        </w:rPr>
        <w:t xml:space="preserve"> a été choisi comme hyperviseur pour faire fonctionner les différentes machines virtuelles </w:t>
      </w:r>
      <w:r w:rsidR="22D31DB4" w:rsidRPr="0223F03A">
        <w:rPr>
          <w:lang w:val="fr-FR"/>
        </w:rPr>
        <w:t>nécessaires</w:t>
      </w:r>
      <w:r>
        <w:rPr>
          <w:lang w:val="fr-FR"/>
        </w:rPr>
        <w:t xml:space="preserve"> au fonctionnement et à la sécurisation de l’infrastructure. Il y a deux </w:t>
      </w:r>
      <w:proofErr w:type="spellStart"/>
      <w:r>
        <w:rPr>
          <w:lang w:val="fr-FR"/>
        </w:rPr>
        <w:t>nodes</w:t>
      </w:r>
      <w:proofErr w:type="spellEnd"/>
      <w:r>
        <w:rPr>
          <w:lang w:val="fr-FR"/>
        </w:rPr>
        <w:t xml:space="preserve"> </w:t>
      </w:r>
      <w:proofErr w:type="spellStart"/>
      <w:r>
        <w:rPr>
          <w:lang w:val="fr-FR"/>
        </w:rPr>
        <w:t>proxmox</w:t>
      </w:r>
      <w:proofErr w:type="spellEnd"/>
      <w:r>
        <w:rPr>
          <w:lang w:val="fr-FR"/>
        </w:rPr>
        <w:t xml:space="preserve"> fonctionnant dans le cluster : un est dédié au routage avec un CPU modeste et 16Go de RAM l’autre </w:t>
      </w:r>
      <w:r w:rsidR="339715EE" w:rsidRPr="2294656F">
        <w:rPr>
          <w:lang w:val="fr-FR"/>
        </w:rPr>
        <w:t>a</w:t>
      </w:r>
      <w:r>
        <w:rPr>
          <w:lang w:val="fr-FR"/>
        </w:rPr>
        <w:t xml:space="preserve"> un CPU plus puissant avec 64Go de RAM. La machine virtuelle </w:t>
      </w:r>
      <w:r w:rsidRPr="2294656F">
        <w:rPr>
          <w:lang w:val="fr-FR"/>
        </w:rPr>
        <w:t>héberg</w:t>
      </w:r>
      <w:r w:rsidR="43995D54" w:rsidRPr="2294656F">
        <w:rPr>
          <w:lang w:val="fr-FR"/>
        </w:rPr>
        <w:t>e</w:t>
      </w:r>
      <w:r w:rsidRPr="2294656F">
        <w:rPr>
          <w:lang w:val="fr-FR"/>
        </w:rPr>
        <w:t>ant</w:t>
      </w:r>
      <w:r>
        <w:rPr>
          <w:lang w:val="fr-FR"/>
        </w:rPr>
        <w:t xml:space="preserve"> le </w:t>
      </w:r>
      <w:proofErr w:type="spellStart"/>
      <w:r>
        <w:rPr>
          <w:lang w:val="fr-FR"/>
        </w:rPr>
        <w:t>kubernetes</w:t>
      </w:r>
      <w:proofErr w:type="spellEnd"/>
      <w:r>
        <w:rPr>
          <w:lang w:val="fr-FR"/>
        </w:rPr>
        <w:t xml:space="preserve"> dispose de 4 </w:t>
      </w:r>
      <w:proofErr w:type="spellStart"/>
      <w:r>
        <w:rPr>
          <w:lang w:val="fr-FR"/>
        </w:rPr>
        <w:t>vCPU</w:t>
      </w:r>
      <w:proofErr w:type="spellEnd"/>
      <w:r>
        <w:rPr>
          <w:lang w:val="fr-FR"/>
        </w:rPr>
        <w:t xml:space="preserve"> et 8Go de RAM.</w:t>
      </w:r>
    </w:p>
    <w:p w14:paraId="0534D336" w14:textId="1A7E4E4A" w:rsidR="00B003B5" w:rsidRDefault="00B003B5" w:rsidP="00CB0F00">
      <w:pPr>
        <w:rPr>
          <w:lang w:val="fr-FR"/>
        </w:rPr>
      </w:pPr>
      <w:r>
        <w:rPr>
          <w:lang w:val="fr-FR"/>
        </w:rPr>
        <w:t xml:space="preserve">Le système d’exploitation choisi pour installer </w:t>
      </w:r>
      <w:proofErr w:type="spellStart"/>
      <w:r>
        <w:rPr>
          <w:lang w:val="fr-FR"/>
        </w:rPr>
        <w:t>Kubernetes</w:t>
      </w:r>
      <w:proofErr w:type="spellEnd"/>
      <w:r>
        <w:rPr>
          <w:lang w:val="fr-FR"/>
        </w:rPr>
        <w:t xml:space="preserve"> est Rocky Linux version 9. Ici l’objectif est d’avoir un système stable, lég</w:t>
      </w:r>
      <w:r w:rsidR="00DE332F">
        <w:rPr>
          <w:lang w:val="fr-FR"/>
        </w:rPr>
        <w:t>er</w:t>
      </w:r>
      <w:r>
        <w:rPr>
          <w:lang w:val="fr-FR"/>
        </w:rPr>
        <w:t xml:space="preserve"> et sécurisé. Rocky linux </w:t>
      </w:r>
      <w:r w:rsidR="003057C2">
        <w:rPr>
          <w:lang w:val="fr-FR"/>
        </w:rPr>
        <w:t xml:space="preserve">installe et active par défaut </w:t>
      </w:r>
      <w:proofErr w:type="spellStart"/>
      <w:r w:rsidR="003057C2">
        <w:rPr>
          <w:lang w:val="fr-FR"/>
        </w:rPr>
        <w:t>SELinux</w:t>
      </w:r>
      <w:proofErr w:type="spellEnd"/>
      <w:r w:rsidR="003057C2">
        <w:rPr>
          <w:lang w:val="fr-FR"/>
        </w:rPr>
        <w:t xml:space="preserve"> en mode </w:t>
      </w:r>
      <w:proofErr w:type="spellStart"/>
      <w:r w:rsidR="003057C2">
        <w:rPr>
          <w:lang w:val="fr-FR"/>
        </w:rPr>
        <w:t>enforcing</w:t>
      </w:r>
      <w:proofErr w:type="spellEnd"/>
      <w:r w:rsidR="003057C2">
        <w:rPr>
          <w:lang w:val="fr-FR"/>
        </w:rPr>
        <w:t xml:space="preserve">. Ceci signifie que </w:t>
      </w:r>
      <w:proofErr w:type="spellStart"/>
      <w:r w:rsidR="003057C2">
        <w:rPr>
          <w:lang w:val="fr-FR"/>
        </w:rPr>
        <w:t>SELinux</w:t>
      </w:r>
      <w:proofErr w:type="spellEnd"/>
      <w:r w:rsidR="003057C2">
        <w:rPr>
          <w:lang w:val="fr-FR"/>
        </w:rPr>
        <w:t xml:space="preserve"> </w:t>
      </w:r>
      <w:r w:rsidR="00B76EA4">
        <w:rPr>
          <w:lang w:val="fr-FR"/>
        </w:rPr>
        <w:t xml:space="preserve">imposes </w:t>
      </w:r>
      <w:r w:rsidR="003057C2">
        <w:rPr>
          <w:lang w:val="fr-FR"/>
        </w:rPr>
        <w:t>ses politiques de sécurité</w:t>
      </w:r>
      <w:r w:rsidR="00B76EA4">
        <w:rPr>
          <w:lang w:val="fr-FR"/>
        </w:rPr>
        <w:t xml:space="preserve"> aux applications</w:t>
      </w:r>
      <w:r w:rsidR="003057C2">
        <w:rPr>
          <w:lang w:val="fr-FR"/>
        </w:rPr>
        <w:t xml:space="preserve">. Celui-ci est resté tout le long du projet en mode </w:t>
      </w:r>
      <w:proofErr w:type="spellStart"/>
      <w:r w:rsidR="003057C2">
        <w:rPr>
          <w:lang w:val="fr-FR"/>
        </w:rPr>
        <w:t>Enforcing</w:t>
      </w:r>
      <w:proofErr w:type="spellEnd"/>
      <w:r w:rsidR="003057C2">
        <w:rPr>
          <w:lang w:val="fr-FR"/>
        </w:rPr>
        <w:t xml:space="preserve"> ce qui ajoute une couche de sécurité supplémentaire sur la machine virtuelle.</w:t>
      </w:r>
    </w:p>
    <w:p w14:paraId="6A4B9C0F" w14:textId="6313E02C" w:rsidR="003057C2" w:rsidRDefault="003057C2" w:rsidP="00CB0F00">
      <w:pPr>
        <w:rPr>
          <w:lang w:val="fr-FR"/>
        </w:rPr>
      </w:pPr>
      <w:proofErr w:type="spellStart"/>
      <w:r>
        <w:rPr>
          <w:lang w:val="fr-FR"/>
        </w:rPr>
        <w:t>OPNsense</w:t>
      </w:r>
      <w:proofErr w:type="spellEnd"/>
      <w:r>
        <w:rPr>
          <w:lang w:val="fr-FR"/>
        </w:rPr>
        <w:t xml:space="preserve"> </w:t>
      </w:r>
      <w:r w:rsidR="54578093" w:rsidRPr="2704D86D">
        <w:rPr>
          <w:lang w:val="fr-FR"/>
        </w:rPr>
        <w:t>a</w:t>
      </w:r>
      <w:r>
        <w:rPr>
          <w:lang w:val="fr-FR"/>
        </w:rPr>
        <w:t xml:space="preserve"> été choisi comme routeur et </w:t>
      </w:r>
      <w:r w:rsidR="042BB724" w:rsidRPr="00D6C8A4">
        <w:rPr>
          <w:lang w:val="fr-FR"/>
        </w:rPr>
        <w:t>pare-feu</w:t>
      </w:r>
      <w:r w:rsidRPr="00D6C8A4">
        <w:rPr>
          <w:lang w:val="fr-FR"/>
        </w:rPr>
        <w:t>.</w:t>
      </w:r>
      <w:r>
        <w:rPr>
          <w:lang w:val="fr-FR"/>
        </w:rPr>
        <w:t xml:space="preserve"> Celui-ci contient toutes les </w:t>
      </w:r>
      <w:r w:rsidR="4160209E" w:rsidRPr="2882D27A">
        <w:rPr>
          <w:lang w:val="fr-FR"/>
        </w:rPr>
        <w:t>fonctionnalités</w:t>
      </w:r>
      <w:r>
        <w:rPr>
          <w:lang w:val="fr-FR"/>
        </w:rPr>
        <w:t xml:space="preserve"> </w:t>
      </w:r>
      <w:r w:rsidRPr="570BAE9F">
        <w:rPr>
          <w:lang w:val="fr-FR"/>
        </w:rPr>
        <w:t>don</w:t>
      </w:r>
      <w:r w:rsidR="6230B6FA" w:rsidRPr="570BAE9F">
        <w:rPr>
          <w:lang w:val="fr-FR"/>
        </w:rPr>
        <w:t>t</w:t>
      </w:r>
      <w:r>
        <w:rPr>
          <w:lang w:val="fr-FR"/>
        </w:rPr>
        <w:t xml:space="preserve"> nous avons besoins pour sécuriser notre infrastructure. Il apporte notamment la possibilité de lire des </w:t>
      </w:r>
      <w:proofErr w:type="spellStart"/>
      <w:r>
        <w:rPr>
          <w:lang w:val="fr-FR"/>
        </w:rPr>
        <w:t>blocklist</w:t>
      </w:r>
      <w:proofErr w:type="spellEnd"/>
      <w:r>
        <w:rPr>
          <w:lang w:val="fr-FR"/>
        </w:rPr>
        <w:t xml:space="preserve"> accessible sur internet et d’intégrer </w:t>
      </w:r>
      <w:r w:rsidRPr="3B854BAE">
        <w:rPr>
          <w:lang w:val="fr-FR"/>
        </w:rPr>
        <w:t>celle</w:t>
      </w:r>
      <w:r w:rsidR="0F033D8B" w:rsidRPr="3B854BAE">
        <w:rPr>
          <w:lang w:val="fr-FR"/>
        </w:rPr>
        <w:t>s</w:t>
      </w:r>
      <w:r>
        <w:rPr>
          <w:lang w:val="fr-FR"/>
        </w:rPr>
        <w:t xml:space="preserve">-ci dans un </w:t>
      </w:r>
      <w:r w:rsidR="2726D26F" w:rsidRPr="00D6C8A4">
        <w:rPr>
          <w:lang w:val="fr-FR"/>
        </w:rPr>
        <w:t>pare-feu</w:t>
      </w:r>
      <w:r>
        <w:rPr>
          <w:lang w:val="fr-FR"/>
        </w:rPr>
        <w:t xml:space="preserve"> et de mettre à jour cette liste à </w:t>
      </w:r>
      <w:r w:rsidRPr="13FEE5BC">
        <w:rPr>
          <w:lang w:val="fr-FR"/>
        </w:rPr>
        <w:t>interval</w:t>
      </w:r>
      <w:r w:rsidR="049627A0" w:rsidRPr="13FEE5BC">
        <w:rPr>
          <w:lang w:val="fr-FR"/>
        </w:rPr>
        <w:t>les</w:t>
      </w:r>
      <w:r>
        <w:rPr>
          <w:lang w:val="fr-FR"/>
        </w:rPr>
        <w:t xml:space="preserve"> régulier.</w:t>
      </w:r>
    </w:p>
    <w:p w14:paraId="0893DF86" w14:textId="1C56E296" w:rsidR="003057C2" w:rsidRDefault="003057C2" w:rsidP="00CB0F00">
      <w:pPr>
        <w:rPr>
          <w:lang w:val="fr-FR"/>
        </w:rPr>
      </w:pPr>
      <w:proofErr w:type="spellStart"/>
      <w:r>
        <w:rPr>
          <w:lang w:val="fr-FR"/>
        </w:rPr>
        <w:t>Crowdsec</w:t>
      </w:r>
      <w:proofErr w:type="spellEnd"/>
      <w:r>
        <w:rPr>
          <w:lang w:val="fr-FR"/>
        </w:rPr>
        <w:t xml:space="preserve"> est une application de cybersécurité qui lit les logs des applications, </w:t>
      </w:r>
      <w:r w:rsidR="07E722BE" w:rsidRPr="00D6C8A4">
        <w:rPr>
          <w:lang w:val="fr-FR"/>
        </w:rPr>
        <w:t>pare-feu</w:t>
      </w:r>
      <w:r>
        <w:rPr>
          <w:lang w:val="fr-FR"/>
        </w:rPr>
        <w:t xml:space="preserve"> et serveur web</w:t>
      </w:r>
      <w:r w:rsidR="00C41597">
        <w:rPr>
          <w:lang w:val="fr-FR"/>
        </w:rPr>
        <w:t xml:space="preserve"> afin de détecter de potentielles attaques</w:t>
      </w:r>
      <w:r>
        <w:rPr>
          <w:lang w:val="fr-FR"/>
        </w:rPr>
        <w:t xml:space="preserve"> et prendre automatiquement des </w:t>
      </w:r>
      <w:r w:rsidR="09544E8D" w:rsidRPr="6BC1990C">
        <w:rPr>
          <w:lang w:val="fr-FR"/>
        </w:rPr>
        <w:t>décisions</w:t>
      </w:r>
      <w:r>
        <w:rPr>
          <w:lang w:val="fr-FR"/>
        </w:rPr>
        <w:t xml:space="preserve"> comme un </w:t>
      </w:r>
      <w:r w:rsidR="489BBB51" w:rsidRPr="670390A5">
        <w:rPr>
          <w:lang w:val="fr-FR"/>
        </w:rPr>
        <w:t>bannissement</w:t>
      </w:r>
      <w:r>
        <w:rPr>
          <w:lang w:val="fr-FR"/>
        </w:rPr>
        <w:t xml:space="preserve"> temporaire sur une ou </w:t>
      </w:r>
      <w:r w:rsidR="4368CCB2" w:rsidRPr="13FD533C">
        <w:rPr>
          <w:lang w:val="fr-FR"/>
        </w:rPr>
        <w:t>plusieurs</w:t>
      </w:r>
      <w:r>
        <w:rPr>
          <w:lang w:val="fr-FR"/>
        </w:rPr>
        <w:t xml:space="preserve"> </w:t>
      </w:r>
      <w:r w:rsidR="118DE602" w:rsidRPr="7A505912">
        <w:rPr>
          <w:lang w:val="fr-FR"/>
        </w:rPr>
        <w:t>adresses</w:t>
      </w:r>
      <w:r>
        <w:rPr>
          <w:lang w:val="fr-FR"/>
        </w:rPr>
        <w:t xml:space="preserve"> IP si celle-ci </w:t>
      </w:r>
      <w:r w:rsidR="00500911">
        <w:rPr>
          <w:lang w:val="fr-FR"/>
        </w:rPr>
        <w:t xml:space="preserve">est </w:t>
      </w:r>
      <w:r w:rsidR="5961D265" w:rsidRPr="7A505912">
        <w:rPr>
          <w:lang w:val="fr-FR"/>
        </w:rPr>
        <w:t>considéré</w:t>
      </w:r>
      <w:r w:rsidR="00500911">
        <w:rPr>
          <w:lang w:val="fr-FR"/>
        </w:rPr>
        <w:t xml:space="preserve"> comme malveillante.</w:t>
      </w:r>
      <w:r w:rsidR="009B231F">
        <w:rPr>
          <w:lang w:val="fr-FR"/>
        </w:rPr>
        <w:t xml:space="preserve"> Si une instance </w:t>
      </w:r>
      <w:proofErr w:type="spellStart"/>
      <w:r w:rsidR="636BEE8B" w:rsidRPr="4B174085">
        <w:rPr>
          <w:lang w:val="fr-FR"/>
        </w:rPr>
        <w:t>C</w:t>
      </w:r>
      <w:r w:rsidR="009B231F" w:rsidRPr="4B174085">
        <w:rPr>
          <w:lang w:val="fr-FR"/>
        </w:rPr>
        <w:t>rowdsec</w:t>
      </w:r>
      <w:proofErr w:type="spellEnd"/>
      <w:r w:rsidR="009B231F">
        <w:rPr>
          <w:lang w:val="fr-FR"/>
        </w:rPr>
        <w:t xml:space="preserve"> décide de bannir une </w:t>
      </w:r>
      <w:r w:rsidR="36665994" w:rsidRPr="42007240">
        <w:rPr>
          <w:lang w:val="fr-FR"/>
        </w:rPr>
        <w:t>adresse</w:t>
      </w:r>
      <w:r w:rsidR="009B231F">
        <w:rPr>
          <w:lang w:val="fr-FR"/>
        </w:rPr>
        <w:t xml:space="preserve"> </w:t>
      </w:r>
      <w:r w:rsidR="5C02FA5A" w:rsidRPr="2428DEAB">
        <w:rPr>
          <w:lang w:val="fr-FR"/>
        </w:rPr>
        <w:t>IP</w:t>
      </w:r>
      <w:r w:rsidR="009B231F">
        <w:rPr>
          <w:lang w:val="fr-FR"/>
        </w:rPr>
        <w:t xml:space="preserve">, ce bannissement est répliqué sur toutes les instances </w:t>
      </w:r>
      <w:proofErr w:type="spellStart"/>
      <w:r w:rsidR="00203202">
        <w:rPr>
          <w:lang w:val="fr-FR"/>
        </w:rPr>
        <w:t>C</w:t>
      </w:r>
      <w:r w:rsidR="009B231F">
        <w:rPr>
          <w:lang w:val="fr-FR"/>
        </w:rPr>
        <w:t>rowdsec</w:t>
      </w:r>
      <w:proofErr w:type="spellEnd"/>
      <w:r w:rsidR="009B231F">
        <w:rPr>
          <w:lang w:val="fr-FR"/>
        </w:rPr>
        <w:t xml:space="preserve"> lié au compte utilisateur.</w:t>
      </w:r>
      <w:r w:rsidR="006B0681">
        <w:rPr>
          <w:lang w:val="fr-FR"/>
        </w:rPr>
        <w:t xml:space="preserve"> Le logiciel inclus aussi ses propres listes </w:t>
      </w:r>
      <w:r w:rsidR="3B4331C2" w:rsidRPr="00D6C8A4">
        <w:rPr>
          <w:lang w:val="fr-FR"/>
        </w:rPr>
        <w:t>d'IP</w:t>
      </w:r>
      <w:r w:rsidR="006B0681">
        <w:rPr>
          <w:lang w:val="fr-FR"/>
        </w:rPr>
        <w:t xml:space="preserve"> bloqué </w:t>
      </w:r>
      <w:r w:rsidR="1FC13CED" w:rsidRPr="3B41706E">
        <w:rPr>
          <w:lang w:val="fr-FR"/>
        </w:rPr>
        <w:t>directement</w:t>
      </w:r>
      <w:r w:rsidR="006B0681">
        <w:rPr>
          <w:lang w:val="fr-FR"/>
        </w:rPr>
        <w:t xml:space="preserve"> intégré dans le </w:t>
      </w:r>
      <w:r w:rsidR="590A4F01" w:rsidRPr="13FEE5BC">
        <w:rPr>
          <w:lang w:val="fr-FR"/>
        </w:rPr>
        <w:t>pare-feu</w:t>
      </w:r>
      <w:r w:rsidR="006B0681">
        <w:rPr>
          <w:lang w:val="fr-FR"/>
        </w:rPr>
        <w:t xml:space="preserve"> de </w:t>
      </w:r>
      <w:proofErr w:type="spellStart"/>
      <w:r w:rsidR="006B0681">
        <w:rPr>
          <w:lang w:val="fr-FR"/>
        </w:rPr>
        <w:t>OPNsense</w:t>
      </w:r>
      <w:proofErr w:type="spellEnd"/>
      <w:r w:rsidR="006B0681">
        <w:rPr>
          <w:lang w:val="fr-FR"/>
        </w:rPr>
        <w:t>.</w:t>
      </w:r>
      <w:r w:rsidR="00500911">
        <w:rPr>
          <w:lang w:val="fr-FR"/>
        </w:rPr>
        <w:t xml:space="preserve"> </w:t>
      </w:r>
    </w:p>
    <w:p w14:paraId="6E9BDAB3" w14:textId="39041C41" w:rsidR="006B0681" w:rsidRPr="00B003B5" w:rsidRDefault="00D92A31" w:rsidP="00CB0F00">
      <w:pPr>
        <w:rPr>
          <w:lang w:val="fr-FR"/>
        </w:rPr>
      </w:pPr>
      <w:proofErr w:type="spellStart"/>
      <w:r>
        <w:rPr>
          <w:lang w:val="fr-FR"/>
        </w:rPr>
        <w:t>Kubernetes</w:t>
      </w:r>
      <w:proofErr w:type="spellEnd"/>
      <w:r>
        <w:rPr>
          <w:lang w:val="fr-FR"/>
        </w:rPr>
        <w:t xml:space="preserve"> est le chef d’orchestre de la gestion</w:t>
      </w:r>
      <w:r w:rsidR="00497109">
        <w:rPr>
          <w:lang w:val="fr-FR"/>
        </w:rPr>
        <w:t xml:space="preserve"> de notre application et des autres applications utilisés </w:t>
      </w:r>
      <w:r w:rsidR="00131FD0">
        <w:rPr>
          <w:lang w:val="fr-FR"/>
        </w:rPr>
        <w:t>par le projet. Nous utilisons une version minifié nommé K3S, celle-ci est plus légère et surtout plus simple à installer.</w:t>
      </w:r>
      <w:r w:rsidR="00271927">
        <w:rPr>
          <w:lang w:val="fr-FR"/>
        </w:rPr>
        <w:t xml:space="preserve"> </w:t>
      </w:r>
      <w:r w:rsidR="00A50C37">
        <w:rPr>
          <w:lang w:val="fr-FR"/>
        </w:rPr>
        <w:t xml:space="preserve">Dans un déploiement en production de notre application, il faut configurer une </w:t>
      </w:r>
      <w:proofErr w:type="spellStart"/>
      <w:r w:rsidR="00A50C37">
        <w:rPr>
          <w:lang w:val="fr-FR"/>
        </w:rPr>
        <w:t>storage</w:t>
      </w:r>
      <w:proofErr w:type="spellEnd"/>
      <w:r w:rsidR="00A50C37">
        <w:rPr>
          <w:lang w:val="fr-FR"/>
        </w:rPr>
        <w:t xml:space="preserve"> class ou un volume persistant fourni par un NAS ou autre afin d’avoir une </w:t>
      </w:r>
      <w:r w:rsidR="00654DC5">
        <w:rPr>
          <w:lang w:val="fr-FR"/>
        </w:rPr>
        <w:t>solution de stockage de donnée</w:t>
      </w:r>
      <w:r w:rsidR="65902B3A">
        <w:rPr>
          <w:lang w:val="fr-FR"/>
        </w:rPr>
        <w:t>s</w:t>
      </w:r>
      <w:r w:rsidR="00654DC5">
        <w:rPr>
          <w:lang w:val="fr-FR"/>
        </w:rPr>
        <w:t xml:space="preserve"> plus robuste que celle fourni par défaut qui utilise le driver host-</w:t>
      </w:r>
      <w:proofErr w:type="spellStart"/>
      <w:r w:rsidR="00654DC5">
        <w:rPr>
          <w:lang w:val="fr-FR"/>
        </w:rPr>
        <w:t>path</w:t>
      </w:r>
      <w:proofErr w:type="spellEnd"/>
      <w:r w:rsidR="00654DC5">
        <w:rPr>
          <w:lang w:val="fr-FR"/>
        </w:rPr>
        <w:t xml:space="preserve">. À noter que la documentation officielle de </w:t>
      </w:r>
      <w:proofErr w:type="spellStart"/>
      <w:r w:rsidR="00654DC5">
        <w:rPr>
          <w:lang w:val="fr-FR"/>
        </w:rPr>
        <w:t>Kubernetes</w:t>
      </w:r>
      <w:proofErr w:type="spellEnd"/>
      <w:r w:rsidR="00654DC5" w:rsidRPr="159A1EA5">
        <w:rPr>
          <w:vertAlign w:val="superscript"/>
          <w:lang w:val="fr-FR"/>
        </w:rPr>
        <w:footnoteReference w:id="2"/>
      </w:r>
      <w:r w:rsidR="00654DC5">
        <w:rPr>
          <w:lang w:val="fr-FR"/>
        </w:rPr>
        <w:t xml:space="preserve"> ne recommande pas l’utilisation de ce driver en production.</w:t>
      </w:r>
    </w:p>
    <w:p w14:paraId="74061517" w14:textId="2806EF3E" w:rsidR="003E1A90" w:rsidRDefault="0086500F" w:rsidP="00CB0F00">
      <w:pPr>
        <w:rPr>
          <w:lang w:val="fr-FR"/>
        </w:rPr>
      </w:pPr>
      <w:r>
        <w:rPr>
          <w:lang w:val="fr-FR"/>
        </w:rPr>
        <w:t xml:space="preserve">Harbor est utilisé pour stocker les images docker </w:t>
      </w:r>
      <w:r w:rsidRPr="58BF5639">
        <w:rPr>
          <w:lang w:val="fr-FR"/>
        </w:rPr>
        <w:t>utilisé</w:t>
      </w:r>
      <w:r w:rsidR="4A5EC2A5" w:rsidRPr="58BF5639">
        <w:rPr>
          <w:lang w:val="fr-FR"/>
        </w:rPr>
        <w:t>es</w:t>
      </w:r>
      <w:r>
        <w:rPr>
          <w:lang w:val="fr-FR"/>
        </w:rPr>
        <w:t xml:space="preserve"> par </w:t>
      </w:r>
      <w:proofErr w:type="spellStart"/>
      <w:r>
        <w:rPr>
          <w:lang w:val="fr-FR"/>
        </w:rPr>
        <w:t>Kubernetes</w:t>
      </w:r>
      <w:proofErr w:type="spellEnd"/>
      <w:r>
        <w:rPr>
          <w:lang w:val="fr-FR"/>
        </w:rPr>
        <w:t>. Celui-ci est exposé sur internet avec une limitation de requête pour éviter les tentatives de brute-force.</w:t>
      </w:r>
    </w:p>
    <w:p w14:paraId="03662ED4" w14:textId="335E2145" w:rsidR="007D61DC" w:rsidRDefault="007D61DC" w:rsidP="00CB0F00">
      <w:pPr>
        <w:rPr>
          <w:lang w:val="fr-FR"/>
        </w:rPr>
      </w:pPr>
      <w:r>
        <w:rPr>
          <w:lang w:val="fr-FR"/>
        </w:rPr>
        <w:t xml:space="preserve">GitHub action permet </w:t>
      </w:r>
      <w:r w:rsidR="00FF74BB">
        <w:rPr>
          <w:lang w:val="fr-FR"/>
        </w:rPr>
        <w:t>de construire les images docker</w:t>
      </w:r>
      <w:r w:rsidR="003125C9">
        <w:rPr>
          <w:lang w:val="fr-FR"/>
        </w:rPr>
        <w:t xml:space="preserve">, vérifier si </w:t>
      </w:r>
      <w:r w:rsidR="003125C9" w:rsidRPr="4C79B31A">
        <w:rPr>
          <w:lang w:val="fr-FR"/>
        </w:rPr>
        <w:t>celle</w:t>
      </w:r>
      <w:r w:rsidR="111CE3E6" w:rsidRPr="4C79B31A">
        <w:rPr>
          <w:lang w:val="fr-FR"/>
        </w:rPr>
        <w:t>s</w:t>
      </w:r>
      <w:r w:rsidR="003125C9">
        <w:rPr>
          <w:lang w:val="fr-FR"/>
        </w:rPr>
        <w:t xml:space="preserve">-ci </w:t>
      </w:r>
      <w:r w:rsidR="003125C9" w:rsidRPr="4C79B31A">
        <w:rPr>
          <w:lang w:val="fr-FR"/>
        </w:rPr>
        <w:t>con</w:t>
      </w:r>
      <w:r w:rsidR="00FF1E85" w:rsidRPr="4C79B31A">
        <w:rPr>
          <w:lang w:val="fr-FR"/>
        </w:rPr>
        <w:t>tien</w:t>
      </w:r>
      <w:r w:rsidR="194AB732" w:rsidRPr="4C79B31A">
        <w:rPr>
          <w:lang w:val="fr-FR"/>
        </w:rPr>
        <w:t>nen</w:t>
      </w:r>
      <w:r w:rsidR="00FF1E85" w:rsidRPr="4C79B31A">
        <w:rPr>
          <w:lang w:val="fr-FR"/>
        </w:rPr>
        <w:t>t</w:t>
      </w:r>
      <w:r w:rsidR="00FF1E85">
        <w:rPr>
          <w:lang w:val="fr-FR"/>
        </w:rPr>
        <w:t xml:space="preserve"> des vulnérabilités</w:t>
      </w:r>
      <w:r w:rsidR="00FF74BB">
        <w:rPr>
          <w:lang w:val="fr-FR"/>
        </w:rPr>
        <w:t xml:space="preserve"> et de pousser </w:t>
      </w:r>
      <w:r w:rsidR="00FF74BB" w:rsidRPr="4C79B31A">
        <w:rPr>
          <w:lang w:val="fr-FR"/>
        </w:rPr>
        <w:t>celle</w:t>
      </w:r>
      <w:r w:rsidR="0001C5CE" w:rsidRPr="4C79B31A">
        <w:rPr>
          <w:lang w:val="fr-FR"/>
        </w:rPr>
        <w:t>s</w:t>
      </w:r>
      <w:r w:rsidR="00FF74BB">
        <w:rPr>
          <w:lang w:val="fr-FR"/>
        </w:rPr>
        <w:t xml:space="preserve">-ci sur notre Harbor. Il </w:t>
      </w:r>
      <w:r w:rsidR="00D81651">
        <w:rPr>
          <w:lang w:val="fr-FR"/>
        </w:rPr>
        <w:t>s</w:t>
      </w:r>
      <w:r w:rsidR="00FF74BB">
        <w:rPr>
          <w:lang w:val="fr-FR"/>
        </w:rPr>
        <w:t>e charge aussi d</w:t>
      </w:r>
      <w:r w:rsidR="00D81651">
        <w:rPr>
          <w:lang w:val="fr-FR"/>
        </w:rPr>
        <w:t>u déploiement de manière automatique sur notre environnement de développement et sur la production.</w:t>
      </w:r>
      <w:r w:rsidR="00FF1E85">
        <w:rPr>
          <w:lang w:val="fr-FR"/>
        </w:rPr>
        <w:t xml:space="preserve"> </w:t>
      </w:r>
      <w:r w:rsidR="0016005E">
        <w:rPr>
          <w:lang w:val="fr-FR"/>
        </w:rPr>
        <w:t xml:space="preserve">Une autre </w:t>
      </w:r>
      <w:r w:rsidR="70C34E15" w:rsidRPr="4C79B31A">
        <w:rPr>
          <w:lang w:val="fr-FR"/>
        </w:rPr>
        <w:t>tâche</w:t>
      </w:r>
      <w:r w:rsidR="0016005E">
        <w:rPr>
          <w:lang w:val="fr-FR"/>
        </w:rPr>
        <w:t xml:space="preserve"> exécutée</w:t>
      </w:r>
      <w:r w:rsidR="00FF1E85">
        <w:rPr>
          <w:lang w:val="fr-FR"/>
        </w:rPr>
        <w:t xml:space="preserve"> en parallèle lance un scan statique du code pour </w:t>
      </w:r>
      <w:proofErr w:type="spellStart"/>
      <w:r w:rsidR="00FF1E85">
        <w:rPr>
          <w:lang w:val="fr-FR"/>
        </w:rPr>
        <w:t>Sonarqube</w:t>
      </w:r>
      <w:proofErr w:type="spellEnd"/>
      <w:r w:rsidR="00FF1E85">
        <w:rPr>
          <w:lang w:val="fr-FR"/>
        </w:rPr>
        <w:t>.</w:t>
      </w:r>
    </w:p>
    <w:p w14:paraId="379E50DE" w14:textId="75FC884E" w:rsidR="00AB0314" w:rsidRPr="003E1A90" w:rsidRDefault="00AB0314" w:rsidP="003E1A90">
      <w:pPr>
        <w:ind w:left="360"/>
        <w:rPr>
          <w:lang w:val="fr-FR"/>
        </w:rPr>
      </w:pPr>
      <w:r w:rsidRPr="003E1A90">
        <w:rPr>
          <w:lang w:val="fr-FR"/>
        </w:rPr>
        <w:br w:type="page"/>
      </w:r>
    </w:p>
    <w:p w14:paraId="65F9F8C4" w14:textId="0152A035" w:rsidR="002174A3" w:rsidRPr="00D30403" w:rsidRDefault="5A2410DC" w:rsidP="514430FB">
      <w:pPr>
        <w:pStyle w:val="Heading3"/>
        <w:rPr>
          <w:lang w:val="fr-FR"/>
        </w:rPr>
      </w:pPr>
      <w:bookmarkStart w:id="10" w:name="_Toc157006558"/>
      <w:r w:rsidRPr="0B43D8E3">
        <w:rPr>
          <w:lang w:val="fr-FR"/>
        </w:rPr>
        <w:t>Infrastructure</w:t>
      </w:r>
      <w:bookmarkEnd w:id="10"/>
    </w:p>
    <w:p w14:paraId="4264AD37" w14:textId="3697D74D" w:rsidR="3CABFCE4" w:rsidRDefault="3CABFCE4" w:rsidP="3CABFCE4">
      <w:pPr>
        <w:rPr>
          <w:lang w:val="fr-FR"/>
        </w:rPr>
      </w:pPr>
    </w:p>
    <w:p w14:paraId="1E141BF1" w14:textId="73EE6883" w:rsidR="005074D4" w:rsidRPr="00D30403" w:rsidRDefault="005074D4" w:rsidP="0013425C">
      <w:pPr>
        <w:rPr>
          <w:lang w:val="fr-FR"/>
        </w:rPr>
      </w:pPr>
      <w:r>
        <w:rPr>
          <w:lang w:val="fr-FR"/>
        </w:rPr>
        <w:t>Le schéma ci-dessous résume l’architecture qui a été réalisé dans le projet :</w:t>
      </w:r>
    </w:p>
    <w:p w14:paraId="2E3D5193" w14:textId="77777777" w:rsidR="00F5227C" w:rsidRDefault="5A2410DC" w:rsidP="00F5227C">
      <w:pPr>
        <w:keepNext/>
      </w:pPr>
      <w:r w:rsidRPr="00D30403">
        <w:rPr>
          <w:lang w:val="fr-FR"/>
        </w:rPr>
        <w:t xml:space="preserve"> </w:t>
      </w:r>
      <w:r w:rsidR="0008758F">
        <w:rPr>
          <w:noProof/>
          <w:lang w:val="fr-FR"/>
        </w:rPr>
        <w:drawing>
          <wp:inline distT="0" distB="0" distL="0" distR="0" wp14:anchorId="2BBFC917" wp14:editId="1473C91D">
            <wp:extent cx="5934075" cy="3152775"/>
            <wp:effectExtent l="0" t="0" r="9525" b="9525"/>
            <wp:docPr id="421343623" name="Picture 421343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3FE38B13" w14:textId="532DEC6E" w:rsidR="002174A3" w:rsidRPr="00D30403" w:rsidRDefault="00F5227C" w:rsidP="00F5227C">
      <w:pPr>
        <w:pStyle w:val="Caption"/>
        <w:rPr>
          <w:lang w:val="fr-FR"/>
        </w:rPr>
      </w:pPr>
      <w:r w:rsidRPr="00F5227C">
        <w:rPr>
          <w:lang w:val="fr-FR"/>
        </w:rPr>
        <w:t xml:space="preserve">Figure </w:t>
      </w:r>
      <w:r>
        <w:fldChar w:fldCharType="begin"/>
      </w:r>
      <w:r w:rsidRPr="00F5227C">
        <w:rPr>
          <w:lang w:val="fr-FR"/>
        </w:rPr>
        <w:instrText xml:space="preserve"> SEQ Figure \* ARABIC </w:instrText>
      </w:r>
      <w:r>
        <w:fldChar w:fldCharType="separate"/>
      </w:r>
      <w:r w:rsidR="00884D38">
        <w:rPr>
          <w:noProof/>
          <w:lang w:val="fr-FR"/>
        </w:rPr>
        <w:t>2</w:t>
      </w:r>
      <w:r>
        <w:fldChar w:fldCharType="end"/>
      </w:r>
      <w:r w:rsidRPr="00F5227C">
        <w:rPr>
          <w:lang w:val="fr-FR"/>
        </w:rPr>
        <w:t xml:space="preserve"> - Schéma d'architecture de l'infrastructure</w:t>
      </w:r>
    </w:p>
    <w:p w14:paraId="3A98FD6C" w14:textId="3F638CFF" w:rsidR="002174A3" w:rsidRDefault="00B84643" w:rsidP="682E7192">
      <w:pPr>
        <w:rPr>
          <w:lang w:val="fr-FR"/>
        </w:rPr>
      </w:pPr>
      <w:r>
        <w:rPr>
          <w:lang w:val="fr-FR"/>
        </w:rPr>
        <w:t>R</w:t>
      </w:r>
      <w:r w:rsidR="005074D4">
        <w:rPr>
          <w:lang w:val="fr-FR"/>
        </w:rPr>
        <w:t>emarques sur le schéma :</w:t>
      </w:r>
    </w:p>
    <w:p w14:paraId="4873230C" w14:textId="27C132AB" w:rsidR="0098315C" w:rsidRDefault="0098315C" w:rsidP="00867F07">
      <w:pPr>
        <w:pStyle w:val="ListParagraph"/>
        <w:numPr>
          <w:ilvl w:val="0"/>
          <w:numId w:val="1"/>
        </w:numPr>
        <w:rPr>
          <w:lang w:val="fr-FR"/>
        </w:rPr>
      </w:pPr>
      <w:r>
        <w:rPr>
          <w:lang w:val="fr-FR"/>
        </w:rPr>
        <w:t xml:space="preserve">Le VLAN 4 est un réseau isolé sur mon </w:t>
      </w:r>
      <w:proofErr w:type="spellStart"/>
      <w:r w:rsidR="001A72C6">
        <w:rPr>
          <w:lang w:val="fr-FR"/>
        </w:rPr>
        <w:t>OPNsense</w:t>
      </w:r>
      <w:proofErr w:type="spellEnd"/>
      <w:r>
        <w:rPr>
          <w:lang w:val="fr-FR"/>
        </w:rPr>
        <w:t xml:space="preserve"> que j’ai nommé « DMZ »</w:t>
      </w:r>
      <w:r w:rsidR="00C23A0C">
        <w:rPr>
          <w:lang w:val="fr-FR"/>
        </w:rPr>
        <w:t xml:space="preserve">, </w:t>
      </w:r>
      <w:proofErr w:type="spellStart"/>
      <w:r w:rsidR="00C23A0C">
        <w:rPr>
          <w:lang w:val="fr-FR"/>
        </w:rPr>
        <w:t>OPNsense</w:t>
      </w:r>
      <w:proofErr w:type="spellEnd"/>
      <w:r w:rsidR="00C23A0C">
        <w:rPr>
          <w:lang w:val="fr-FR"/>
        </w:rPr>
        <w:t xml:space="preserve"> autorise </w:t>
      </w:r>
      <w:r w:rsidR="00616227">
        <w:rPr>
          <w:lang w:val="fr-FR"/>
        </w:rPr>
        <w:t>HTTP, HTTPS, DNS et NTP vers internet, pas à destination d’un autre réseau. Les autres protocoles sont bloqués.</w:t>
      </w:r>
    </w:p>
    <w:p w14:paraId="1E0A79C7" w14:textId="5E912815" w:rsidR="005074D4" w:rsidRDefault="005074D4" w:rsidP="00867F07">
      <w:pPr>
        <w:pStyle w:val="ListParagraph"/>
        <w:numPr>
          <w:ilvl w:val="0"/>
          <w:numId w:val="1"/>
        </w:numPr>
        <w:rPr>
          <w:lang w:val="fr-FR"/>
        </w:rPr>
      </w:pPr>
      <w:r w:rsidRPr="00867F07">
        <w:rPr>
          <w:lang w:val="fr-FR"/>
        </w:rPr>
        <w:t xml:space="preserve">Le VLAN 4 est utilisé entre la communication à gauche de la VM </w:t>
      </w:r>
      <w:proofErr w:type="spellStart"/>
      <w:r w:rsidRPr="00867F07">
        <w:rPr>
          <w:lang w:val="fr-FR"/>
        </w:rPr>
        <w:t>OPNsense</w:t>
      </w:r>
      <w:proofErr w:type="spellEnd"/>
      <w:r w:rsidRPr="00867F07">
        <w:rPr>
          <w:lang w:val="fr-FR"/>
        </w:rPr>
        <w:t xml:space="preserve"> et avec l’hyperviseur à droite. (</w:t>
      </w:r>
      <w:r w:rsidR="00C86156" w:rsidRPr="00867F07">
        <w:rPr>
          <w:lang w:val="fr-FR"/>
        </w:rPr>
        <w:t xml:space="preserve">La machine virtuelle </w:t>
      </w:r>
      <w:r w:rsidR="11ECF612" w:rsidRPr="75CF33D1">
        <w:rPr>
          <w:lang w:val="fr-FR"/>
        </w:rPr>
        <w:t>Rocky</w:t>
      </w:r>
      <w:r w:rsidR="00C86156" w:rsidRPr="00867F07">
        <w:rPr>
          <w:lang w:val="fr-FR"/>
        </w:rPr>
        <w:t xml:space="preserve"> linux n’a pas la notion de VLAN)</w:t>
      </w:r>
      <w:r w:rsidR="00867F07" w:rsidRPr="00867F07">
        <w:rPr>
          <w:lang w:val="fr-FR"/>
        </w:rPr>
        <w:t>.</w:t>
      </w:r>
    </w:p>
    <w:p w14:paraId="1AAC468E" w14:textId="40C1F873" w:rsidR="00867F07" w:rsidRDefault="00867F07" w:rsidP="00867F07">
      <w:pPr>
        <w:pStyle w:val="ListParagraph"/>
        <w:numPr>
          <w:ilvl w:val="0"/>
          <w:numId w:val="1"/>
        </w:numPr>
        <w:rPr>
          <w:lang w:val="fr-FR"/>
        </w:rPr>
      </w:pPr>
      <w:r>
        <w:rPr>
          <w:lang w:val="fr-FR"/>
        </w:rPr>
        <w:t xml:space="preserve">Il y a deux instances </w:t>
      </w:r>
      <w:proofErr w:type="spellStart"/>
      <w:r w:rsidR="4015070A" w:rsidRPr="165D63F0">
        <w:rPr>
          <w:lang w:val="fr-FR"/>
        </w:rPr>
        <w:t>C</w:t>
      </w:r>
      <w:r w:rsidR="0076618B" w:rsidRPr="165D63F0">
        <w:rPr>
          <w:lang w:val="fr-FR"/>
        </w:rPr>
        <w:t>rowdsec</w:t>
      </w:r>
      <w:proofErr w:type="spellEnd"/>
      <w:r w:rsidR="0076618B">
        <w:rPr>
          <w:lang w:val="fr-FR"/>
        </w:rPr>
        <w:t xml:space="preserve"> </w:t>
      </w:r>
      <w:r w:rsidR="009C29C3">
        <w:rPr>
          <w:lang w:val="fr-FR"/>
        </w:rPr>
        <w:t>qui n’ont pas les mêmes responsabilités</w:t>
      </w:r>
      <w:r w:rsidR="002A705E">
        <w:rPr>
          <w:lang w:val="fr-FR"/>
        </w:rPr>
        <w:t> :</w:t>
      </w:r>
    </w:p>
    <w:p w14:paraId="79630C4D" w14:textId="5EF59181" w:rsidR="002A705E" w:rsidRDefault="002A705E" w:rsidP="002A705E">
      <w:pPr>
        <w:pStyle w:val="ListParagraph"/>
        <w:numPr>
          <w:ilvl w:val="1"/>
          <w:numId w:val="1"/>
        </w:numPr>
        <w:rPr>
          <w:lang w:val="fr-FR"/>
        </w:rPr>
      </w:pPr>
      <w:r>
        <w:rPr>
          <w:lang w:val="fr-FR"/>
        </w:rPr>
        <w:t xml:space="preserve">L’instance sur </w:t>
      </w:r>
      <w:proofErr w:type="spellStart"/>
      <w:r w:rsidR="6A2A6C10" w:rsidRPr="22F49229">
        <w:rPr>
          <w:lang w:val="fr-FR"/>
        </w:rPr>
        <w:t>OPN</w:t>
      </w:r>
      <w:r w:rsidRPr="22F49229">
        <w:rPr>
          <w:lang w:val="fr-FR"/>
        </w:rPr>
        <w:t>sense</w:t>
      </w:r>
      <w:proofErr w:type="spellEnd"/>
      <w:r>
        <w:rPr>
          <w:lang w:val="fr-FR"/>
        </w:rPr>
        <w:t xml:space="preserve"> </w:t>
      </w:r>
      <w:r w:rsidR="009550B4">
        <w:rPr>
          <w:lang w:val="fr-FR"/>
        </w:rPr>
        <w:t>s</w:t>
      </w:r>
      <w:r>
        <w:rPr>
          <w:lang w:val="fr-FR"/>
        </w:rPr>
        <w:t>e charge de bloquer les IP</w:t>
      </w:r>
      <w:r w:rsidR="00461343">
        <w:rPr>
          <w:lang w:val="fr-FR"/>
        </w:rPr>
        <w:t xml:space="preserve"> qui ont été blacklist par n’importe </w:t>
      </w:r>
      <w:r w:rsidR="00461343" w:rsidRPr="5B2C19D0">
        <w:rPr>
          <w:lang w:val="fr-FR"/>
        </w:rPr>
        <w:t>quel</w:t>
      </w:r>
      <w:r w:rsidR="5585B0E2" w:rsidRPr="5B2C19D0">
        <w:rPr>
          <w:lang w:val="fr-FR"/>
        </w:rPr>
        <w:t>le</w:t>
      </w:r>
      <w:r w:rsidR="00461343">
        <w:rPr>
          <w:lang w:val="fr-FR"/>
        </w:rPr>
        <w:t xml:space="preserve"> instance </w:t>
      </w:r>
      <w:proofErr w:type="spellStart"/>
      <w:r w:rsidR="53E3E5CE" w:rsidRPr="09335E34">
        <w:rPr>
          <w:lang w:val="fr-FR"/>
        </w:rPr>
        <w:t>C</w:t>
      </w:r>
      <w:r w:rsidR="00461343" w:rsidRPr="09335E34">
        <w:rPr>
          <w:lang w:val="fr-FR"/>
        </w:rPr>
        <w:t>rowdsec</w:t>
      </w:r>
      <w:proofErr w:type="spellEnd"/>
      <w:r w:rsidR="00461343" w:rsidRPr="09335E34">
        <w:rPr>
          <w:lang w:val="fr-FR"/>
        </w:rPr>
        <w:t>.</w:t>
      </w:r>
      <w:r w:rsidR="00461343">
        <w:rPr>
          <w:lang w:val="fr-FR"/>
        </w:rPr>
        <w:t xml:space="preserve"> L’idée ici est de bloquer l’IP </w:t>
      </w:r>
      <w:r w:rsidR="009550B4">
        <w:rPr>
          <w:lang w:val="fr-FR"/>
        </w:rPr>
        <w:t xml:space="preserve">dès que possible au niveau réseau. À noter </w:t>
      </w:r>
      <w:r w:rsidR="00BD77C5">
        <w:rPr>
          <w:lang w:val="fr-FR"/>
        </w:rPr>
        <w:t xml:space="preserve">qu’il y a aussi une </w:t>
      </w:r>
      <w:proofErr w:type="spellStart"/>
      <w:r w:rsidR="00BD77C5">
        <w:rPr>
          <w:lang w:val="fr-FR"/>
        </w:rPr>
        <w:t>blocklist</w:t>
      </w:r>
      <w:proofErr w:type="spellEnd"/>
      <w:r w:rsidR="00BD77C5">
        <w:rPr>
          <w:lang w:val="fr-FR"/>
        </w:rPr>
        <w:t xml:space="preserve"> </w:t>
      </w:r>
      <w:r w:rsidR="00BD77C5" w:rsidRPr="77EFD1A9">
        <w:rPr>
          <w:lang w:val="fr-FR"/>
        </w:rPr>
        <w:t>mis</w:t>
      </w:r>
      <w:r w:rsidR="1ABF9E40" w:rsidRPr="77EFD1A9">
        <w:rPr>
          <w:lang w:val="fr-FR"/>
        </w:rPr>
        <w:t>e</w:t>
      </w:r>
      <w:r w:rsidR="00BD77C5">
        <w:rPr>
          <w:lang w:val="fr-FR"/>
        </w:rPr>
        <w:t xml:space="preserve"> à jour automatiquement qui est présente avant les filtrages de </w:t>
      </w:r>
      <w:proofErr w:type="spellStart"/>
      <w:r w:rsidR="76DF0119" w:rsidRPr="09335E34">
        <w:rPr>
          <w:lang w:val="fr-FR"/>
        </w:rPr>
        <w:t>C</w:t>
      </w:r>
      <w:r w:rsidR="00BD77C5" w:rsidRPr="09335E34">
        <w:rPr>
          <w:lang w:val="fr-FR"/>
        </w:rPr>
        <w:t>rowdsec</w:t>
      </w:r>
      <w:proofErr w:type="spellEnd"/>
      <w:r w:rsidR="00BD77C5" w:rsidRPr="09335E34">
        <w:rPr>
          <w:lang w:val="fr-FR"/>
        </w:rPr>
        <w:t>.</w:t>
      </w:r>
    </w:p>
    <w:p w14:paraId="5CE96753" w14:textId="639B3A9E" w:rsidR="00BD77C5" w:rsidRDefault="00BD77C5" w:rsidP="002A705E">
      <w:pPr>
        <w:pStyle w:val="ListParagraph"/>
        <w:numPr>
          <w:ilvl w:val="1"/>
          <w:numId w:val="1"/>
        </w:numPr>
        <w:rPr>
          <w:lang w:val="fr-FR"/>
        </w:rPr>
      </w:pPr>
      <w:r>
        <w:rPr>
          <w:lang w:val="fr-FR"/>
        </w:rPr>
        <w:t xml:space="preserve">L’instance sur </w:t>
      </w:r>
      <w:proofErr w:type="spellStart"/>
      <w:r w:rsidR="5F70973B" w:rsidRPr="50BB4053">
        <w:rPr>
          <w:lang w:val="fr-FR"/>
        </w:rPr>
        <w:t>K</w:t>
      </w:r>
      <w:r w:rsidRPr="50BB4053">
        <w:rPr>
          <w:lang w:val="fr-FR"/>
        </w:rPr>
        <w:t>ubernetes</w:t>
      </w:r>
      <w:proofErr w:type="spellEnd"/>
      <w:r>
        <w:rPr>
          <w:lang w:val="fr-FR"/>
        </w:rPr>
        <w:t xml:space="preserve"> surveille les logs de </w:t>
      </w:r>
      <w:proofErr w:type="spellStart"/>
      <w:r w:rsidR="7B5E3C61" w:rsidRPr="50BB4053">
        <w:rPr>
          <w:lang w:val="fr-FR"/>
        </w:rPr>
        <w:t>T</w:t>
      </w:r>
      <w:r w:rsidRPr="50BB4053">
        <w:rPr>
          <w:lang w:val="fr-FR"/>
        </w:rPr>
        <w:t>raefik</w:t>
      </w:r>
      <w:proofErr w:type="spellEnd"/>
      <w:r>
        <w:rPr>
          <w:lang w:val="fr-FR"/>
        </w:rPr>
        <w:t xml:space="preserve"> et va bloquer certaines tentative</w:t>
      </w:r>
      <w:r w:rsidR="00806DCB">
        <w:rPr>
          <w:lang w:val="fr-FR"/>
        </w:rPr>
        <w:t>s</w:t>
      </w:r>
      <w:r>
        <w:rPr>
          <w:lang w:val="fr-FR"/>
        </w:rPr>
        <w:t xml:space="preserve"> d’exploitation</w:t>
      </w:r>
      <w:r w:rsidR="00405F65">
        <w:rPr>
          <w:lang w:val="fr-FR"/>
        </w:rPr>
        <w:t xml:space="preserve"> de failles et </w:t>
      </w:r>
      <w:r w:rsidR="00434272">
        <w:rPr>
          <w:lang w:val="fr-FR"/>
        </w:rPr>
        <w:t xml:space="preserve">va bloquer toute tentative de </w:t>
      </w:r>
      <w:r w:rsidR="61460550" w:rsidRPr="24A2F278">
        <w:rPr>
          <w:lang w:val="fr-FR"/>
        </w:rPr>
        <w:t>brute force</w:t>
      </w:r>
      <w:r w:rsidR="00434272">
        <w:rPr>
          <w:lang w:val="fr-FR"/>
        </w:rPr>
        <w:t>.</w:t>
      </w:r>
    </w:p>
    <w:p w14:paraId="223AC436" w14:textId="3BFEBA6C" w:rsidR="002174A3" w:rsidRPr="00D30403" w:rsidRDefault="00806DCB" w:rsidP="682E7192">
      <w:pPr>
        <w:pStyle w:val="ListParagraph"/>
        <w:numPr>
          <w:ilvl w:val="0"/>
          <w:numId w:val="1"/>
        </w:numPr>
        <w:rPr>
          <w:lang w:val="fr-FR"/>
        </w:rPr>
      </w:pPr>
      <w:r>
        <w:rPr>
          <w:lang w:val="fr-FR"/>
        </w:rPr>
        <w:t xml:space="preserve">Rocky linux </w:t>
      </w:r>
      <w:r w:rsidR="00DA183D">
        <w:rPr>
          <w:lang w:val="fr-FR"/>
        </w:rPr>
        <w:t>a</w:t>
      </w:r>
      <w:r>
        <w:rPr>
          <w:lang w:val="fr-FR"/>
        </w:rPr>
        <w:t xml:space="preserve"> </w:t>
      </w:r>
      <w:proofErr w:type="spellStart"/>
      <w:r>
        <w:rPr>
          <w:lang w:val="fr-FR"/>
        </w:rPr>
        <w:t>SELinux</w:t>
      </w:r>
      <w:proofErr w:type="spellEnd"/>
      <w:r>
        <w:rPr>
          <w:lang w:val="fr-FR"/>
        </w:rPr>
        <w:t xml:space="preserve"> actif en mode </w:t>
      </w:r>
      <w:proofErr w:type="spellStart"/>
      <w:r>
        <w:rPr>
          <w:lang w:val="fr-FR"/>
        </w:rPr>
        <w:t>enforcing</w:t>
      </w:r>
      <w:proofErr w:type="spellEnd"/>
      <w:r w:rsidR="5455DCBF" w:rsidRPr="50BB4053">
        <w:rPr>
          <w:lang w:val="fr-FR"/>
        </w:rPr>
        <w:t>.</w:t>
      </w:r>
    </w:p>
    <w:p w14:paraId="6DC87C48" w14:textId="5C57611D" w:rsidR="00C52B02" w:rsidRDefault="00C52B02">
      <w:pPr>
        <w:jc w:val="left"/>
        <w:rPr>
          <w:lang w:val="fr-FR"/>
        </w:rPr>
      </w:pPr>
      <w:r>
        <w:rPr>
          <w:lang w:val="fr-FR"/>
        </w:rPr>
        <w:br w:type="page"/>
      </w:r>
    </w:p>
    <w:p w14:paraId="0E310725" w14:textId="06FB4BDD" w:rsidR="002174A3" w:rsidRPr="00D30403" w:rsidRDefault="5A2410DC" w:rsidP="514430FB">
      <w:pPr>
        <w:pStyle w:val="Heading2"/>
        <w:rPr>
          <w:lang w:val="fr-FR"/>
        </w:rPr>
      </w:pPr>
      <w:bookmarkStart w:id="11" w:name="_Toc157006559"/>
      <w:r w:rsidRPr="00D30403">
        <w:rPr>
          <w:lang w:val="fr-FR"/>
        </w:rPr>
        <w:t>Choix de d</w:t>
      </w:r>
      <w:r w:rsidRPr="00D30403">
        <w:rPr>
          <w:lang w:val="fr-FR"/>
        </w:rPr>
        <w:t>é</w:t>
      </w:r>
      <w:r w:rsidRPr="00D30403">
        <w:rPr>
          <w:lang w:val="fr-FR"/>
        </w:rPr>
        <w:t>ploiement</w:t>
      </w:r>
      <w:bookmarkEnd w:id="11"/>
    </w:p>
    <w:p w14:paraId="031A9050" w14:textId="418DC7C7" w:rsidR="135C66F9" w:rsidRDefault="135C66F9" w:rsidP="135C66F9">
      <w:pPr>
        <w:rPr>
          <w:lang w:val="fr-FR"/>
        </w:rPr>
      </w:pPr>
    </w:p>
    <w:p w14:paraId="49DADE0D" w14:textId="4278E3EA" w:rsidR="002174A3" w:rsidRPr="00D30403" w:rsidRDefault="00963D26" w:rsidP="682E7192">
      <w:pPr>
        <w:rPr>
          <w:lang w:val="fr-FR"/>
        </w:rPr>
      </w:pPr>
      <w:r>
        <w:rPr>
          <w:lang w:val="fr-FR"/>
        </w:rPr>
        <w:t xml:space="preserve">Le déploiement de l’application sur le cluster </w:t>
      </w:r>
      <w:proofErr w:type="spellStart"/>
      <w:r>
        <w:rPr>
          <w:lang w:val="fr-FR"/>
        </w:rPr>
        <w:t>Kubernetes</w:t>
      </w:r>
      <w:proofErr w:type="spellEnd"/>
      <w:r>
        <w:rPr>
          <w:lang w:val="fr-FR"/>
        </w:rPr>
        <w:t xml:space="preserve"> utilise des fichiers YAML avec </w:t>
      </w:r>
      <w:proofErr w:type="spellStart"/>
      <w:r w:rsidR="001E6903">
        <w:rPr>
          <w:lang w:val="fr-FR"/>
        </w:rPr>
        <w:t>Kustomize</w:t>
      </w:r>
      <w:proofErr w:type="spellEnd"/>
      <w:r w:rsidR="001E6903">
        <w:rPr>
          <w:lang w:val="fr-FR"/>
        </w:rPr>
        <w:t xml:space="preserve"> pour la partie CD </w:t>
      </w:r>
      <w:r w:rsidR="001E6903" w:rsidRPr="65A9CC57">
        <w:rPr>
          <w:lang w:val="fr-FR"/>
        </w:rPr>
        <w:t>assuré</w:t>
      </w:r>
      <w:r w:rsidR="451735F6" w:rsidRPr="65A9CC57">
        <w:rPr>
          <w:lang w:val="fr-FR"/>
        </w:rPr>
        <w:t>e</w:t>
      </w:r>
      <w:r w:rsidR="001E6903">
        <w:rPr>
          <w:lang w:val="fr-FR"/>
        </w:rPr>
        <w:t xml:space="preserve"> par GitHub Actions.</w:t>
      </w:r>
    </w:p>
    <w:p w14:paraId="676E66F1" w14:textId="462DC521" w:rsidR="001F4609" w:rsidRDefault="001F4609" w:rsidP="682E7192">
      <w:pPr>
        <w:rPr>
          <w:lang w:val="fr-FR"/>
        </w:rPr>
      </w:pPr>
      <w:r>
        <w:rPr>
          <w:lang w:val="fr-FR"/>
        </w:rPr>
        <w:t xml:space="preserve">Dans chaque </w:t>
      </w:r>
      <w:proofErr w:type="spellStart"/>
      <w:r>
        <w:rPr>
          <w:lang w:val="fr-FR"/>
        </w:rPr>
        <w:t>namespace</w:t>
      </w:r>
      <w:proofErr w:type="spellEnd"/>
      <w:r>
        <w:rPr>
          <w:lang w:val="fr-FR"/>
        </w:rPr>
        <w:t xml:space="preserve"> de l’application, c’est-à-dire </w:t>
      </w:r>
      <w:r w:rsidR="699FE05D" w:rsidRPr="004D20B0">
        <w:rPr>
          <w:lang w:val="fr-FR"/>
        </w:rPr>
        <w:t>développement</w:t>
      </w:r>
      <w:r>
        <w:rPr>
          <w:lang w:val="fr-FR"/>
        </w:rPr>
        <w:t xml:space="preserve"> et production</w:t>
      </w:r>
      <w:r w:rsidR="007E1D49">
        <w:rPr>
          <w:lang w:val="fr-FR"/>
        </w:rPr>
        <w:t xml:space="preserve">, </w:t>
      </w:r>
      <w:r w:rsidR="00C86367">
        <w:rPr>
          <w:lang w:val="fr-FR"/>
        </w:rPr>
        <w:t xml:space="preserve">les </w:t>
      </w:r>
      <w:proofErr w:type="spellStart"/>
      <w:r w:rsidR="00C86367">
        <w:rPr>
          <w:lang w:val="fr-FR"/>
        </w:rPr>
        <w:t>deployments</w:t>
      </w:r>
      <w:proofErr w:type="spellEnd"/>
      <w:r w:rsidR="00C86367">
        <w:rPr>
          <w:lang w:val="fr-FR"/>
        </w:rPr>
        <w:t xml:space="preserve"> suivant sont présents</w:t>
      </w:r>
      <w:r w:rsidR="007E1D49">
        <w:rPr>
          <w:lang w:val="fr-FR"/>
        </w:rPr>
        <w:t> :</w:t>
      </w:r>
    </w:p>
    <w:p w14:paraId="459D728A" w14:textId="77777777" w:rsidR="007166F3" w:rsidRDefault="00C86367" w:rsidP="007166F3">
      <w:pPr>
        <w:keepNext/>
      </w:pPr>
      <w:r w:rsidRPr="00C86367">
        <w:rPr>
          <w:lang w:val="fr-FR"/>
        </w:rPr>
        <w:drawing>
          <wp:inline distT="0" distB="0" distL="0" distR="0" wp14:anchorId="4063C8FB" wp14:editId="4F222EE8">
            <wp:extent cx="4248743" cy="1371791"/>
            <wp:effectExtent l="0" t="0" r="0" b="0"/>
            <wp:docPr id="246182956" name="Picture 24618295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82956" name="Image 1" descr="Une image contenant texte, capture d’écran, Police, nombre&#10;&#10;Description générée automatiquement"/>
                    <pic:cNvPicPr/>
                  </pic:nvPicPr>
                  <pic:blipFill>
                    <a:blip r:embed="rId18"/>
                    <a:stretch>
                      <a:fillRect/>
                    </a:stretch>
                  </pic:blipFill>
                  <pic:spPr>
                    <a:xfrm>
                      <a:off x="0" y="0"/>
                      <a:ext cx="4248743" cy="1371791"/>
                    </a:xfrm>
                    <a:prstGeom prst="rect">
                      <a:avLst/>
                    </a:prstGeom>
                  </pic:spPr>
                </pic:pic>
              </a:graphicData>
            </a:graphic>
          </wp:inline>
        </w:drawing>
      </w:r>
    </w:p>
    <w:p w14:paraId="23791401" w14:textId="6D47831C" w:rsidR="007E1D49" w:rsidRDefault="007166F3" w:rsidP="007166F3">
      <w:pPr>
        <w:pStyle w:val="Caption"/>
        <w:rPr>
          <w:lang w:val="fr-FR"/>
        </w:rPr>
      </w:pPr>
      <w:r w:rsidRPr="007166F3">
        <w:rPr>
          <w:lang w:val="fr-FR"/>
        </w:rPr>
        <w:t xml:space="preserve">Figure </w:t>
      </w:r>
      <w:r>
        <w:fldChar w:fldCharType="begin"/>
      </w:r>
      <w:r w:rsidRPr="007166F3">
        <w:rPr>
          <w:lang w:val="fr-FR"/>
        </w:rPr>
        <w:instrText xml:space="preserve"> SEQ Figure \* ARABIC </w:instrText>
      </w:r>
      <w:r>
        <w:fldChar w:fldCharType="separate"/>
      </w:r>
      <w:r w:rsidR="00884D38">
        <w:rPr>
          <w:noProof/>
          <w:lang w:val="fr-FR"/>
        </w:rPr>
        <w:t>3</w:t>
      </w:r>
      <w:r>
        <w:fldChar w:fldCharType="end"/>
      </w:r>
      <w:r w:rsidRPr="007166F3">
        <w:rPr>
          <w:lang w:val="fr-FR"/>
        </w:rPr>
        <w:t xml:space="preserve"> - Liste des </w:t>
      </w:r>
      <w:proofErr w:type="spellStart"/>
      <w:r w:rsidRPr="007166F3">
        <w:rPr>
          <w:lang w:val="fr-FR"/>
        </w:rPr>
        <w:t>deployments</w:t>
      </w:r>
      <w:proofErr w:type="spellEnd"/>
      <w:r w:rsidRPr="007166F3">
        <w:rPr>
          <w:lang w:val="fr-FR"/>
        </w:rPr>
        <w:t xml:space="preserve"> présent sur le </w:t>
      </w:r>
      <w:proofErr w:type="spellStart"/>
      <w:r w:rsidRPr="007166F3">
        <w:rPr>
          <w:lang w:val="fr-FR"/>
        </w:rPr>
        <w:t>namespace</w:t>
      </w:r>
      <w:proofErr w:type="spellEnd"/>
      <w:r w:rsidRPr="007166F3">
        <w:rPr>
          <w:lang w:val="fr-FR"/>
        </w:rPr>
        <w:t xml:space="preserve"> de développement</w:t>
      </w:r>
    </w:p>
    <w:p w14:paraId="3E500768" w14:textId="399D8889" w:rsidR="00C86367" w:rsidRDefault="00676039" w:rsidP="682E7192">
      <w:pPr>
        <w:rPr>
          <w:lang w:val="fr-FR"/>
        </w:rPr>
      </w:pPr>
      <w:r>
        <w:rPr>
          <w:lang w:val="fr-FR"/>
        </w:rPr>
        <w:t>On retrouve ici les différents composants de l’application :</w:t>
      </w:r>
    </w:p>
    <w:p w14:paraId="2A197FFD" w14:textId="5FC46B11" w:rsidR="00676039" w:rsidRDefault="00676039" w:rsidP="682E7192">
      <w:pPr>
        <w:rPr>
          <w:lang w:val="fr-FR"/>
        </w:rPr>
      </w:pPr>
      <w:r>
        <w:rPr>
          <w:lang w:val="fr-FR"/>
        </w:rPr>
        <w:t>Le frontend, backend et les 3 micro-services ms-attachement, ms-content, ms-</w:t>
      </w:r>
      <w:proofErr w:type="spellStart"/>
      <w:r>
        <w:rPr>
          <w:lang w:val="fr-FR"/>
        </w:rPr>
        <w:t>metadata</w:t>
      </w:r>
      <w:proofErr w:type="spellEnd"/>
      <w:r>
        <w:rPr>
          <w:lang w:val="fr-FR"/>
        </w:rPr>
        <w:t>.</w:t>
      </w:r>
      <w:r w:rsidR="0064179E">
        <w:rPr>
          <w:lang w:val="fr-FR"/>
        </w:rPr>
        <w:t xml:space="preserve"> </w:t>
      </w:r>
      <w:r>
        <w:rPr>
          <w:lang w:val="fr-FR"/>
        </w:rPr>
        <w:t>On peut aussi voir le serveur « </w:t>
      </w:r>
      <w:proofErr w:type="spellStart"/>
      <w:r>
        <w:rPr>
          <w:lang w:val="fr-FR"/>
        </w:rPr>
        <w:t>language</w:t>
      </w:r>
      <w:proofErr w:type="spellEnd"/>
      <w:r>
        <w:rPr>
          <w:lang w:val="fr-FR"/>
        </w:rPr>
        <w:t xml:space="preserve"> </w:t>
      </w:r>
      <w:proofErr w:type="spellStart"/>
      <w:r>
        <w:rPr>
          <w:lang w:val="fr-FR"/>
        </w:rPr>
        <w:t>tool</w:t>
      </w:r>
      <w:proofErr w:type="spellEnd"/>
      <w:r>
        <w:rPr>
          <w:lang w:val="fr-FR"/>
        </w:rPr>
        <w:t xml:space="preserve"> » qui permet à ms-content de </w:t>
      </w:r>
      <w:r w:rsidR="3867B271" w:rsidRPr="6E1E8080">
        <w:rPr>
          <w:lang w:val="fr-FR"/>
        </w:rPr>
        <w:t>vérifier</w:t>
      </w:r>
      <w:r>
        <w:rPr>
          <w:lang w:val="fr-FR"/>
        </w:rPr>
        <w:t xml:space="preserve"> l’orthographe d’un mail.</w:t>
      </w:r>
    </w:p>
    <w:p w14:paraId="48CBD7B0" w14:textId="3BCC2047" w:rsidR="001E6903" w:rsidRPr="00D30403" w:rsidRDefault="00151EC6" w:rsidP="682E7192">
      <w:pPr>
        <w:rPr>
          <w:lang w:val="fr-FR"/>
        </w:rPr>
      </w:pPr>
      <w:r>
        <w:rPr>
          <w:lang w:val="fr-FR"/>
        </w:rPr>
        <w:t xml:space="preserve">L’environnement de développement et la production sont dans deux </w:t>
      </w:r>
      <w:proofErr w:type="spellStart"/>
      <w:r>
        <w:rPr>
          <w:lang w:val="fr-FR"/>
        </w:rPr>
        <w:t>namespaces</w:t>
      </w:r>
      <w:proofErr w:type="spellEnd"/>
      <w:r>
        <w:rPr>
          <w:lang w:val="fr-FR"/>
        </w:rPr>
        <w:t xml:space="preserve"> différents afin d’assurer une isolation complète entres les deux : Les composants </w:t>
      </w:r>
      <w:r w:rsidR="1B642A72" w:rsidRPr="3C8731F9">
        <w:rPr>
          <w:lang w:val="fr-FR"/>
        </w:rPr>
        <w:t>nécessaires</w:t>
      </w:r>
      <w:r>
        <w:rPr>
          <w:lang w:val="fr-FR"/>
        </w:rPr>
        <w:t xml:space="preserve"> au fonctionnement de l’application</w:t>
      </w:r>
      <w:r w:rsidR="008C2AFF">
        <w:rPr>
          <w:lang w:val="fr-FR"/>
        </w:rPr>
        <w:t>, c’est-à-dire :</w:t>
      </w:r>
      <w:r>
        <w:rPr>
          <w:lang w:val="fr-FR"/>
        </w:rPr>
        <w:t xml:space="preserve"> base de données, </w:t>
      </w:r>
      <w:proofErr w:type="spellStart"/>
      <w:r>
        <w:rPr>
          <w:lang w:val="fr-FR"/>
        </w:rPr>
        <w:t>minio</w:t>
      </w:r>
      <w:proofErr w:type="spellEnd"/>
      <w:r>
        <w:rPr>
          <w:lang w:val="fr-FR"/>
        </w:rPr>
        <w:t xml:space="preserve">, </w:t>
      </w:r>
      <w:proofErr w:type="spellStart"/>
      <w:r>
        <w:rPr>
          <w:lang w:val="fr-FR"/>
        </w:rPr>
        <w:t>rabbitmq</w:t>
      </w:r>
      <w:proofErr w:type="spellEnd"/>
      <w:r>
        <w:rPr>
          <w:lang w:val="fr-FR"/>
        </w:rPr>
        <w:t xml:space="preserve"> sont </w:t>
      </w:r>
      <w:r w:rsidR="001F4609">
        <w:rPr>
          <w:lang w:val="fr-FR"/>
        </w:rPr>
        <w:t xml:space="preserve">présents eux aussi en double dans les mêmes </w:t>
      </w:r>
      <w:proofErr w:type="spellStart"/>
      <w:r w:rsidR="001F4609">
        <w:rPr>
          <w:lang w:val="fr-FR"/>
        </w:rPr>
        <w:t>namespaces</w:t>
      </w:r>
      <w:proofErr w:type="spellEnd"/>
      <w:r w:rsidR="001F4609">
        <w:rPr>
          <w:lang w:val="fr-FR"/>
        </w:rPr>
        <w:t>.</w:t>
      </w:r>
    </w:p>
    <w:p w14:paraId="03985E99" w14:textId="78DC2535" w:rsidR="00B37A48" w:rsidRPr="00D30403" w:rsidRDefault="002F7ECF" w:rsidP="682E7192">
      <w:pPr>
        <w:rPr>
          <w:lang w:val="fr-FR"/>
        </w:rPr>
      </w:pPr>
      <w:proofErr w:type="spellStart"/>
      <w:r>
        <w:rPr>
          <w:lang w:val="fr-FR"/>
        </w:rPr>
        <w:t>Minio</w:t>
      </w:r>
      <w:proofErr w:type="spellEnd"/>
      <w:r>
        <w:rPr>
          <w:lang w:val="fr-FR"/>
        </w:rPr>
        <w:t xml:space="preserve">, PostgreSQL et </w:t>
      </w:r>
      <w:proofErr w:type="spellStart"/>
      <w:r>
        <w:rPr>
          <w:lang w:val="fr-FR"/>
        </w:rPr>
        <w:t>RabbitMQ</w:t>
      </w:r>
      <w:proofErr w:type="spellEnd"/>
      <w:r>
        <w:rPr>
          <w:lang w:val="fr-FR"/>
        </w:rPr>
        <w:t xml:space="preserve"> sont tou</w:t>
      </w:r>
      <w:r w:rsidR="009F3B7C">
        <w:rPr>
          <w:lang w:val="fr-FR"/>
        </w:rPr>
        <w:t>s</w:t>
      </w:r>
      <w:r>
        <w:rPr>
          <w:lang w:val="fr-FR"/>
        </w:rPr>
        <w:t xml:space="preserve"> les trois déployés à l’aide de leur chart HELM</w:t>
      </w:r>
      <w:r w:rsidR="00813C49">
        <w:rPr>
          <w:lang w:val="fr-FR"/>
        </w:rPr>
        <w:t xml:space="preserve">, PostgreSQL et </w:t>
      </w:r>
      <w:proofErr w:type="spellStart"/>
      <w:r w:rsidR="00813C49">
        <w:rPr>
          <w:lang w:val="fr-FR"/>
        </w:rPr>
        <w:t>RabbitMQ</w:t>
      </w:r>
      <w:proofErr w:type="spellEnd"/>
      <w:r w:rsidR="00813C49">
        <w:rPr>
          <w:lang w:val="fr-FR"/>
        </w:rPr>
        <w:t xml:space="preserve"> ne sont pas visible sur la capture d’écran ci-dessus car ceux-ci sont déployés comme </w:t>
      </w:r>
      <w:proofErr w:type="spellStart"/>
      <w:r w:rsidR="00F427F1">
        <w:rPr>
          <w:lang w:val="fr-FR"/>
        </w:rPr>
        <w:t>statefulset</w:t>
      </w:r>
      <w:proofErr w:type="spellEnd"/>
      <w:r w:rsidR="00F427F1">
        <w:rPr>
          <w:lang w:val="fr-FR"/>
        </w:rPr>
        <w:t>.</w:t>
      </w:r>
    </w:p>
    <w:p w14:paraId="6388FC6A" w14:textId="19485876" w:rsidR="00C52B02" w:rsidRDefault="00C52B02">
      <w:pPr>
        <w:jc w:val="left"/>
        <w:rPr>
          <w:lang w:val="fr-FR"/>
        </w:rPr>
      </w:pPr>
      <w:r>
        <w:rPr>
          <w:lang w:val="fr-FR"/>
        </w:rPr>
        <w:br w:type="page"/>
      </w:r>
    </w:p>
    <w:p w14:paraId="083E83C3" w14:textId="6058012C" w:rsidR="0055422E" w:rsidRDefault="004149CD" w:rsidP="0055422E">
      <w:pPr>
        <w:pStyle w:val="Heading3"/>
        <w:rPr>
          <w:lang w:val="fr-FR"/>
        </w:rPr>
      </w:pPr>
      <w:bookmarkStart w:id="12" w:name="_Toc157006560"/>
      <w:r>
        <w:rPr>
          <w:lang w:val="fr-FR"/>
        </w:rPr>
        <w:t>Int</w:t>
      </w:r>
      <w:r>
        <w:rPr>
          <w:lang w:val="fr-FR"/>
        </w:rPr>
        <w:t>é</w:t>
      </w:r>
      <w:r>
        <w:rPr>
          <w:lang w:val="fr-FR"/>
        </w:rPr>
        <w:t>gration et d</w:t>
      </w:r>
      <w:r w:rsidR="0055422E">
        <w:rPr>
          <w:lang w:val="fr-FR"/>
        </w:rPr>
        <w:t>é</w:t>
      </w:r>
      <w:r w:rsidR="0055422E">
        <w:rPr>
          <w:lang w:val="fr-FR"/>
        </w:rPr>
        <w:t>ploiement continu avec GitHub Actions</w:t>
      </w:r>
      <w:bookmarkEnd w:id="12"/>
    </w:p>
    <w:p w14:paraId="1AE53B5E" w14:textId="6C2590C3" w:rsidR="3E834317" w:rsidRDefault="3E834317" w:rsidP="3E834317">
      <w:pPr>
        <w:rPr>
          <w:lang w:val="fr-FR"/>
        </w:rPr>
      </w:pPr>
    </w:p>
    <w:p w14:paraId="691CB9FA" w14:textId="77777777" w:rsidR="007166F3" w:rsidRDefault="00E244EC" w:rsidP="007166F3">
      <w:pPr>
        <w:keepNext/>
      </w:pPr>
      <w:r>
        <w:rPr>
          <w:noProof/>
        </w:rPr>
        <w:drawing>
          <wp:inline distT="0" distB="0" distL="0" distR="0" wp14:anchorId="3359AB30" wp14:editId="2356DE43">
            <wp:extent cx="5934904" cy="3553321"/>
            <wp:effectExtent l="0" t="0" r="8890" b="9525"/>
            <wp:docPr id="1897601661" name="Picture 189760166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9">
                      <a:extLst>
                        <a:ext uri="{28A0092B-C50C-407E-A947-70E740481C1C}">
                          <a14:useLocalDpi xmlns:a14="http://schemas.microsoft.com/office/drawing/2010/main" val="0"/>
                        </a:ext>
                      </a:extLst>
                    </a:blip>
                    <a:stretch>
                      <a:fillRect/>
                    </a:stretch>
                  </pic:blipFill>
                  <pic:spPr>
                    <a:xfrm>
                      <a:off x="0" y="0"/>
                      <a:ext cx="5934904" cy="3553321"/>
                    </a:xfrm>
                    <a:prstGeom prst="rect">
                      <a:avLst/>
                    </a:prstGeom>
                  </pic:spPr>
                </pic:pic>
              </a:graphicData>
            </a:graphic>
          </wp:inline>
        </w:drawing>
      </w:r>
    </w:p>
    <w:p w14:paraId="34917CBF" w14:textId="0322C090" w:rsidR="00754660" w:rsidRDefault="007166F3" w:rsidP="007166F3">
      <w:pPr>
        <w:pStyle w:val="Caption"/>
        <w:rPr>
          <w:lang w:val="fr-FR"/>
        </w:rPr>
      </w:pPr>
      <w:r w:rsidRPr="00F5227C">
        <w:rPr>
          <w:lang w:val="fr-FR"/>
        </w:rPr>
        <w:t xml:space="preserve">Figure </w:t>
      </w:r>
      <w:r>
        <w:fldChar w:fldCharType="begin"/>
      </w:r>
      <w:r w:rsidRPr="00F5227C">
        <w:rPr>
          <w:lang w:val="fr-FR"/>
        </w:rPr>
        <w:instrText xml:space="preserve"> SEQ Figure \* ARABIC </w:instrText>
      </w:r>
      <w:r>
        <w:fldChar w:fldCharType="separate"/>
      </w:r>
      <w:r w:rsidR="00884D38">
        <w:rPr>
          <w:noProof/>
          <w:lang w:val="fr-FR"/>
        </w:rPr>
        <w:t>4</w:t>
      </w:r>
      <w:r>
        <w:fldChar w:fldCharType="end"/>
      </w:r>
      <w:r w:rsidRPr="00F5227C">
        <w:rPr>
          <w:lang w:val="fr-FR"/>
        </w:rPr>
        <w:t xml:space="preserve"> - Tâches présentes</w:t>
      </w:r>
      <w:r w:rsidRPr="00F5227C">
        <w:rPr>
          <w:noProof/>
          <w:lang w:val="fr-FR"/>
        </w:rPr>
        <w:t xml:space="preserve"> sur GitHub Actions</w:t>
      </w:r>
    </w:p>
    <w:p w14:paraId="650C54CB" w14:textId="367BB257" w:rsidR="00E244EC" w:rsidRDefault="00E244EC" w:rsidP="00E244EC">
      <w:pPr>
        <w:rPr>
          <w:lang w:val="fr-FR"/>
        </w:rPr>
      </w:pPr>
      <w:r w:rsidRPr="00E244EC">
        <w:rPr>
          <w:lang w:val="fr-FR"/>
        </w:rPr>
        <w:t>Les</w:t>
      </w:r>
      <w:r w:rsidR="00B07ABC">
        <w:rPr>
          <w:lang w:val="fr-FR"/>
        </w:rPr>
        <w:t xml:space="preserve"> 5</w:t>
      </w:r>
      <w:r w:rsidRPr="00E244EC">
        <w:rPr>
          <w:lang w:val="fr-FR"/>
        </w:rPr>
        <w:t xml:space="preserve"> jobs de </w:t>
      </w:r>
      <w:proofErr w:type="spellStart"/>
      <w:r w:rsidRPr="00E244EC">
        <w:rPr>
          <w:lang w:val="fr-FR"/>
        </w:rPr>
        <w:t>builds</w:t>
      </w:r>
      <w:proofErr w:type="spellEnd"/>
      <w:r w:rsidRPr="00E244EC">
        <w:rPr>
          <w:lang w:val="fr-FR"/>
        </w:rPr>
        <w:t xml:space="preserve"> </w:t>
      </w:r>
      <w:r>
        <w:rPr>
          <w:lang w:val="fr-FR"/>
        </w:rPr>
        <w:t>font tous les mêmes opérations :</w:t>
      </w:r>
    </w:p>
    <w:p w14:paraId="3F184D2E" w14:textId="31C47E8F" w:rsidR="00E244EC" w:rsidRDefault="00E244EC" w:rsidP="00E244EC">
      <w:pPr>
        <w:pStyle w:val="ListParagraph"/>
        <w:numPr>
          <w:ilvl w:val="0"/>
          <w:numId w:val="13"/>
        </w:numPr>
        <w:rPr>
          <w:lang w:val="fr-FR"/>
        </w:rPr>
      </w:pPr>
      <w:r>
        <w:rPr>
          <w:lang w:val="fr-FR"/>
        </w:rPr>
        <w:t>Construction d’une image docker</w:t>
      </w:r>
    </w:p>
    <w:p w14:paraId="7A285AB9" w14:textId="6DFF66C7" w:rsidR="00E244EC" w:rsidRPr="00E244EC" w:rsidRDefault="00E244EC" w:rsidP="00E244EC">
      <w:pPr>
        <w:pStyle w:val="ListParagraph"/>
        <w:numPr>
          <w:ilvl w:val="0"/>
          <w:numId w:val="13"/>
        </w:numPr>
        <w:rPr>
          <w:lang w:val="fr-FR"/>
        </w:rPr>
      </w:pPr>
      <w:r>
        <w:rPr>
          <w:lang w:val="fr-FR"/>
        </w:rPr>
        <w:t>Vérific</w:t>
      </w:r>
      <w:r w:rsidR="00082771">
        <w:rPr>
          <w:lang w:val="fr-FR"/>
        </w:rPr>
        <w:t xml:space="preserve">ation des potentielles vulnérabilités présentes sur l’image </w:t>
      </w:r>
      <w:r w:rsidR="001514AA">
        <w:rPr>
          <w:lang w:val="fr-FR"/>
        </w:rPr>
        <w:t>construite</w:t>
      </w:r>
    </w:p>
    <w:p w14:paraId="570903FD" w14:textId="7D5325E0" w:rsidR="001514AA" w:rsidRDefault="001514AA" w:rsidP="00E244EC">
      <w:pPr>
        <w:pStyle w:val="ListParagraph"/>
        <w:numPr>
          <w:ilvl w:val="0"/>
          <w:numId w:val="13"/>
        </w:numPr>
        <w:rPr>
          <w:lang w:val="fr-FR"/>
        </w:rPr>
      </w:pPr>
      <w:r>
        <w:rPr>
          <w:lang w:val="fr-FR"/>
        </w:rPr>
        <w:t>Si aucune vulnérabilité moyenne ou supérieur est présente, on pousse cette image sur le Harbor.</w:t>
      </w:r>
    </w:p>
    <w:p w14:paraId="47DF1CEE" w14:textId="2CA892F9" w:rsidR="001514AA" w:rsidRPr="001514AA" w:rsidRDefault="001514AA" w:rsidP="001514AA">
      <w:pPr>
        <w:rPr>
          <w:lang w:val="fr-FR"/>
        </w:rPr>
      </w:pPr>
      <w:r>
        <w:rPr>
          <w:lang w:val="fr-FR"/>
        </w:rPr>
        <w:t xml:space="preserve">Le job </w:t>
      </w:r>
      <w:proofErr w:type="spellStart"/>
      <w:r>
        <w:rPr>
          <w:lang w:val="fr-FR"/>
        </w:rPr>
        <w:t>deploy</w:t>
      </w:r>
      <w:proofErr w:type="spellEnd"/>
      <w:r>
        <w:rPr>
          <w:lang w:val="fr-FR"/>
        </w:rPr>
        <w:t xml:space="preserve"> dépend de si la construction des images </w:t>
      </w:r>
      <w:r w:rsidR="001A1660">
        <w:rPr>
          <w:lang w:val="fr-FR"/>
        </w:rPr>
        <w:t>s</w:t>
      </w:r>
      <w:r>
        <w:rPr>
          <w:lang w:val="fr-FR"/>
        </w:rPr>
        <w:t>’est produite sans erreurs pour les différent</w:t>
      </w:r>
      <w:r w:rsidR="00106D67">
        <w:rPr>
          <w:lang w:val="fr-FR"/>
        </w:rPr>
        <w:t xml:space="preserve">s jobs : Celui-ci adapte les </w:t>
      </w:r>
      <w:proofErr w:type="spellStart"/>
      <w:r w:rsidR="00106D67">
        <w:rPr>
          <w:lang w:val="fr-FR"/>
        </w:rPr>
        <w:t>manifests</w:t>
      </w:r>
      <w:proofErr w:type="spellEnd"/>
      <w:r w:rsidR="00106D67">
        <w:rPr>
          <w:lang w:val="fr-FR"/>
        </w:rPr>
        <w:t xml:space="preserve"> </w:t>
      </w:r>
      <w:proofErr w:type="spellStart"/>
      <w:r w:rsidR="00106D67">
        <w:rPr>
          <w:lang w:val="fr-FR"/>
        </w:rPr>
        <w:t>Kubernetes</w:t>
      </w:r>
      <w:proofErr w:type="spellEnd"/>
      <w:r w:rsidR="00180E1A">
        <w:rPr>
          <w:lang w:val="fr-FR"/>
        </w:rPr>
        <w:t> :</w:t>
      </w:r>
      <w:r w:rsidR="00F7539D">
        <w:rPr>
          <w:lang w:val="fr-FR"/>
        </w:rPr>
        <w:t xml:space="preserve"> changer les</w:t>
      </w:r>
      <w:r w:rsidR="00106D67">
        <w:rPr>
          <w:lang w:val="fr-FR"/>
        </w:rPr>
        <w:t xml:space="preserve"> </w:t>
      </w:r>
      <w:r w:rsidR="005B3E08">
        <w:rPr>
          <w:lang w:val="fr-FR"/>
        </w:rPr>
        <w:t xml:space="preserve">versions des images </w:t>
      </w:r>
      <w:r w:rsidR="005B3E08" w:rsidRPr="40C5C048">
        <w:rPr>
          <w:lang w:val="fr-FR"/>
        </w:rPr>
        <w:t>utilisé</w:t>
      </w:r>
      <w:r w:rsidR="51244A08" w:rsidRPr="40C5C048">
        <w:rPr>
          <w:lang w:val="fr-FR"/>
        </w:rPr>
        <w:t>e</w:t>
      </w:r>
      <w:r w:rsidR="005B3E08" w:rsidRPr="40C5C048">
        <w:rPr>
          <w:lang w:val="fr-FR"/>
        </w:rPr>
        <w:t>s</w:t>
      </w:r>
      <w:r w:rsidR="005B3E08">
        <w:rPr>
          <w:lang w:val="fr-FR"/>
        </w:rPr>
        <w:t xml:space="preserve">, changer le </w:t>
      </w:r>
      <w:proofErr w:type="spellStart"/>
      <w:r w:rsidR="005B3E08">
        <w:rPr>
          <w:lang w:val="fr-FR"/>
        </w:rPr>
        <w:t>namespace</w:t>
      </w:r>
      <w:proofErr w:type="spellEnd"/>
      <w:r w:rsidR="005B3E08">
        <w:rPr>
          <w:lang w:val="fr-FR"/>
        </w:rPr>
        <w:t xml:space="preserve"> en fonction de si on est en développement ou en production, </w:t>
      </w:r>
      <w:r w:rsidR="006C55CB">
        <w:rPr>
          <w:lang w:val="fr-FR"/>
        </w:rPr>
        <w:t>adapter la valeur des différents identifiants de conne</w:t>
      </w:r>
      <w:r w:rsidR="00121D1C">
        <w:rPr>
          <w:lang w:val="fr-FR"/>
        </w:rPr>
        <w:t>x</w:t>
      </w:r>
      <w:r w:rsidR="006C55CB">
        <w:rPr>
          <w:lang w:val="fr-FR"/>
        </w:rPr>
        <w:t xml:space="preserve">ion (notamment base de données, </w:t>
      </w:r>
      <w:proofErr w:type="spellStart"/>
      <w:r w:rsidR="006C55CB">
        <w:rPr>
          <w:lang w:val="fr-FR"/>
        </w:rPr>
        <w:t>minio</w:t>
      </w:r>
      <w:proofErr w:type="spellEnd"/>
      <w:r w:rsidR="00F40EC4">
        <w:rPr>
          <w:lang w:val="fr-FR"/>
        </w:rPr>
        <w:t>…)</w:t>
      </w:r>
      <w:r w:rsidR="004C5752">
        <w:rPr>
          <w:lang w:val="fr-FR"/>
        </w:rPr>
        <w:t xml:space="preserve"> et de pousser les nouveaux </w:t>
      </w:r>
      <w:proofErr w:type="spellStart"/>
      <w:r w:rsidR="004C5752">
        <w:rPr>
          <w:lang w:val="fr-FR"/>
        </w:rPr>
        <w:t>manifests</w:t>
      </w:r>
      <w:proofErr w:type="spellEnd"/>
      <w:r w:rsidR="004C5752">
        <w:rPr>
          <w:lang w:val="fr-FR"/>
        </w:rPr>
        <w:t xml:space="preserve"> sur </w:t>
      </w:r>
      <w:proofErr w:type="spellStart"/>
      <w:r w:rsidR="004C5752">
        <w:rPr>
          <w:lang w:val="fr-FR"/>
        </w:rPr>
        <w:t>Kubernetes</w:t>
      </w:r>
      <w:proofErr w:type="spellEnd"/>
      <w:r w:rsidR="004C5752">
        <w:rPr>
          <w:lang w:val="fr-FR"/>
        </w:rPr>
        <w:t xml:space="preserve"> avec un service </w:t>
      </w:r>
      <w:proofErr w:type="spellStart"/>
      <w:r w:rsidR="004C5752">
        <w:rPr>
          <w:lang w:val="fr-FR"/>
        </w:rPr>
        <w:t>account</w:t>
      </w:r>
      <w:proofErr w:type="spellEnd"/>
      <w:r w:rsidR="004C5752">
        <w:rPr>
          <w:lang w:val="fr-FR"/>
        </w:rPr>
        <w:t>.</w:t>
      </w:r>
    </w:p>
    <w:p w14:paraId="5FB50F2D" w14:textId="1E81211E" w:rsidR="004C5752" w:rsidRPr="001514AA" w:rsidRDefault="00744646" w:rsidP="001514AA">
      <w:pPr>
        <w:rPr>
          <w:lang w:val="fr-FR"/>
        </w:rPr>
      </w:pPr>
      <w:r>
        <w:rPr>
          <w:lang w:val="fr-FR"/>
        </w:rPr>
        <w:t xml:space="preserve">Un job pour effectuer le scan </w:t>
      </w:r>
      <w:proofErr w:type="spellStart"/>
      <w:r w:rsidR="007730F7">
        <w:rPr>
          <w:lang w:val="fr-FR"/>
        </w:rPr>
        <w:t>S</w:t>
      </w:r>
      <w:r>
        <w:rPr>
          <w:lang w:val="fr-FR"/>
        </w:rPr>
        <w:t>onarqube</w:t>
      </w:r>
      <w:proofErr w:type="spellEnd"/>
      <w:r>
        <w:rPr>
          <w:lang w:val="fr-FR"/>
        </w:rPr>
        <w:t xml:space="preserve"> s’exécute uniquement sur la branche de développement.</w:t>
      </w:r>
    </w:p>
    <w:p w14:paraId="3B58C096" w14:textId="3E67EBE4" w:rsidR="2F3A176D" w:rsidRDefault="2F3A176D" w:rsidP="2F3A176D">
      <w:pPr>
        <w:rPr>
          <w:lang w:val="fr-FR"/>
        </w:rPr>
      </w:pPr>
    </w:p>
    <w:p w14:paraId="234EC94F" w14:textId="0985ADF6" w:rsidR="002174A3" w:rsidRPr="00963D26" w:rsidRDefault="002174A3" w:rsidP="00417F41">
      <w:pPr>
        <w:jc w:val="left"/>
        <w:rPr>
          <w:lang w:val="fr-FR"/>
        </w:rPr>
      </w:pPr>
    </w:p>
    <w:sectPr w:rsidR="002174A3" w:rsidRPr="00963D26" w:rsidSect="00D428B5">
      <w:headerReference w:type="default" r:id="rId20"/>
      <w:footerReference w:type="default" r:id="rId21"/>
      <w:headerReference w:type="first" r:id="rId22"/>
      <w:footerReference w:type="firs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D5BF2A" w14:textId="77777777" w:rsidR="00DA1994" w:rsidRDefault="00DA1994" w:rsidP="00DA1994">
      <w:pPr>
        <w:spacing w:after="0" w:line="240" w:lineRule="auto"/>
      </w:pPr>
      <w:r>
        <w:separator/>
      </w:r>
    </w:p>
  </w:endnote>
  <w:endnote w:type="continuationSeparator" w:id="0">
    <w:p w14:paraId="69E24494" w14:textId="77777777" w:rsidR="00DA1994" w:rsidRDefault="00DA1994" w:rsidP="00DA1994">
      <w:pPr>
        <w:spacing w:after="0" w:line="240" w:lineRule="auto"/>
      </w:pPr>
      <w:r>
        <w:continuationSeparator/>
      </w:r>
    </w:p>
  </w:endnote>
  <w:endnote w:type="continuationNotice" w:id="1">
    <w:p w14:paraId="1932735D" w14:textId="77777777" w:rsidR="00DA1994" w:rsidRDefault="00DA199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eue Haas Grotesk Text Pro">
    <w:charset w:val="4D"/>
    <w:family w:val="swiss"/>
    <w:pitch w:val="variable"/>
    <w:sig w:usb0="00000007" w:usb1="00000000" w:usb2="00000000" w:usb3="00000000" w:csb0="00000093" w:csb1="00000000"/>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35505B" w14:textId="4ECD942C" w:rsidR="5041C3E0" w:rsidRDefault="5041C3E0" w:rsidP="5041C3E0">
    <w:pPr>
      <w:pStyle w:val="Footer"/>
      <w:jc w:val="center"/>
    </w:pPr>
    <w:r>
      <w:fldChar w:fldCharType="begin"/>
    </w:r>
    <w:r>
      <w:instrText>PAGE</w:instrText>
    </w:r>
    <w:r w:rsidR="002338D7">
      <w:fldChar w:fldCharType="separate"/>
    </w:r>
    <w:r w:rsidR="00EF7D92">
      <w:rPr>
        <w:noProof/>
      </w:rPr>
      <w:t>1</w:t>
    </w:r>
    <w:r>
      <w:fldChar w:fldCharType="end"/>
    </w:r>
    <w:r>
      <w:t xml:space="preserve"> sur </w:t>
    </w:r>
    <w:r>
      <w:fldChar w:fldCharType="begin"/>
    </w:r>
    <w:r>
      <w:instrText>NUMPAGES</w:instrText>
    </w:r>
    <w:r w:rsidR="002338D7">
      <w:fldChar w:fldCharType="separate"/>
    </w:r>
    <w:r w:rsidR="00EF7D92">
      <w:rPr>
        <w:noProof/>
      </w:rPr>
      <w:t>10</w:t>
    </w:r>
    <w:r>
      <w:fldChar w:fldCharType="end"/>
    </w:r>
  </w:p>
  <w:sdt>
    <w:sdtPr>
      <w:id w:val="1345597744"/>
      <w:docPartObj>
        <w:docPartGallery w:val="Page Numbers (Bottom of Page)"/>
        <w:docPartUnique/>
      </w:docPartObj>
    </w:sdtPr>
    <w:sdtContent>
      <w:p w14:paraId="62369095" w14:textId="04897356" w:rsidR="00DA1994" w:rsidRDefault="00DA1994">
        <w:pPr>
          <w:pStyle w:val="Footer"/>
          <w:jc w:val="right"/>
        </w:pPr>
        <w:r>
          <w:fldChar w:fldCharType="begin"/>
        </w:r>
        <w:r>
          <w:instrText>PAGE   \* MERGEFORMAT</w:instrText>
        </w:r>
        <w:r>
          <w:fldChar w:fldCharType="separate"/>
        </w:r>
        <w:r>
          <w:rPr>
            <w:lang w:val="fr-FR"/>
          </w:rPr>
          <w:t>2</w:t>
        </w:r>
        <w:r>
          <w:fldChar w:fldCharType="end"/>
        </w:r>
      </w:p>
    </w:sdtContent>
  </w:sdt>
  <w:p w14:paraId="4001942F" w14:textId="77777777" w:rsidR="00DA1994" w:rsidRDefault="00DA19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041C3E0" w14:paraId="5A8922AF" w14:textId="77777777" w:rsidTr="5041C3E0">
      <w:trPr>
        <w:trHeight w:val="300"/>
      </w:trPr>
      <w:tc>
        <w:tcPr>
          <w:tcW w:w="3120" w:type="dxa"/>
        </w:tcPr>
        <w:p w14:paraId="691F811C" w14:textId="2A0B8633" w:rsidR="5041C3E0" w:rsidRDefault="5041C3E0" w:rsidP="5041C3E0">
          <w:pPr>
            <w:pStyle w:val="Header"/>
            <w:ind w:left="-115"/>
            <w:jc w:val="left"/>
          </w:pPr>
        </w:p>
      </w:tc>
      <w:tc>
        <w:tcPr>
          <w:tcW w:w="3120" w:type="dxa"/>
        </w:tcPr>
        <w:p w14:paraId="41D807F7" w14:textId="38D929D3" w:rsidR="5041C3E0" w:rsidRDefault="5041C3E0" w:rsidP="5041C3E0">
          <w:pPr>
            <w:pStyle w:val="Header"/>
            <w:jc w:val="center"/>
          </w:pPr>
        </w:p>
      </w:tc>
      <w:tc>
        <w:tcPr>
          <w:tcW w:w="3120" w:type="dxa"/>
        </w:tcPr>
        <w:p w14:paraId="20CFA889" w14:textId="23E869BE" w:rsidR="5041C3E0" w:rsidRDefault="5041C3E0" w:rsidP="5041C3E0">
          <w:pPr>
            <w:pStyle w:val="Header"/>
            <w:ind w:right="-115"/>
            <w:jc w:val="right"/>
          </w:pPr>
        </w:p>
      </w:tc>
    </w:tr>
  </w:tbl>
  <w:p w14:paraId="610C103E" w14:textId="402A9CFA" w:rsidR="002F283C" w:rsidRDefault="002F28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24331F" w14:textId="77777777" w:rsidR="00DA1994" w:rsidRDefault="00DA1994" w:rsidP="00DA1994">
      <w:pPr>
        <w:spacing w:after="0" w:line="240" w:lineRule="auto"/>
      </w:pPr>
      <w:r>
        <w:separator/>
      </w:r>
    </w:p>
  </w:footnote>
  <w:footnote w:type="continuationSeparator" w:id="0">
    <w:p w14:paraId="166A7B5D" w14:textId="77777777" w:rsidR="00DA1994" w:rsidRDefault="00DA1994" w:rsidP="00DA1994">
      <w:pPr>
        <w:spacing w:after="0" w:line="240" w:lineRule="auto"/>
      </w:pPr>
      <w:r>
        <w:continuationSeparator/>
      </w:r>
    </w:p>
  </w:footnote>
  <w:footnote w:type="continuationNotice" w:id="1">
    <w:p w14:paraId="660BC73B" w14:textId="77777777" w:rsidR="00DA1994" w:rsidRDefault="00DA1994">
      <w:pPr>
        <w:spacing w:after="0" w:line="240" w:lineRule="auto"/>
      </w:pPr>
    </w:p>
  </w:footnote>
  <w:footnote w:id="2">
    <w:p w14:paraId="4CE85AC6" w14:textId="79ECD966" w:rsidR="00654DC5" w:rsidRPr="00654DC5" w:rsidRDefault="00654DC5">
      <w:pPr>
        <w:pStyle w:val="FootnoteText"/>
        <w:rPr>
          <w:lang w:val="fr-FR"/>
        </w:rPr>
      </w:pPr>
      <w:r>
        <w:rPr>
          <w:rStyle w:val="FootnoteReference"/>
        </w:rPr>
        <w:footnoteRef/>
      </w:r>
      <w:r>
        <w:t xml:space="preserve"> </w:t>
      </w:r>
      <w:r w:rsidR="00206877" w:rsidRPr="00206877">
        <w:t>https://kubernetes.io/docs/concepts/storage/volumes/#hostpath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17F0F55" w14:paraId="2528923A" w14:textId="77777777" w:rsidTr="517F0F55">
      <w:trPr>
        <w:trHeight w:val="300"/>
      </w:trPr>
      <w:tc>
        <w:tcPr>
          <w:tcW w:w="3120" w:type="dxa"/>
        </w:tcPr>
        <w:p w14:paraId="49FE56C4" w14:textId="06D7E7D4" w:rsidR="517F0F55" w:rsidRDefault="517F0F55" w:rsidP="517F0F55">
          <w:pPr>
            <w:pStyle w:val="Header"/>
            <w:ind w:left="-115"/>
            <w:jc w:val="left"/>
          </w:pPr>
        </w:p>
      </w:tc>
      <w:tc>
        <w:tcPr>
          <w:tcW w:w="3120" w:type="dxa"/>
        </w:tcPr>
        <w:p w14:paraId="1048F5F4" w14:textId="2991B3AD" w:rsidR="517F0F55" w:rsidRDefault="517F0F55" w:rsidP="517F0F55">
          <w:pPr>
            <w:pStyle w:val="Header"/>
            <w:jc w:val="center"/>
          </w:pPr>
        </w:p>
      </w:tc>
      <w:tc>
        <w:tcPr>
          <w:tcW w:w="3120" w:type="dxa"/>
        </w:tcPr>
        <w:p w14:paraId="6110C117" w14:textId="19779777" w:rsidR="517F0F55" w:rsidRDefault="517F0F55" w:rsidP="517F0F55">
          <w:pPr>
            <w:pStyle w:val="Header"/>
            <w:ind w:right="-115"/>
            <w:jc w:val="right"/>
          </w:pPr>
        </w:p>
      </w:tc>
    </w:tr>
  </w:tbl>
  <w:p w14:paraId="26DA16B0" w14:textId="5E337E21" w:rsidR="00623DD6" w:rsidRDefault="00623D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041C3E0" w14:paraId="57CE50E2" w14:textId="77777777" w:rsidTr="5041C3E0">
      <w:trPr>
        <w:trHeight w:val="300"/>
      </w:trPr>
      <w:tc>
        <w:tcPr>
          <w:tcW w:w="3120" w:type="dxa"/>
        </w:tcPr>
        <w:p w14:paraId="784634F6" w14:textId="79AE7BAC" w:rsidR="5041C3E0" w:rsidRDefault="5041C3E0" w:rsidP="5041C3E0">
          <w:pPr>
            <w:pStyle w:val="Header"/>
            <w:ind w:left="-115"/>
            <w:jc w:val="left"/>
          </w:pPr>
        </w:p>
      </w:tc>
      <w:tc>
        <w:tcPr>
          <w:tcW w:w="3120" w:type="dxa"/>
        </w:tcPr>
        <w:p w14:paraId="0B936887" w14:textId="136C9554" w:rsidR="5041C3E0" w:rsidRDefault="5041C3E0" w:rsidP="5041C3E0">
          <w:pPr>
            <w:pStyle w:val="Header"/>
            <w:jc w:val="center"/>
          </w:pPr>
        </w:p>
      </w:tc>
      <w:tc>
        <w:tcPr>
          <w:tcW w:w="3120" w:type="dxa"/>
        </w:tcPr>
        <w:p w14:paraId="576855FB" w14:textId="7009803D" w:rsidR="5041C3E0" w:rsidRDefault="5041C3E0" w:rsidP="5041C3E0">
          <w:pPr>
            <w:pStyle w:val="Header"/>
            <w:ind w:right="-115"/>
            <w:jc w:val="right"/>
          </w:pPr>
        </w:p>
      </w:tc>
    </w:tr>
  </w:tbl>
  <w:p w14:paraId="2292DA7C" w14:textId="30B240FA" w:rsidR="002F283C" w:rsidRDefault="002F28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1935A7"/>
    <w:multiLevelType w:val="hybridMultilevel"/>
    <w:tmpl w:val="7E4A6FC4"/>
    <w:lvl w:ilvl="0" w:tplc="A36AA4D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2B36B2"/>
    <w:multiLevelType w:val="hybridMultilevel"/>
    <w:tmpl w:val="F24E61E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C397B98"/>
    <w:multiLevelType w:val="hybridMultilevel"/>
    <w:tmpl w:val="AE36DE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D2D773F"/>
    <w:multiLevelType w:val="hybridMultilevel"/>
    <w:tmpl w:val="FBE0434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4645929"/>
    <w:multiLevelType w:val="hybridMultilevel"/>
    <w:tmpl w:val="17243A3A"/>
    <w:lvl w:ilvl="0" w:tplc="040C0001">
      <w:start w:val="1"/>
      <w:numFmt w:val="bullet"/>
      <w:lvlText w:val=""/>
      <w:lvlJc w:val="left"/>
      <w:pPr>
        <w:ind w:left="720" w:hanging="360"/>
      </w:pPr>
      <w:rPr>
        <w:rFonts w:ascii="Symbol" w:hAnsi="Symbol" w:hint="default"/>
      </w:rPr>
    </w:lvl>
    <w:lvl w:ilvl="1" w:tplc="41F22B8C">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3A2034C"/>
    <w:multiLevelType w:val="hybridMultilevel"/>
    <w:tmpl w:val="36D29DCC"/>
    <w:lvl w:ilvl="0" w:tplc="4F4EF97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86353F3"/>
    <w:multiLevelType w:val="hybridMultilevel"/>
    <w:tmpl w:val="A0F6A8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5F675EE"/>
    <w:multiLevelType w:val="hybridMultilevel"/>
    <w:tmpl w:val="DBBE986E"/>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5A123421"/>
    <w:multiLevelType w:val="hybridMultilevel"/>
    <w:tmpl w:val="14729F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15C4CAE"/>
    <w:multiLevelType w:val="hybridMultilevel"/>
    <w:tmpl w:val="02B2E1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6C025EC"/>
    <w:multiLevelType w:val="hybridMultilevel"/>
    <w:tmpl w:val="4716A19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B3D42F1"/>
    <w:multiLevelType w:val="hybridMultilevel"/>
    <w:tmpl w:val="D0A4BC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B996F42"/>
    <w:multiLevelType w:val="hybridMultilevel"/>
    <w:tmpl w:val="95A202E4"/>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026324441">
    <w:abstractNumId w:val="3"/>
  </w:num>
  <w:num w:numId="2" w16cid:durableId="308629368">
    <w:abstractNumId w:val="11"/>
  </w:num>
  <w:num w:numId="3" w16cid:durableId="1521622078">
    <w:abstractNumId w:val="4"/>
  </w:num>
  <w:num w:numId="4" w16cid:durableId="261495010">
    <w:abstractNumId w:val="7"/>
  </w:num>
  <w:num w:numId="5" w16cid:durableId="2036029779">
    <w:abstractNumId w:val="1"/>
  </w:num>
  <w:num w:numId="6" w16cid:durableId="1776635325">
    <w:abstractNumId w:val="2"/>
  </w:num>
  <w:num w:numId="7" w16cid:durableId="1827815566">
    <w:abstractNumId w:val="6"/>
  </w:num>
  <w:num w:numId="8" w16cid:durableId="1687780209">
    <w:abstractNumId w:val="9"/>
  </w:num>
  <w:num w:numId="9" w16cid:durableId="1507404874">
    <w:abstractNumId w:val="0"/>
  </w:num>
  <w:num w:numId="10" w16cid:durableId="1967197603">
    <w:abstractNumId w:val="12"/>
  </w:num>
  <w:num w:numId="11" w16cid:durableId="1902595541">
    <w:abstractNumId w:val="5"/>
  </w:num>
  <w:num w:numId="12" w16cid:durableId="1101489639">
    <w:abstractNumId w:val="8"/>
  </w:num>
  <w:num w:numId="13" w16cid:durableId="193489207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6DF819"/>
    <w:rsid w:val="00003E89"/>
    <w:rsid w:val="00004798"/>
    <w:rsid w:val="0000614A"/>
    <w:rsid w:val="0000747B"/>
    <w:rsid w:val="00007DC5"/>
    <w:rsid w:val="00015F8E"/>
    <w:rsid w:val="0001C5CE"/>
    <w:rsid w:val="000205D9"/>
    <w:rsid w:val="000225AB"/>
    <w:rsid w:val="000234A8"/>
    <w:rsid w:val="00023BF2"/>
    <w:rsid w:val="000244D4"/>
    <w:rsid w:val="00025C4C"/>
    <w:rsid w:val="00027035"/>
    <w:rsid w:val="00027229"/>
    <w:rsid w:val="000307BF"/>
    <w:rsid w:val="00032D6B"/>
    <w:rsid w:val="00032FCC"/>
    <w:rsid w:val="00034058"/>
    <w:rsid w:val="00034291"/>
    <w:rsid w:val="000346B8"/>
    <w:rsid w:val="00036163"/>
    <w:rsid w:val="00036273"/>
    <w:rsid w:val="00041ACF"/>
    <w:rsid w:val="00041E31"/>
    <w:rsid w:val="00042FE2"/>
    <w:rsid w:val="00044039"/>
    <w:rsid w:val="00045E21"/>
    <w:rsid w:val="00046B58"/>
    <w:rsid w:val="00053B69"/>
    <w:rsid w:val="000544EE"/>
    <w:rsid w:val="00061661"/>
    <w:rsid w:val="000653C8"/>
    <w:rsid w:val="00066A66"/>
    <w:rsid w:val="00072E5E"/>
    <w:rsid w:val="000737EE"/>
    <w:rsid w:val="000744B5"/>
    <w:rsid w:val="00077CAE"/>
    <w:rsid w:val="00080E6B"/>
    <w:rsid w:val="00081332"/>
    <w:rsid w:val="00082771"/>
    <w:rsid w:val="00083A11"/>
    <w:rsid w:val="000859EF"/>
    <w:rsid w:val="0008758F"/>
    <w:rsid w:val="00087869"/>
    <w:rsid w:val="00090397"/>
    <w:rsid w:val="00093AEC"/>
    <w:rsid w:val="00094100"/>
    <w:rsid w:val="00095170"/>
    <w:rsid w:val="00097063"/>
    <w:rsid w:val="000A21ED"/>
    <w:rsid w:val="000A3BF9"/>
    <w:rsid w:val="000A456F"/>
    <w:rsid w:val="000A5149"/>
    <w:rsid w:val="000A7D7B"/>
    <w:rsid w:val="000B242C"/>
    <w:rsid w:val="000B3613"/>
    <w:rsid w:val="000B3CC3"/>
    <w:rsid w:val="000B43AC"/>
    <w:rsid w:val="000C0C2C"/>
    <w:rsid w:val="000C0D5A"/>
    <w:rsid w:val="000C39AF"/>
    <w:rsid w:val="000C41B9"/>
    <w:rsid w:val="000C5E3D"/>
    <w:rsid w:val="000C6219"/>
    <w:rsid w:val="000C7E5E"/>
    <w:rsid w:val="000D0774"/>
    <w:rsid w:val="000D0A2C"/>
    <w:rsid w:val="000D0F89"/>
    <w:rsid w:val="000D399E"/>
    <w:rsid w:val="000D3F0A"/>
    <w:rsid w:val="000D4DD5"/>
    <w:rsid w:val="000D50CC"/>
    <w:rsid w:val="000D6AD8"/>
    <w:rsid w:val="000D70E6"/>
    <w:rsid w:val="000D7E18"/>
    <w:rsid w:val="000F01B2"/>
    <w:rsid w:val="000F20B2"/>
    <w:rsid w:val="000F28D2"/>
    <w:rsid w:val="000F2E9D"/>
    <w:rsid w:val="000F34B0"/>
    <w:rsid w:val="000F3E00"/>
    <w:rsid w:val="000F49D8"/>
    <w:rsid w:val="000F6781"/>
    <w:rsid w:val="001000CC"/>
    <w:rsid w:val="00105F0F"/>
    <w:rsid w:val="00106D67"/>
    <w:rsid w:val="001100AA"/>
    <w:rsid w:val="00110793"/>
    <w:rsid w:val="00112F4C"/>
    <w:rsid w:val="00113EB0"/>
    <w:rsid w:val="0011506F"/>
    <w:rsid w:val="0011593B"/>
    <w:rsid w:val="00115ACF"/>
    <w:rsid w:val="00116B81"/>
    <w:rsid w:val="001203D0"/>
    <w:rsid w:val="00121D1C"/>
    <w:rsid w:val="001223C7"/>
    <w:rsid w:val="0012240D"/>
    <w:rsid w:val="001230EB"/>
    <w:rsid w:val="0012318E"/>
    <w:rsid w:val="0012372C"/>
    <w:rsid w:val="00123E44"/>
    <w:rsid w:val="00124327"/>
    <w:rsid w:val="001244B8"/>
    <w:rsid w:val="00125021"/>
    <w:rsid w:val="001257E0"/>
    <w:rsid w:val="00125D7F"/>
    <w:rsid w:val="00125DCD"/>
    <w:rsid w:val="001315E2"/>
    <w:rsid w:val="00131FD0"/>
    <w:rsid w:val="001339B3"/>
    <w:rsid w:val="0013425C"/>
    <w:rsid w:val="00134D96"/>
    <w:rsid w:val="0014332E"/>
    <w:rsid w:val="0015133B"/>
    <w:rsid w:val="001514AA"/>
    <w:rsid w:val="00151B75"/>
    <w:rsid w:val="00151EC6"/>
    <w:rsid w:val="00152DDF"/>
    <w:rsid w:val="0015389A"/>
    <w:rsid w:val="00155530"/>
    <w:rsid w:val="001560F8"/>
    <w:rsid w:val="00157015"/>
    <w:rsid w:val="0015761E"/>
    <w:rsid w:val="001578BF"/>
    <w:rsid w:val="00157D36"/>
    <w:rsid w:val="0016005E"/>
    <w:rsid w:val="00161C7D"/>
    <w:rsid w:val="00163986"/>
    <w:rsid w:val="001667B7"/>
    <w:rsid w:val="00170996"/>
    <w:rsid w:val="00170BD4"/>
    <w:rsid w:val="00171B1A"/>
    <w:rsid w:val="00173850"/>
    <w:rsid w:val="001757EB"/>
    <w:rsid w:val="00177B93"/>
    <w:rsid w:val="00180344"/>
    <w:rsid w:val="00180E1A"/>
    <w:rsid w:val="001816FB"/>
    <w:rsid w:val="00185CE5"/>
    <w:rsid w:val="00185D4A"/>
    <w:rsid w:val="00187069"/>
    <w:rsid w:val="0019525B"/>
    <w:rsid w:val="001958C1"/>
    <w:rsid w:val="00197E54"/>
    <w:rsid w:val="001A0A39"/>
    <w:rsid w:val="001A1660"/>
    <w:rsid w:val="001A45BC"/>
    <w:rsid w:val="001A4827"/>
    <w:rsid w:val="001A54B2"/>
    <w:rsid w:val="001A5955"/>
    <w:rsid w:val="001A5A8D"/>
    <w:rsid w:val="001A5C82"/>
    <w:rsid w:val="001A72C6"/>
    <w:rsid w:val="001B12F4"/>
    <w:rsid w:val="001B2939"/>
    <w:rsid w:val="001B294C"/>
    <w:rsid w:val="001B2D25"/>
    <w:rsid w:val="001B32E0"/>
    <w:rsid w:val="001C07E2"/>
    <w:rsid w:val="001C20C5"/>
    <w:rsid w:val="001C2F0B"/>
    <w:rsid w:val="001C304E"/>
    <w:rsid w:val="001C56D7"/>
    <w:rsid w:val="001C60EA"/>
    <w:rsid w:val="001C6842"/>
    <w:rsid w:val="001C6B8D"/>
    <w:rsid w:val="001C7171"/>
    <w:rsid w:val="001C763B"/>
    <w:rsid w:val="001D08AC"/>
    <w:rsid w:val="001D0C66"/>
    <w:rsid w:val="001D2D48"/>
    <w:rsid w:val="001D3200"/>
    <w:rsid w:val="001D4C61"/>
    <w:rsid w:val="001D4D83"/>
    <w:rsid w:val="001E0EFC"/>
    <w:rsid w:val="001E0FFA"/>
    <w:rsid w:val="001E1559"/>
    <w:rsid w:val="001E225A"/>
    <w:rsid w:val="001E243C"/>
    <w:rsid w:val="001E2EDC"/>
    <w:rsid w:val="001E34F4"/>
    <w:rsid w:val="001E5F49"/>
    <w:rsid w:val="001E6903"/>
    <w:rsid w:val="001F28C4"/>
    <w:rsid w:val="001F3918"/>
    <w:rsid w:val="001F4609"/>
    <w:rsid w:val="001F4DF7"/>
    <w:rsid w:val="001F562F"/>
    <w:rsid w:val="0020113B"/>
    <w:rsid w:val="002018CC"/>
    <w:rsid w:val="00202D47"/>
    <w:rsid w:val="00203202"/>
    <w:rsid w:val="0020357F"/>
    <w:rsid w:val="0020452A"/>
    <w:rsid w:val="00205D3C"/>
    <w:rsid w:val="00206877"/>
    <w:rsid w:val="0021038C"/>
    <w:rsid w:val="00210A02"/>
    <w:rsid w:val="00212A1D"/>
    <w:rsid w:val="002144DF"/>
    <w:rsid w:val="00215DB3"/>
    <w:rsid w:val="002174A3"/>
    <w:rsid w:val="002205F3"/>
    <w:rsid w:val="00221ED9"/>
    <w:rsid w:val="00222309"/>
    <w:rsid w:val="0022490F"/>
    <w:rsid w:val="00224C05"/>
    <w:rsid w:val="002338D7"/>
    <w:rsid w:val="00236CF8"/>
    <w:rsid w:val="00237D76"/>
    <w:rsid w:val="00240A90"/>
    <w:rsid w:val="00241C6C"/>
    <w:rsid w:val="00243AB9"/>
    <w:rsid w:val="00243F03"/>
    <w:rsid w:val="00244D09"/>
    <w:rsid w:val="00247E88"/>
    <w:rsid w:val="00251F66"/>
    <w:rsid w:val="00252BFA"/>
    <w:rsid w:val="00253AAB"/>
    <w:rsid w:val="00253C17"/>
    <w:rsid w:val="00253E45"/>
    <w:rsid w:val="00261443"/>
    <w:rsid w:val="00262471"/>
    <w:rsid w:val="0026323D"/>
    <w:rsid w:val="002638B1"/>
    <w:rsid w:val="00263AC5"/>
    <w:rsid w:val="00263FCC"/>
    <w:rsid w:val="00265196"/>
    <w:rsid w:val="002664FE"/>
    <w:rsid w:val="002670A1"/>
    <w:rsid w:val="00270D1C"/>
    <w:rsid w:val="00270D36"/>
    <w:rsid w:val="00271927"/>
    <w:rsid w:val="002732A2"/>
    <w:rsid w:val="0027427E"/>
    <w:rsid w:val="002819BF"/>
    <w:rsid w:val="002823D9"/>
    <w:rsid w:val="00284CF1"/>
    <w:rsid w:val="00284ECF"/>
    <w:rsid w:val="00285C7F"/>
    <w:rsid w:val="00290365"/>
    <w:rsid w:val="002922F1"/>
    <w:rsid w:val="00294F17"/>
    <w:rsid w:val="00295643"/>
    <w:rsid w:val="002A1308"/>
    <w:rsid w:val="002A143F"/>
    <w:rsid w:val="002A17DD"/>
    <w:rsid w:val="002A2642"/>
    <w:rsid w:val="002A3808"/>
    <w:rsid w:val="002A684B"/>
    <w:rsid w:val="002A705E"/>
    <w:rsid w:val="002B36EC"/>
    <w:rsid w:val="002B5625"/>
    <w:rsid w:val="002B671F"/>
    <w:rsid w:val="002C0821"/>
    <w:rsid w:val="002C0A16"/>
    <w:rsid w:val="002C1551"/>
    <w:rsid w:val="002C184A"/>
    <w:rsid w:val="002C2A3A"/>
    <w:rsid w:val="002C3C44"/>
    <w:rsid w:val="002C3FB2"/>
    <w:rsid w:val="002C7919"/>
    <w:rsid w:val="002D1738"/>
    <w:rsid w:val="002D1ED2"/>
    <w:rsid w:val="002D2B00"/>
    <w:rsid w:val="002D3CCA"/>
    <w:rsid w:val="002D5DEB"/>
    <w:rsid w:val="002D5ECB"/>
    <w:rsid w:val="002D790A"/>
    <w:rsid w:val="002E01D6"/>
    <w:rsid w:val="002E2441"/>
    <w:rsid w:val="002E2A0E"/>
    <w:rsid w:val="002E4764"/>
    <w:rsid w:val="002E492C"/>
    <w:rsid w:val="002E7608"/>
    <w:rsid w:val="002F06FB"/>
    <w:rsid w:val="002F1D6B"/>
    <w:rsid w:val="002F2047"/>
    <w:rsid w:val="002F283C"/>
    <w:rsid w:val="002F3235"/>
    <w:rsid w:val="002F350C"/>
    <w:rsid w:val="002F3EF0"/>
    <w:rsid w:val="002F470D"/>
    <w:rsid w:val="002F4D93"/>
    <w:rsid w:val="002F522D"/>
    <w:rsid w:val="002F7ECF"/>
    <w:rsid w:val="0030078E"/>
    <w:rsid w:val="00301E57"/>
    <w:rsid w:val="00303E67"/>
    <w:rsid w:val="00304EDF"/>
    <w:rsid w:val="003057C2"/>
    <w:rsid w:val="003112A7"/>
    <w:rsid w:val="0031139A"/>
    <w:rsid w:val="003114E2"/>
    <w:rsid w:val="003125C9"/>
    <w:rsid w:val="00313C95"/>
    <w:rsid w:val="00314827"/>
    <w:rsid w:val="00315600"/>
    <w:rsid w:val="003160FD"/>
    <w:rsid w:val="0031799E"/>
    <w:rsid w:val="00321378"/>
    <w:rsid w:val="003216F6"/>
    <w:rsid w:val="00322B92"/>
    <w:rsid w:val="0032547E"/>
    <w:rsid w:val="00326B34"/>
    <w:rsid w:val="00331A43"/>
    <w:rsid w:val="003326B1"/>
    <w:rsid w:val="00334A31"/>
    <w:rsid w:val="00336CD4"/>
    <w:rsid w:val="00342E0D"/>
    <w:rsid w:val="00344FCD"/>
    <w:rsid w:val="0034531C"/>
    <w:rsid w:val="00345C64"/>
    <w:rsid w:val="003478BE"/>
    <w:rsid w:val="00351378"/>
    <w:rsid w:val="00351715"/>
    <w:rsid w:val="0035288A"/>
    <w:rsid w:val="003538B8"/>
    <w:rsid w:val="00354FEC"/>
    <w:rsid w:val="00355193"/>
    <w:rsid w:val="00356C23"/>
    <w:rsid w:val="00362BF0"/>
    <w:rsid w:val="003632C5"/>
    <w:rsid w:val="00363379"/>
    <w:rsid w:val="003642B1"/>
    <w:rsid w:val="00365D28"/>
    <w:rsid w:val="003672B3"/>
    <w:rsid w:val="00370C88"/>
    <w:rsid w:val="003728D4"/>
    <w:rsid w:val="00374C60"/>
    <w:rsid w:val="003759E4"/>
    <w:rsid w:val="00376685"/>
    <w:rsid w:val="00377A52"/>
    <w:rsid w:val="003826D5"/>
    <w:rsid w:val="0038345D"/>
    <w:rsid w:val="00383D56"/>
    <w:rsid w:val="00385386"/>
    <w:rsid w:val="00385DD1"/>
    <w:rsid w:val="00386C0E"/>
    <w:rsid w:val="0039007F"/>
    <w:rsid w:val="00390DC4"/>
    <w:rsid w:val="0039255B"/>
    <w:rsid w:val="00392A0E"/>
    <w:rsid w:val="00393A26"/>
    <w:rsid w:val="003940A8"/>
    <w:rsid w:val="00395E5C"/>
    <w:rsid w:val="00396B24"/>
    <w:rsid w:val="003A119B"/>
    <w:rsid w:val="003A1E5A"/>
    <w:rsid w:val="003A1F2B"/>
    <w:rsid w:val="003A24F8"/>
    <w:rsid w:val="003A26C4"/>
    <w:rsid w:val="003A67DC"/>
    <w:rsid w:val="003A7992"/>
    <w:rsid w:val="003B03DB"/>
    <w:rsid w:val="003B27D7"/>
    <w:rsid w:val="003B38F4"/>
    <w:rsid w:val="003B4F43"/>
    <w:rsid w:val="003B5EC0"/>
    <w:rsid w:val="003B6037"/>
    <w:rsid w:val="003B7894"/>
    <w:rsid w:val="003C1D20"/>
    <w:rsid w:val="003C1DFB"/>
    <w:rsid w:val="003C2216"/>
    <w:rsid w:val="003C6030"/>
    <w:rsid w:val="003C6C49"/>
    <w:rsid w:val="003C6E0E"/>
    <w:rsid w:val="003C7D66"/>
    <w:rsid w:val="003D0F58"/>
    <w:rsid w:val="003D0F5C"/>
    <w:rsid w:val="003D11E3"/>
    <w:rsid w:val="003D48B5"/>
    <w:rsid w:val="003D4EF3"/>
    <w:rsid w:val="003E1A90"/>
    <w:rsid w:val="003E3DBF"/>
    <w:rsid w:val="003E4650"/>
    <w:rsid w:val="003F09FA"/>
    <w:rsid w:val="003F0ADE"/>
    <w:rsid w:val="003F0F6C"/>
    <w:rsid w:val="003F71B7"/>
    <w:rsid w:val="0040150D"/>
    <w:rsid w:val="00404ACF"/>
    <w:rsid w:val="004057D2"/>
    <w:rsid w:val="00405F65"/>
    <w:rsid w:val="00410955"/>
    <w:rsid w:val="004149CD"/>
    <w:rsid w:val="00415480"/>
    <w:rsid w:val="00417F41"/>
    <w:rsid w:val="00421E44"/>
    <w:rsid w:val="00425290"/>
    <w:rsid w:val="00426D11"/>
    <w:rsid w:val="00432A93"/>
    <w:rsid w:val="00434272"/>
    <w:rsid w:val="00437A1A"/>
    <w:rsid w:val="00437DCB"/>
    <w:rsid w:val="00444B41"/>
    <w:rsid w:val="00445E5F"/>
    <w:rsid w:val="0045062C"/>
    <w:rsid w:val="00450A3C"/>
    <w:rsid w:val="0045166D"/>
    <w:rsid w:val="00452941"/>
    <w:rsid w:val="00452DE7"/>
    <w:rsid w:val="00455867"/>
    <w:rsid w:val="00456BA7"/>
    <w:rsid w:val="004579D3"/>
    <w:rsid w:val="0046110A"/>
    <w:rsid w:val="00461343"/>
    <w:rsid w:val="0046143D"/>
    <w:rsid w:val="0046148B"/>
    <w:rsid w:val="00461850"/>
    <w:rsid w:val="00464D14"/>
    <w:rsid w:val="00467E03"/>
    <w:rsid w:val="00473C0E"/>
    <w:rsid w:val="00473E05"/>
    <w:rsid w:val="004804F7"/>
    <w:rsid w:val="004833CD"/>
    <w:rsid w:val="004860A2"/>
    <w:rsid w:val="004910BB"/>
    <w:rsid w:val="00495D62"/>
    <w:rsid w:val="0049682D"/>
    <w:rsid w:val="00497109"/>
    <w:rsid w:val="00497F71"/>
    <w:rsid w:val="004A5B20"/>
    <w:rsid w:val="004A5E24"/>
    <w:rsid w:val="004A6608"/>
    <w:rsid w:val="004A77F4"/>
    <w:rsid w:val="004A7C95"/>
    <w:rsid w:val="004B1260"/>
    <w:rsid w:val="004B129C"/>
    <w:rsid w:val="004B1584"/>
    <w:rsid w:val="004B4AF8"/>
    <w:rsid w:val="004B4E3B"/>
    <w:rsid w:val="004B6BB5"/>
    <w:rsid w:val="004B7B88"/>
    <w:rsid w:val="004C2C9D"/>
    <w:rsid w:val="004C4005"/>
    <w:rsid w:val="004C5752"/>
    <w:rsid w:val="004C5CF1"/>
    <w:rsid w:val="004C62C6"/>
    <w:rsid w:val="004C78C6"/>
    <w:rsid w:val="004C7E61"/>
    <w:rsid w:val="004D139E"/>
    <w:rsid w:val="004D20B0"/>
    <w:rsid w:val="004D3F18"/>
    <w:rsid w:val="004D40D9"/>
    <w:rsid w:val="004D5CEC"/>
    <w:rsid w:val="004D7973"/>
    <w:rsid w:val="004D7AF5"/>
    <w:rsid w:val="004D7BB9"/>
    <w:rsid w:val="004E00D2"/>
    <w:rsid w:val="004E2A0B"/>
    <w:rsid w:val="004E4045"/>
    <w:rsid w:val="004E48C4"/>
    <w:rsid w:val="004E4CB4"/>
    <w:rsid w:val="004E6467"/>
    <w:rsid w:val="00500911"/>
    <w:rsid w:val="00500E8D"/>
    <w:rsid w:val="00504693"/>
    <w:rsid w:val="005060F7"/>
    <w:rsid w:val="00506CC5"/>
    <w:rsid w:val="0050726C"/>
    <w:rsid w:val="005074D4"/>
    <w:rsid w:val="0051014A"/>
    <w:rsid w:val="005146D6"/>
    <w:rsid w:val="005171BA"/>
    <w:rsid w:val="00517F3A"/>
    <w:rsid w:val="0052179C"/>
    <w:rsid w:val="00521986"/>
    <w:rsid w:val="00526356"/>
    <w:rsid w:val="00531ADA"/>
    <w:rsid w:val="00534CD6"/>
    <w:rsid w:val="00536510"/>
    <w:rsid w:val="005421EC"/>
    <w:rsid w:val="00542F0F"/>
    <w:rsid w:val="0054641E"/>
    <w:rsid w:val="00547C2A"/>
    <w:rsid w:val="0054E3DC"/>
    <w:rsid w:val="00550CEA"/>
    <w:rsid w:val="0055254A"/>
    <w:rsid w:val="005533D1"/>
    <w:rsid w:val="0055422E"/>
    <w:rsid w:val="00554D31"/>
    <w:rsid w:val="0055604F"/>
    <w:rsid w:val="00557BFD"/>
    <w:rsid w:val="00562706"/>
    <w:rsid w:val="00565051"/>
    <w:rsid w:val="005659CC"/>
    <w:rsid w:val="005664D9"/>
    <w:rsid w:val="00566959"/>
    <w:rsid w:val="00570245"/>
    <w:rsid w:val="0057072C"/>
    <w:rsid w:val="0057075E"/>
    <w:rsid w:val="00570FF2"/>
    <w:rsid w:val="00571F18"/>
    <w:rsid w:val="00573F40"/>
    <w:rsid w:val="005746BA"/>
    <w:rsid w:val="00575A60"/>
    <w:rsid w:val="005769AA"/>
    <w:rsid w:val="0058189D"/>
    <w:rsid w:val="00582F6E"/>
    <w:rsid w:val="00586A97"/>
    <w:rsid w:val="005875A9"/>
    <w:rsid w:val="0059012B"/>
    <w:rsid w:val="00590DBA"/>
    <w:rsid w:val="00591E3C"/>
    <w:rsid w:val="005948D4"/>
    <w:rsid w:val="00595338"/>
    <w:rsid w:val="005959A3"/>
    <w:rsid w:val="0059612B"/>
    <w:rsid w:val="005A0EC5"/>
    <w:rsid w:val="005A3A57"/>
    <w:rsid w:val="005A49C1"/>
    <w:rsid w:val="005A52E9"/>
    <w:rsid w:val="005A65B2"/>
    <w:rsid w:val="005B0795"/>
    <w:rsid w:val="005B2BA5"/>
    <w:rsid w:val="005B33E0"/>
    <w:rsid w:val="005B37E1"/>
    <w:rsid w:val="005B3B76"/>
    <w:rsid w:val="005B3E08"/>
    <w:rsid w:val="005B5A8D"/>
    <w:rsid w:val="005B6045"/>
    <w:rsid w:val="005B67D4"/>
    <w:rsid w:val="005B7987"/>
    <w:rsid w:val="005C4DEE"/>
    <w:rsid w:val="005C623D"/>
    <w:rsid w:val="005D32F5"/>
    <w:rsid w:val="005D45F8"/>
    <w:rsid w:val="005D5397"/>
    <w:rsid w:val="005D657F"/>
    <w:rsid w:val="005D72F7"/>
    <w:rsid w:val="005E1A00"/>
    <w:rsid w:val="005E1D59"/>
    <w:rsid w:val="005E4EC7"/>
    <w:rsid w:val="005E77E9"/>
    <w:rsid w:val="005E7DE4"/>
    <w:rsid w:val="005F5C04"/>
    <w:rsid w:val="005F7B57"/>
    <w:rsid w:val="00600226"/>
    <w:rsid w:val="00600A96"/>
    <w:rsid w:val="00601BCE"/>
    <w:rsid w:val="0060210B"/>
    <w:rsid w:val="00606431"/>
    <w:rsid w:val="00606C61"/>
    <w:rsid w:val="0061187A"/>
    <w:rsid w:val="006146CA"/>
    <w:rsid w:val="00614C3E"/>
    <w:rsid w:val="00616227"/>
    <w:rsid w:val="006177C6"/>
    <w:rsid w:val="006202CC"/>
    <w:rsid w:val="006239CC"/>
    <w:rsid w:val="00623DD6"/>
    <w:rsid w:val="0062645F"/>
    <w:rsid w:val="00630E8D"/>
    <w:rsid w:val="00631B9F"/>
    <w:rsid w:val="00631CA0"/>
    <w:rsid w:val="00634969"/>
    <w:rsid w:val="0064179E"/>
    <w:rsid w:val="00643E61"/>
    <w:rsid w:val="00645233"/>
    <w:rsid w:val="0064539E"/>
    <w:rsid w:val="00647802"/>
    <w:rsid w:val="006528F3"/>
    <w:rsid w:val="006529E1"/>
    <w:rsid w:val="006546E4"/>
    <w:rsid w:val="00654DC5"/>
    <w:rsid w:val="00654F17"/>
    <w:rsid w:val="00657861"/>
    <w:rsid w:val="006615AE"/>
    <w:rsid w:val="006632F3"/>
    <w:rsid w:val="00663987"/>
    <w:rsid w:val="0066426D"/>
    <w:rsid w:val="00664B96"/>
    <w:rsid w:val="00671AD3"/>
    <w:rsid w:val="0067216F"/>
    <w:rsid w:val="00672251"/>
    <w:rsid w:val="00672F96"/>
    <w:rsid w:val="00676039"/>
    <w:rsid w:val="00683639"/>
    <w:rsid w:val="0068488F"/>
    <w:rsid w:val="00686000"/>
    <w:rsid w:val="006906DA"/>
    <w:rsid w:val="00690A96"/>
    <w:rsid w:val="00690CB6"/>
    <w:rsid w:val="0069329A"/>
    <w:rsid w:val="006945CE"/>
    <w:rsid w:val="00696901"/>
    <w:rsid w:val="00697953"/>
    <w:rsid w:val="006A02B5"/>
    <w:rsid w:val="006A0D04"/>
    <w:rsid w:val="006A21F7"/>
    <w:rsid w:val="006A4D0B"/>
    <w:rsid w:val="006A6651"/>
    <w:rsid w:val="006A670E"/>
    <w:rsid w:val="006A748A"/>
    <w:rsid w:val="006B0156"/>
    <w:rsid w:val="006B0554"/>
    <w:rsid w:val="006B0681"/>
    <w:rsid w:val="006B5818"/>
    <w:rsid w:val="006B5A41"/>
    <w:rsid w:val="006B6957"/>
    <w:rsid w:val="006C2182"/>
    <w:rsid w:val="006C3AF0"/>
    <w:rsid w:val="006C4183"/>
    <w:rsid w:val="006C55CB"/>
    <w:rsid w:val="006C5DAC"/>
    <w:rsid w:val="006C5F5F"/>
    <w:rsid w:val="006C6F22"/>
    <w:rsid w:val="006D09CA"/>
    <w:rsid w:val="006D0CAD"/>
    <w:rsid w:val="006D36DD"/>
    <w:rsid w:val="006D393A"/>
    <w:rsid w:val="006D5C90"/>
    <w:rsid w:val="006D5E39"/>
    <w:rsid w:val="006D7C71"/>
    <w:rsid w:val="006E4442"/>
    <w:rsid w:val="006E577D"/>
    <w:rsid w:val="006E675F"/>
    <w:rsid w:val="006F1501"/>
    <w:rsid w:val="006F4AFC"/>
    <w:rsid w:val="006F6FD2"/>
    <w:rsid w:val="00702AA3"/>
    <w:rsid w:val="00703B57"/>
    <w:rsid w:val="00704133"/>
    <w:rsid w:val="00705C7D"/>
    <w:rsid w:val="0070712C"/>
    <w:rsid w:val="00707873"/>
    <w:rsid w:val="0071058D"/>
    <w:rsid w:val="00710B97"/>
    <w:rsid w:val="007115C4"/>
    <w:rsid w:val="007140F2"/>
    <w:rsid w:val="0071485F"/>
    <w:rsid w:val="007158F4"/>
    <w:rsid w:val="007166F3"/>
    <w:rsid w:val="00716985"/>
    <w:rsid w:val="00721057"/>
    <w:rsid w:val="007214F9"/>
    <w:rsid w:val="00721C25"/>
    <w:rsid w:val="007222EA"/>
    <w:rsid w:val="007224EE"/>
    <w:rsid w:val="00722978"/>
    <w:rsid w:val="0072509E"/>
    <w:rsid w:val="0072581A"/>
    <w:rsid w:val="00725E9E"/>
    <w:rsid w:val="007307CF"/>
    <w:rsid w:val="00732DA9"/>
    <w:rsid w:val="00740858"/>
    <w:rsid w:val="00743202"/>
    <w:rsid w:val="00744646"/>
    <w:rsid w:val="007453A8"/>
    <w:rsid w:val="00745FAB"/>
    <w:rsid w:val="00747A7E"/>
    <w:rsid w:val="0075102F"/>
    <w:rsid w:val="007535DB"/>
    <w:rsid w:val="007540F6"/>
    <w:rsid w:val="00754660"/>
    <w:rsid w:val="007560C9"/>
    <w:rsid w:val="0076017B"/>
    <w:rsid w:val="0076083C"/>
    <w:rsid w:val="00760FE7"/>
    <w:rsid w:val="007639F8"/>
    <w:rsid w:val="007640C0"/>
    <w:rsid w:val="00764C1E"/>
    <w:rsid w:val="0076618B"/>
    <w:rsid w:val="007662B5"/>
    <w:rsid w:val="0076654F"/>
    <w:rsid w:val="0077069B"/>
    <w:rsid w:val="00772011"/>
    <w:rsid w:val="007730F7"/>
    <w:rsid w:val="00775A8A"/>
    <w:rsid w:val="00775EE8"/>
    <w:rsid w:val="00776A35"/>
    <w:rsid w:val="007775E0"/>
    <w:rsid w:val="007800EB"/>
    <w:rsid w:val="00781C6C"/>
    <w:rsid w:val="007823F3"/>
    <w:rsid w:val="007827F9"/>
    <w:rsid w:val="00784A9A"/>
    <w:rsid w:val="007864F8"/>
    <w:rsid w:val="00786CF0"/>
    <w:rsid w:val="00787AD2"/>
    <w:rsid w:val="00791986"/>
    <w:rsid w:val="00791C48"/>
    <w:rsid w:val="00796196"/>
    <w:rsid w:val="00797659"/>
    <w:rsid w:val="0079795B"/>
    <w:rsid w:val="007A029C"/>
    <w:rsid w:val="007A2174"/>
    <w:rsid w:val="007A556A"/>
    <w:rsid w:val="007A64CA"/>
    <w:rsid w:val="007B1436"/>
    <w:rsid w:val="007B1FCC"/>
    <w:rsid w:val="007B2BF1"/>
    <w:rsid w:val="007C0896"/>
    <w:rsid w:val="007C2113"/>
    <w:rsid w:val="007C507B"/>
    <w:rsid w:val="007C6325"/>
    <w:rsid w:val="007C787E"/>
    <w:rsid w:val="007D0DA5"/>
    <w:rsid w:val="007D1D32"/>
    <w:rsid w:val="007D2FC1"/>
    <w:rsid w:val="007D35D0"/>
    <w:rsid w:val="007D5FFF"/>
    <w:rsid w:val="007D61DC"/>
    <w:rsid w:val="007D638D"/>
    <w:rsid w:val="007D643D"/>
    <w:rsid w:val="007E1D49"/>
    <w:rsid w:val="007E4481"/>
    <w:rsid w:val="007E6778"/>
    <w:rsid w:val="007E7020"/>
    <w:rsid w:val="007F1121"/>
    <w:rsid w:val="007F123F"/>
    <w:rsid w:val="007F386D"/>
    <w:rsid w:val="007F4EF1"/>
    <w:rsid w:val="007F5A93"/>
    <w:rsid w:val="007F73B2"/>
    <w:rsid w:val="00800506"/>
    <w:rsid w:val="00804F64"/>
    <w:rsid w:val="008050C5"/>
    <w:rsid w:val="008052D7"/>
    <w:rsid w:val="00806DCB"/>
    <w:rsid w:val="008112E7"/>
    <w:rsid w:val="00813C49"/>
    <w:rsid w:val="00822B48"/>
    <w:rsid w:val="008266CA"/>
    <w:rsid w:val="0082748B"/>
    <w:rsid w:val="0083098F"/>
    <w:rsid w:val="00831B67"/>
    <w:rsid w:val="008323B0"/>
    <w:rsid w:val="00832700"/>
    <w:rsid w:val="00835C57"/>
    <w:rsid w:val="00835F9A"/>
    <w:rsid w:val="008364B8"/>
    <w:rsid w:val="00836576"/>
    <w:rsid w:val="008414A2"/>
    <w:rsid w:val="00843DEE"/>
    <w:rsid w:val="00844384"/>
    <w:rsid w:val="00844B90"/>
    <w:rsid w:val="00845E4F"/>
    <w:rsid w:val="00845E64"/>
    <w:rsid w:val="008462A3"/>
    <w:rsid w:val="008463CF"/>
    <w:rsid w:val="00847287"/>
    <w:rsid w:val="00851882"/>
    <w:rsid w:val="00860978"/>
    <w:rsid w:val="00862933"/>
    <w:rsid w:val="00862F49"/>
    <w:rsid w:val="0086500F"/>
    <w:rsid w:val="00867F07"/>
    <w:rsid w:val="00874B58"/>
    <w:rsid w:val="008823CC"/>
    <w:rsid w:val="00883936"/>
    <w:rsid w:val="00884D38"/>
    <w:rsid w:val="008857D2"/>
    <w:rsid w:val="0088639B"/>
    <w:rsid w:val="00886F8C"/>
    <w:rsid w:val="008910DB"/>
    <w:rsid w:val="008932DA"/>
    <w:rsid w:val="00893C4C"/>
    <w:rsid w:val="00894A51"/>
    <w:rsid w:val="0089558B"/>
    <w:rsid w:val="008A354D"/>
    <w:rsid w:val="008B07A4"/>
    <w:rsid w:val="008B155A"/>
    <w:rsid w:val="008C0207"/>
    <w:rsid w:val="008C0E14"/>
    <w:rsid w:val="008C2AFF"/>
    <w:rsid w:val="008C32AD"/>
    <w:rsid w:val="008C69C3"/>
    <w:rsid w:val="008C6E28"/>
    <w:rsid w:val="008C73F1"/>
    <w:rsid w:val="008D18A4"/>
    <w:rsid w:val="008D3F6D"/>
    <w:rsid w:val="008D67B7"/>
    <w:rsid w:val="008E260D"/>
    <w:rsid w:val="008E34FB"/>
    <w:rsid w:val="008E4E43"/>
    <w:rsid w:val="008E58BB"/>
    <w:rsid w:val="008E643D"/>
    <w:rsid w:val="008E7C72"/>
    <w:rsid w:val="008F0B29"/>
    <w:rsid w:val="008F34F3"/>
    <w:rsid w:val="008F43C1"/>
    <w:rsid w:val="008F4548"/>
    <w:rsid w:val="008F4DBD"/>
    <w:rsid w:val="008F4ECB"/>
    <w:rsid w:val="008F4F52"/>
    <w:rsid w:val="008F5865"/>
    <w:rsid w:val="008F6852"/>
    <w:rsid w:val="008F7514"/>
    <w:rsid w:val="008F79F7"/>
    <w:rsid w:val="0090060C"/>
    <w:rsid w:val="00900B95"/>
    <w:rsid w:val="00900FA9"/>
    <w:rsid w:val="00904962"/>
    <w:rsid w:val="00906430"/>
    <w:rsid w:val="00906AFF"/>
    <w:rsid w:val="00907134"/>
    <w:rsid w:val="00907329"/>
    <w:rsid w:val="00907931"/>
    <w:rsid w:val="00911EA9"/>
    <w:rsid w:val="00912BB1"/>
    <w:rsid w:val="009139DC"/>
    <w:rsid w:val="009145EA"/>
    <w:rsid w:val="00920B7B"/>
    <w:rsid w:val="00924781"/>
    <w:rsid w:val="009274D1"/>
    <w:rsid w:val="009308DE"/>
    <w:rsid w:val="009315AF"/>
    <w:rsid w:val="00933471"/>
    <w:rsid w:val="00940658"/>
    <w:rsid w:val="009407AF"/>
    <w:rsid w:val="00940CF5"/>
    <w:rsid w:val="00942236"/>
    <w:rsid w:val="00943680"/>
    <w:rsid w:val="00944ECA"/>
    <w:rsid w:val="00947EA7"/>
    <w:rsid w:val="009511CD"/>
    <w:rsid w:val="00951E93"/>
    <w:rsid w:val="00953309"/>
    <w:rsid w:val="00954738"/>
    <w:rsid w:val="009550B4"/>
    <w:rsid w:val="00960AFE"/>
    <w:rsid w:val="00962693"/>
    <w:rsid w:val="00962ED1"/>
    <w:rsid w:val="0096301A"/>
    <w:rsid w:val="00963D26"/>
    <w:rsid w:val="009657C6"/>
    <w:rsid w:val="00965D2E"/>
    <w:rsid w:val="00966CFB"/>
    <w:rsid w:val="009672AD"/>
    <w:rsid w:val="00972707"/>
    <w:rsid w:val="009744A1"/>
    <w:rsid w:val="00975FED"/>
    <w:rsid w:val="009761B5"/>
    <w:rsid w:val="009773B2"/>
    <w:rsid w:val="009808C6"/>
    <w:rsid w:val="0098315C"/>
    <w:rsid w:val="009848B6"/>
    <w:rsid w:val="0099003E"/>
    <w:rsid w:val="00990FA5"/>
    <w:rsid w:val="00993394"/>
    <w:rsid w:val="00994AEF"/>
    <w:rsid w:val="0099508F"/>
    <w:rsid w:val="00996C17"/>
    <w:rsid w:val="009979E2"/>
    <w:rsid w:val="009A16DC"/>
    <w:rsid w:val="009A1FB6"/>
    <w:rsid w:val="009A2563"/>
    <w:rsid w:val="009A4DC9"/>
    <w:rsid w:val="009A4EEB"/>
    <w:rsid w:val="009A57F1"/>
    <w:rsid w:val="009A5EDD"/>
    <w:rsid w:val="009A6103"/>
    <w:rsid w:val="009A6D18"/>
    <w:rsid w:val="009A7021"/>
    <w:rsid w:val="009B09E4"/>
    <w:rsid w:val="009B159E"/>
    <w:rsid w:val="009B1EA2"/>
    <w:rsid w:val="009B20C3"/>
    <w:rsid w:val="009B231F"/>
    <w:rsid w:val="009B3036"/>
    <w:rsid w:val="009B4B8F"/>
    <w:rsid w:val="009B551E"/>
    <w:rsid w:val="009B5A53"/>
    <w:rsid w:val="009B6814"/>
    <w:rsid w:val="009C29C3"/>
    <w:rsid w:val="009C38BA"/>
    <w:rsid w:val="009C53FF"/>
    <w:rsid w:val="009C6854"/>
    <w:rsid w:val="009C7C49"/>
    <w:rsid w:val="009C7F4F"/>
    <w:rsid w:val="009D4E34"/>
    <w:rsid w:val="009D54F8"/>
    <w:rsid w:val="009D7807"/>
    <w:rsid w:val="009D785B"/>
    <w:rsid w:val="009E2E8A"/>
    <w:rsid w:val="009E4661"/>
    <w:rsid w:val="009E659C"/>
    <w:rsid w:val="009E6CD1"/>
    <w:rsid w:val="009E6D14"/>
    <w:rsid w:val="009E71FE"/>
    <w:rsid w:val="009E7E20"/>
    <w:rsid w:val="009F2F53"/>
    <w:rsid w:val="009F3B7C"/>
    <w:rsid w:val="009F3CF0"/>
    <w:rsid w:val="009F4371"/>
    <w:rsid w:val="009F5B43"/>
    <w:rsid w:val="009F5C65"/>
    <w:rsid w:val="009F66C8"/>
    <w:rsid w:val="009F6E30"/>
    <w:rsid w:val="00A01DBB"/>
    <w:rsid w:val="00A0205F"/>
    <w:rsid w:val="00A0327D"/>
    <w:rsid w:val="00A0362E"/>
    <w:rsid w:val="00A05DDF"/>
    <w:rsid w:val="00A06C67"/>
    <w:rsid w:val="00A072D0"/>
    <w:rsid w:val="00A07814"/>
    <w:rsid w:val="00A07C94"/>
    <w:rsid w:val="00A108CD"/>
    <w:rsid w:val="00A11152"/>
    <w:rsid w:val="00A1169B"/>
    <w:rsid w:val="00A11E0B"/>
    <w:rsid w:val="00A1379C"/>
    <w:rsid w:val="00A17CBB"/>
    <w:rsid w:val="00A232DD"/>
    <w:rsid w:val="00A2386A"/>
    <w:rsid w:val="00A25153"/>
    <w:rsid w:val="00A26CB2"/>
    <w:rsid w:val="00A27FBC"/>
    <w:rsid w:val="00A31405"/>
    <w:rsid w:val="00A31E3B"/>
    <w:rsid w:val="00A323FD"/>
    <w:rsid w:val="00A379EF"/>
    <w:rsid w:val="00A42F7A"/>
    <w:rsid w:val="00A4429C"/>
    <w:rsid w:val="00A4518B"/>
    <w:rsid w:val="00A477CD"/>
    <w:rsid w:val="00A5033F"/>
    <w:rsid w:val="00A50C37"/>
    <w:rsid w:val="00A50E6E"/>
    <w:rsid w:val="00A52C2D"/>
    <w:rsid w:val="00A55616"/>
    <w:rsid w:val="00A57315"/>
    <w:rsid w:val="00A610FD"/>
    <w:rsid w:val="00A6266A"/>
    <w:rsid w:val="00A667EE"/>
    <w:rsid w:val="00A70759"/>
    <w:rsid w:val="00A70876"/>
    <w:rsid w:val="00A74115"/>
    <w:rsid w:val="00A74304"/>
    <w:rsid w:val="00A74981"/>
    <w:rsid w:val="00A756B8"/>
    <w:rsid w:val="00A768F8"/>
    <w:rsid w:val="00A77D93"/>
    <w:rsid w:val="00A77FC6"/>
    <w:rsid w:val="00A82F5A"/>
    <w:rsid w:val="00A8455D"/>
    <w:rsid w:val="00A84F31"/>
    <w:rsid w:val="00A935B6"/>
    <w:rsid w:val="00A9398A"/>
    <w:rsid w:val="00A966E2"/>
    <w:rsid w:val="00A9710F"/>
    <w:rsid w:val="00AA0C1B"/>
    <w:rsid w:val="00AA284E"/>
    <w:rsid w:val="00AA29D6"/>
    <w:rsid w:val="00AA37C9"/>
    <w:rsid w:val="00AA3A84"/>
    <w:rsid w:val="00AA40FC"/>
    <w:rsid w:val="00AA6E26"/>
    <w:rsid w:val="00AB0314"/>
    <w:rsid w:val="00AB08AD"/>
    <w:rsid w:val="00AB0B9D"/>
    <w:rsid w:val="00AB1AD2"/>
    <w:rsid w:val="00AB32CE"/>
    <w:rsid w:val="00AB6951"/>
    <w:rsid w:val="00AC45FF"/>
    <w:rsid w:val="00AC67F9"/>
    <w:rsid w:val="00AC71BD"/>
    <w:rsid w:val="00AD0C95"/>
    <w:rsid w:val="00AD117B"/>
    <w:rsid w:val="00AD1918"/>
    <w:rsid w:val="00AD36AE"/>
    <w:rsid w:val="00AD4F97"/>
    <w:rsid w:val="00AD767B"/>
    <w:rsid w:val="00AD7811"/>
    <w:rsid w:val="00AE0D31"/>
    <w:rsid w:val="00AE1E3E"/>
    <w:rsid w:val="00AE4391"/>
    <w:rsid w:val="00AE44D5"/>
    <w:rsid w:val="00AE512B"/>
    <w:rsid w:val="00AE5AC3"/>
    <w:rsid w:val="00AE6591"/>
    <w:rsid w:val="00AE7027"/>
    <w:rsid w:val="00AE7ADD"/>
    <w:rsid w:val="00AF52E0"/>
    <w:rsid w:val="00AF7E74"/>
    <w:rsid w:val="00B003B5"/>
    <w:rsid w:val="00B0040E"/>
    <w:rsid w:val="00B0162D"/>
    <w:rsid w:val="00B02A23"/>
    <w:rsid w:val="00B044EB"/>
    <w:rsid w:val="00B04C4A"/>
    <w:rsid w:val="00B067F5"/>
    <w:rsid w:val="00B07ABC"/>
    <w:rsid w:val="00B13041"/>
    <w:rsid w:val="00B13870"/>
    <w:rsid w:val="00B14C60"/>
    <w:rsid w:val="00B14F33"/>
    <w:rsid w:val="00B174D6"/>
    <w:rsid w:val="00B2119E"/>
    <w:rsid w:val="00B234BA"/>
    <w:rsid w:val="00B244BD"/>
    <w:rsid w:val="00B25E82"/>
    <w:rsid w:val="00B304A8"/>
    <w:rsid w:val="00B33B0C"/>
    <w:rsid w:val="00B34EBD"/>
    <w:rsid w:val="00B35AD9"/>
    <w:rsid w:val="00B3756D"/>
    <w:rsid w:val="00B37A48"/>
    <w:rsid w:val="00B40BF2"/>
    <w:rsid w:val="00B40CDF"/>
    <w:rsid w:val="00B429DA"/>
    <w:rsid w:val="00B42DA2"/>
    <w:rsid w:val="00B4394E"/>
    <w:rsid w:val="00B448DD"/>
    <w:rsid w:val="00B45D4A"/>
    <w:rsid w:val="00B46523"/>
    <w:rsid w:val="00B50391"/>
    <w:rsid w:val="00B51E1C"/>
    <w:rsid w:val="00B52E4A"/>
    <w:rsid w:val="00B539F5"/>
    <w:rsid w:val="00B53F4A"/>
    <w:rsid w:val="00B54AE3"/>
    <w:rsid w:val="00B55303"/>
    <w:rsid w:val="00B56BE3"/>
    <w:rsid w:val="00B575D3"/>
    <w:rsid w:val="00B60F02"/>
    <w:rsid w:val="00B664C4"/>
    <w:rsid w:val="00B6779B"/>
    <w:rsid w:val="00B716B7"/>
    <w:rsid w:val="00B741BD"/>
    <w:rsid w:val="00B76EA4"/>
    <w:rsid w:val="00B77311"/>
    <w:rsid w:val="00B77755"/>
    <w:rsid w:val="00B8152C"/>
    <w:rsid w:val="00B82C59"/>
    <w:rsid w:val="00B8351E"/>
    <w:rsid w:val="00B84643"/>
    <w:rsid w:val="00B84CA6"/>
    <w:rsid w:val="00B87238"/>
    <w:rsid w:val="00B875B0"/>
    <w:rsid w:val="00B8760D"/>
    <w:rsid w:val="00B91643"/>
    <w:rsid w:val="00B95793"/>
    <w:rsid w:val="00B95F11"/>
    <w:rsid w:val="00B968AB"/>
    <w:rsid w:val="00B97618"/>
    <w:rsid w:val="00B976AC"/>
    <w:rsid w:val="00BA0C8D"/>
    <w:rsid w:val="00BA1DCA"/>
    <w:rsid w:val="00BA30C2"/>
    <w:rsid w:val="00BA438B"/>
    <w:rsid w:val="00BB002E"/>
    <w:rsid w:val="00BB018C"/>
    <w:rsid w:val="00BB1052"/>
    <w:rsid w:val="00BB23F8"/>
    <w:rsid w:val="00BB2C23"/>
    <w:rsid w:val="00BB2C48"/>
    <w:rsid w:val="00BB69C4"/>
    <w:rsid w:val="00BC0037"/>
    <w:rsid w:val="00BC301F"/>
    <w:rsid w:val="00BC310C"/>
    <w:rsid w:val="00BC5A2A"/>
    <w:rsid w:val="00BC5DA7"/>
    <w:rsid w:val="00BC6092"/>
    <w:rsid w:val="00BC7389"/>
    <w:rsid w:val="00BC76B9"/>
    <w:rsid w:val="00BD0AD5"/>
    <w:rsid w:val="00BD4175"/>
    <w:rsid w:val="00BD77C5"/>
    <w:rsid w:val="00BD7C1C"/>
    <w:rsid w:val="00BE26F7"/>
    <w:rsid w:val="00BE2871"/>
    <w:rsid w:val="00BE2CAF"/>
    <w:rsid w:val="00BE2DDB"/>
    <w:rsid w:val="00BF3168"/>
    <w:rsid w:val="00BF31A0"/>
    <w:rsid w:val="00BF422F"/>
    <w:rsid w:val="00BF458E"/>
    <w:rsid w:val="00BF54DA"/>
    <w:rsid w:val="00BF5BD2"/>
    <w:rsid w:val="00C00C04"/>
    <w:rsid w:val="00C0464F"/>
    <w:rsid w:val="00C04748"/>
    <w:rsid w:val="00C06569"/>
    <w:rsid w:val="00C07854"/>
    <w:rsid w:val="00C1240C"/>
    <w:rsid w:val="00C1344D"/>
    <w:rsid w:val="00C134A9"/>
    <w:rsid w:val="00C1454A"/>
    <w:rsid w:val="00C15EFD"/>
    <w:rsid w:val="00C205E1"/>
    <w:rsid w:val="00C20B61"/>
    <w:rsid w:val="00C2187F"/>
    <w:rsid w:val="00C21D13"/>
    <w:rsid w:val="00C22FCD"/>
    <w:rsid w:val="00C23A0C"/>
    <w:rsid w:val="00C265A1"/>
    <w:rsid w:val="00C2668C"/>
    <w:rsid w:val="00C26F3D"/>
    <w:rsid w:val="00C27705"/>
    <w:rsid w:val="00C30653"/>
    <w:rsid w:val="00C31870"/>
    <w:rsid w:val="00C32FBF"/>
    <w:rsid w:val="00C332EF"/>
    <w:rsid w:val="00C34B66"/>
    <w:rsid w:val="00C3521D"/>
    <w:rsid w:val="00C364F9"/>
    <w:rsid w:val="00C41597"/>
    <w:rsid w:val="00C42F59"/>
    <w:rsid w:val="00C4579C"/>
    <w:rsid w:val="00C46F54"/>
    <w:rsid w:val="00C47100"/>
    <w:rsid w:val="00C473C1"/>
    <w:rsid w:val="00C478B4"/>
    <w:rsid w:val="00C47C65"/>
    <w:rsid w:val="00C52B02"/>
    <w:rsid w:val="00C54C98"/>
    <w:rsid w:val="00C56EBC"/>
    <w:rsid w:val="00C56ED8"/>
    <w:rsid w:val="00C609D4"/>
    <w:rsid w:val="00C63F62"/>
    <w:rsid w:val="00C64A7F"/>
    <w:rsid w:val="00C65E9A"/>
    <w:rsid w:val="00C71F4E"/>
    <w:rsid w:val="00C72512"/>
    <w:rsid w:val="00C7326B"/>
    <w:rsid w:val="00C73B75"/>
    <w:rsid w:val="00C75976"/>
    <w:rsid w:val="00C76751"/>
    <w:rsid w:val="00C771C9"/>
    <w:rsid w:val="00C77376"/>
    <w:rsid w:val="00C77E51"/>
    <w:rsid w:val="00C812B4"/>
    <w:rsid w:val="00C86156"/>
    <w:rsid w:val="00C86367"/>
    <w:rsid w:val="00C903DE"/>
    <w:rsid w:val="00C9077F"/>
    <w:rsid w:val="00C90ABA"/>
    <w:rsid w:val="00C919D2"/>
    <w:rsid w:val="00C92C10"/>
    <w:rsid w:val="00C955EF"/>
    <w:rsid w:val="00C95E1E"/>
    <w:rsid w:val="00C96132"/>
    <w:rsid w:val="00C96167"/>
    <w:rsid w:val="00C96971"/>
    <w:rsid w:val="00C973F5"/>
    <w:rsid w:val="00CA2237"/>
    <w:rsid w:val="00CA3630"/>
    <w:rsid w:val="00CA393B"/>
    <w:rsid w:val="00CA571B"/>
    <w:rsid w:val="00CA749B"/>
    <w:rsid w:val="00CB0239"/>
    <w:rsid w:val="00CB0F00"/>
    <w:rsid w:val="00CB3296"/>
    <w:rsid w:val="00CB4294"/>
    <w:rsid w:val="00CB4381"/>
    <w:rsid w:val="00CB53DD"/>
    <w:rsid w:val="00CB5676"/>
    <w:rsid w:val="00CB6163"/>
    <w:rsid w:val="00CB6FAB"/>
    <w:rsid w:val="00CC0A0F"/>
    <w:rsid w:val="00CC0B15"/>
    <w:rsid w:val="00CC6F2F"/>
    <w:rsid w:val="00CD3B3A"/>
    <w:rsid w:val="00CD508F"/>
    <w:rsid w:val="00CD6600"/>
    <w:rsid w:val="00CD7FAD"/>
    <w:rsid w:val="00CE08E2"/>
    <w:rsid w:val="00CE0E00"/>
    <w:rsid w:val="00CE2813"/>
    <w:rsid w:val="00CE3DE7"/>
    <w:rsid w:val="00CE4770"/>
    <w:rsid w:val="00CF48D4"/>
    <w:rsid w:val="00CF6143"/>
    <w:rsid w:val="00CF7076"/>
    <w:rsid w:val="00CF79E4"/>
    <w:rsid w:val="00CF7ADD"/>
    <w:rsid w:val="00D010AC"/>
    <w:rsid w:val="00D0190C"/>
    <w:rsid w:val="00D01F23"/>
    <w:rsid w:val="00D02313"/>
    <w:rsid w:val="00D02C23"/>
    <w:rsid w:val="00D04199"/>
    <w:rsid w:val="00D04447"/>
    <w:rsid w:val="00D04E93"/>
    <w:rsid w:val="00D05F61"/>
    <w:rsid w:val="00D117DB"/>
    <w:rsid w:val="00D15C19"/>
    <w:rsid w:val="00D218DE"/>
    <w:rsid w:val="00D23A2C"/>
    <w:rsid w:val="00D23E3D"/>
    <w:rsid w:val="00D262FB"/>
    <w:rsid w:val="00D26A57"/>
    <w:rsid w:val="00D27D0D"/>
    <w:rsid w:val="00D27EA1"/>
    <w:rsid w:val="00D30403"/>
    <w:rsid w:val="00D32ABA"/>
    <w:rsid w:val="00D3428A"/>
    <w:rsid w:val="00D34991"/>
    <w:rsid w:val="00D35AD4"/>
    <w:rsid w:val="00D36762"/>
    <w:rsid w:val="00D36BFA"/>
    <w:rsid w:val="00D406C5"/>
    <w:rsid w:val="00D415B9"/>
    <w:rsid w:val="00D428B5"/>
    <w:rsid w:val="00D42C97"/>
    <w:rsid w:val="00D477E2"/>
    <w:rsid w:val="00D47E1B"/>
    <w:rsid w:val="00D47E2D"/>
    <w:rsid w:val="00D50ECE"/>
    <w:rsid w:val="00D523FF"/>
    <w:rsid w:val="00D52F33"/>
    <w:rsid w:val="00D53559"/>
    <w:rsid w:val="00D53DF9"/>
    <w:rsid w:val="00D5466E"/>
    <w:rsid w:val="00D547AB"/>
    <w:rsid w:val="00D55207"/>
    <w:rsid w:val="00D553CA"/>
    <w:rsid w:val="00D56911"/>
    <w:rsid w:val="00D57D26"/>
    <w:rsid w:val="00D66796"/>
    <w:rsid w:val="00D66804"/>
    <w:rsid w:val="00D66DD1"/>
    <w:rsid w:val="00D6C8A4"/>
    <w:rsid w:val="00D70F5E"/>
    <w:rsid w:val="00D71769"/>
    <w:rsid w:val="00D71B4E"/>
    <w:rsid w:val="00D7241F"/>
    <w:rsid w:val="00D733F5"/>
    <w:rsid w:val="00D73BD9"/>
    <w:rsid w:val="00D74513"/>
    <w:rsid w:val="00D74623"/>
    <w:rsid w:val="00D74994"/>
    <w:rsid w:val="00D757BE"/>
    <w:rsid w:val="00D76068"/>
    <w:rsid w:val="00D76DD8"/>
    <w:rsid w:val="00D80CF5"/>
    <w:rsid w:val="00D81651"/>
    <w:rsid w:val="00D83CDD"/>
    <w:rsid w:val="00D84192"/>
    <w:rsid w:val="00D847C8"/>
    <w:rsid w:val="00D86692"/>
    <w:rsid w:val="00D87111"/>
    <w:rsid w:val="00D91F8C"/>
    <w:rsid w:val="00D92A31"/>
    <w:rsid w:val="00D9300A"/>
    <w:rsid w:val="00D93380"/>
    <w:rsid w:val="00D9382D"/>
    <w:rsid w:val="00D95938"/>
    <w:rsid w:val="00D95ACD"/>
    <w:rsid w:val="00D96E36"/>
    <w:rsid w:val="00D9787A"/>
    <w:rsid w:val="00DA1565"/>
    <w:rsid w:val="00DA183D"/>
    <w:rsid w:val="00DA1994"/>
    <w:rsid w:val="00DA1C8E"/>
    <w:rsid w:val="00DA25DF"/>
    <w:rsid w:val="00DA4713"/>
    <w:rsid w:val="00DA540B"/>
    <w:rsid w:val="00DA6A4D"/>
    <w:rsid w:val="00DA72AE"/>
    <w:rsid w:val="00DA7539"/>
    <w:rsid w:val="00DA7EB1"/>
    <w:rsid w:val="00DB2249"/>
    <w:rsid w:val="00DB3AA0"/>
    <w:rsid w:val="00DB573B"/>
    <w:rsid w:val="00DB6631"/>
    <w:rsid w:val="00DB7B49"/>
    <w:rsid w:val="00DC1EAF"/>
    <w:rsid w:val="00DC2534"/>
    <w:rsid w:val="00DC45FB"/>
    <w:rsid w:val="00DC50A8"/>
    <w:rsid w:val="00DC7861"/>
    <w:rsid w:val="00DD2BD4"/>
    <w:rsid w:val="00DD326E"/>
    <w:rsid w:val="00DD5781"/>
    <w:rsid w:val="00DD5C9D"/>
    <w:rsid w:val="00DD6246"/>
    <w:rsid w:val="00DD7640"/>
    <w:rsid w:val="00DE0FD9"/>
    <w:rsid w:val="00DE15A5"/>
    <w:rsid w:val="00DE332F"/>
    <w:rsid w:val="00DE33E1"/>
    <w:rsid w:val="00DE5EAF"/>
    <w:rsid w:val="00DE614E"/>
    <w:rsid w:val="00DE72DF"/>
    <w:rsid w:val="00DF280F"/>
    <w:rsid w:val="00DF359A"/>
    <w:rsid w:val="00DF3676"/>
    <w:rsid w:val="00DF4E96"/>
    <w:rsid w:val="00DF5B94"/>
    <w:rsid w:val="00DF5BE4"/>
    <w:rsid w:val="00E0009C"/>
    <w:rsid w:val="00E0096B"/>
    <w:rsid w:val="00E041C9"/>
    <w:rsid w:val="00E10F31"/>
    <w:rsid w:val="00E12CBA"/>
    <w:rsid w:val="00E1696F"/>
    <w:rsid w:val="00E244EC"/>
    <w:rsid w:val="00E25FE5"/>
    <w:rsid w:val="00E26DA4"/>
    <w:rsid w:val="00E27060"/>
    <w:rsid w:val="00E27616"/>
    <w:rsid w:val="00E3396C"/>
    <w:rsid w:val="00E342FF"/>
    <w:rsid w:val="00E34441"/>
    <w:rsid w:val="00E4066B"/>
    <w:rsid w:val="00E4071E"/>
    <w:rsid w:val="00E4227D"/>
    <w:rsid w:val="00E476DE"/>
    <w:rsid w:val="00E5063A"/>
    <w:rsid w:val="00E544F9"/>
    <w:rsid w:val="00E54F13"/>
    <w:rsid w:val="00E55813"/>
    <w:rsid w:val="00E571A2"/>
    <w:rsid w:val="00E608D4"/>
    <w:rsid w:val="00E61CED"/>
    <w:rsid w:val="00E62062"/>
    <w:rsid w:val="00E6233E"/>
    <w:rsid w:val="00E63989"/>
    <w:rsid w:val="00E6582D"/>
    <w:rsid w:val="00E6741B"/>
    <w:rsid w:val="00E74B52"/>
    <w:rsid w:val="00E76290"/>
    <w:rsid w:val="00E82FA2"/>
    <w:rsid w:val="00E837FC"/>
    <w:rsid w:val="00E84FE3"/>
    <w:rsid w:val="00E875A6"/>
    <w:rsid w:val="00E87F7C"/>
    <w:rsid w:val="00E90F30"/>
    <w:rsid w:val="00E919A4"/>
    <w:rsid w:val="00E91F22"/>
    <w:rsid w:val="00E926E7"/>
    <w:rsid w:val="00E94E0B"/>
    <w:rsid w:val="00E95418"/>
    <w:rsid w:val="00E95786"/>
    <w:rsid w:val="00E95E01"/>
    <w:rsid w:val="00E95F4A"/>
    <w:rsid w:val="00E96031"/>
    <w:rsid w:val="00E96CFA"/>
    <w:rsid w:val="00E97864"/>
    <w:rsid w:val="00EA0D41"/>
    <w:rsid w:val="00EA1527"/>
    <w:rsid w:val="00EA4E93"/>
    <w:rsid w:val="00EA5CF6"/>
    <w:rsid w:val="00EA6501"/>
    <w:rsid w:val="00EB3249"/>
    <w:rsid w:val="00EB4EBB"/>
    <w:rsid w:val="00EB558F"/>
    <w:rsid w:val="00EB6E43"/>
    <w:rsid w:val="00EC045D"/>
    <w:rsid w:val="00EC15AB"/>
    <w:rsid w:val="00EC1FCB"/>
    <w:rsid w:val="00EC220D"/>
    <w:rsid w:val="00EC757F"/>
    <w:rsid w:val="00ED0705"/>
    <w:rsid w:val="00ED09C3"/>
    <w:rsid w:val="00ED47A4"/>
    <w:rsid w:val="00ED7E9A"/>
    <w:rsid w:val="00EE136E"/>
    <w:rsid w:val="00EE2595"/>
    <w:rsid w:val="00EE4C55"/>
    <w:rsid w:val="00EE527C"/>
    <w:rsid w:val="00EE6937"/>
    <w:rsid w:val="00EE78F7"/>
    <w:rsid w:val="00EF6592"/>
    <w:rsid w:val="00EF7D92"/>
    <w:rsid w:val="00F01142"/>
    <w:rsid w:val="00F0296F"/>
    <w:rsid w:val="00F05AB2"/>
    <w:rsid w:val="00F104F9"/>
    <w:rsid w:val="00F10630"/>
    <w:rsid w:val="00F15274"/>
    <w:rsid w:val="00F155E4"/>
    <w:rsid w:val="00F15D2E"/>
    <w:rsid w:val="00F202D0"/>
    <w:rsid w:val="00F20529"/>
    <w:rsid w:val="00F24DD8"/>
    <w:rsid w:val="00F25452"/>
    <w:rsid w:val="00F25F9C"/>
    <w:rsid w:val="00F2622E"/>
    <w:rsid w:val="00F2664D"/>
    <w:rsid w:val="00F2734E"/>
    <w:rsid w:val="00F27566"/>
    <w:rsid w:val="00F30479"/>
    <w:rsid w:val="00F309CF"/>
    <w:rsid w:val="00F33A56"/>
    <w:rsid w:val="00F33B7C"/>
    <w:rsid w:val="00F35A6A"/>
    <w:rsid w:val="00F3708F"/>
    <w:rsid w:val="00F40426"/>
    <w:rsid w:val="00F40EC4"/>
    <w:rsid w:val="00F427F1"/>
    <w:rsid w:val="00F42BA0"/>
    <w:rsid w:val="00F42BBB"/>
    <w:rsid w:val="00F42D14"/>
    <w:rsid w:val="00F43641"/>
    <w:rsid w:val="00F43D93"/>
    <w:rsid w:val="00F4448E"/>
    <w:rsid w:val="00F454F8"/>
    <w:rsid w:val="00F45C17"/>
    <w:rsid w:val="00F46ACF"/>
    <w:rsid w:val="00F476BC"/>
    <w:rsid w:val="00F51FD6"/>
    <w:rsid w:val="00F5227C"/>
    <w:rsid w:val="00F54070"/>
    <w:rsid w:val="00F54540"/>
    <w:rsid w:val="00F557D4"/>
    <w:rsid w:val="00F60CB1"/>
    <w:rsid w:val="00F619A2"/>
    <w:rsid w:val="00F66FCF"/>
    <w:rsid w:val="00F67A5B"/>
    <w:rsid w:val="00F72593"/>
    <w:rsid w:val="00F72D0F"/>
    <w:rsid w:val="00F7348D"/>
    <w:rsid w:val="00F74200"/>
    <w:rsid w:val="00F7539D"/>
    <w:rsid w:val="00F765FC"/>
    <w:rsid w:val="00F774CD"/>
    <w:rsid w:val="00F808EC"/>
    <w:rsid w:val="00F83710"/>
    <w:rsid w:val="00F83FBA"/>
    <w:rsid w:val="00F87CCB"/>
    <w:rsid w:val="00F907C0"/>
    <w:rsid w:val="00F940A3"/>
    <w:rsid w:val="00F9553D"/>
    <w:rsid w:val="00F960B4"/>
    <w:rsid w:val="00FA17B1"/>
    <w:rsid w:val="00FA1D85"/>
    <w:rsid w:val="00FA3B30"/>
    <w:rsid w:val="00FA58F1"/>
    <w:rsid w:val="00FA7A7D"/>
    <w:rsid w:val="00FB334F"/>
    <w:rsid w:val="00FB7C85"/>
    <w:rsid w:val="00FC0301"/>
    <w:rsid w:val="00FC13C0"/>
    <w:rsid w:val="00FC212B"/>
    <w:rsid w:val="00FC27E7"/>
    <w:rsid w:val="00FC4391"/>
    <w:rsid w:val="00FC5110"/>
    <w:rsid w:val="00FC6256"/>
    <w:rsid w:val="00FC7F64"/>
    <w:rsid w:val="00FD10CB"/>
    <w:rsid w:val="00FD166F"/>
    <w:rsid w:val="00FD1A67"/>
    <w:rsid w:val="00FD7EFD"/>
    <w:rsid w:val="00FE033C"/>
    <w:rsid w:val="00FE4360"/>
    <w:rsid w:val="00FE73EC"/>
    <w:rsid w:val="00FE7F15"/>
    <w:rsid w:val="00FF1E85"/>
    <w:rsid w:val="00FF2B8D"/>
    <w:rsid w:val="00FF6164"/>
    <w:rsid w:val="00FF6383"/>
    <w:rsid w:val="00FF74BB"/>
    <w:rsid w:val="00FF7A6D"/>
    <w:rsid w:val="010B4E0A"/>
    <w:rsid w:val="012780EF"/>
    <w:rsid w:val="014596FE"/>
    <w:rsid w:val="01DA4A19"/>
    <w:rsid w:val="01E8FE0E"/>
    <w:rsid w:val="01F48201"/>
    <w:rsid w:val="01F6476E"/>
    <w:rsid w:val="0223F03A"/>
    <w:rsid w:val="02511D88"/>
    <w:rsid w:val="02A79C26"/>
    <w:rsid w:val="02CD0EDB"/>
    <w:rsid w:val="037E38BF"/>
    <w:rsid w:val="03D99E74"/>
    <w:rsid w:val="040EEE23"/>
    <w:rsid w:val="042BB724"/>
    <w:rsid w:val="049627A0"/>
    <w:rsid w:val="053F6893"/>
    <w:rsid w:val="055C14A2"/>
    <w:rsid w:val="0574D75D"/>
    <w:rsid w:val="05FB24E3"/>
    <w:rsid w:val="0608A072"/>
    <w:rsid w:val="0659BC5E"/>
    <w:rsid w:val="06975E3A"/>
    <w:rsid w:val="06E6A158"/>
    <w:rsid w:val="06E7737A"/>
    <w:rsid w:val="06F00CF9"/>
    <w:rsid w:val="07BC6AE2"/>
    <w:rsid w:val="07C8352E"/>
    <w:rsid w:val="07D89C1F"/>
    <w:rsid w:val="07E722BE"/>
    <w:rsid w:val="080A0E29"/>
    <w:rsid w:val="08BEBAA8"/>
    <w:rsid w:val="08FAF02B"/>
    <w:rsid w:val="09335E34"/>
    <w:rsid w:val="09544E8D"/>
    <w:rsid w:val="09D46E8C"/>
    <w:rsid w:val="09ECB111"/>
    <w:rsid w:val="0A6B4DCD"/>
    <w:rsid w:val="0A75D66D"/>
    <w:rsid w:val="0AC487AF"/>
    <w:rsid w:val="0B43D8E3"/>
    <w:rsid w:val="0B852F72"/>
    <w:rsid w:val="0BBC3C73"/>
    <w:rsid w:val="0C013362"/>
    <w:rsid w:val="0C120992"/>
    <w:rsid w:val="0C5C2A85"/>
    <w:rsid w:val="0C9CCAA9"/>
    <w:rsid w:val="0CDD4B64"/>
    <w:rsid w:val="0E16841D"/>
    <w:rsid w:val="0ECF979E"/>
    <w:rsid w:val="0EFE318B"/>
    <w:rsid w:val="0F033D8B"/>
    <w:rsid w:val="0FB0A7CE"/>
    <w:rsid w:val="0FB3BB2A"/>
    <w:rsid w:val="0FB416E1"/>
    <w:rsid w:val="0FC2664B"/>
    <w:rsid w:val="0FE643BE"/>
    <w:rsid w:val="0FEDF8A1"/>
    <w:rsid w:val="0FF09B90"/>
    <w:rsid w:val="100039FD"/>
    <w:rsid w:val="10457496"/>
    <w:rsid w:val="10BD931E"/>
    <w:rsid w:val="10C7296B"/>
    <w:rsid w:val="10D9C508"/>
    <w:rsid w:val="10F14E3B"/>
    <w:rsid w:val="10F66568"/>
    <w:rsid w:val="111CE3E6"/>
    <w:rsid w:val="118DE602"/>
    <w:rsid w:val="11E9F58A"/>
    <w:rsid w:val="11ECF612"/>
    <w:rsid w:val="12070E63"/>
    <w:rsid w:val="1210E74C"/>
    <w:rsid w:val="128D996E"/>
    <w:rsid w:val="128FCD51"/>
    <w:rsid w:val="12BB373C"/>
    <w:rsid w:val="12DAD7F2"/>
    <w:rsid w:val="13394718"/>
    <w:rsid w:val="133FDB00"/>
    <w:rsid w:val="135C66F9"/>
    <w:rsid w:val="13690721"/>
    <w:rsid w:val="13A79C48"/>
    <w:rsid w:val="13AE1C7A"/>
    <w:rsid w:val="13D073BE"/>
    <w:rsid w:val="13FD533C"/>
    <w:rsid w:val="13FEE5BC"/>
    <w:rsid w:val="14237582"/>
    <w:rsid w:val="14582CA2"/>
    <w:rsid w:val="14987DC6"/>
    <w:rsid w:val="14AD0692"/>
    <w:rsid w:val="14C3D10F"/>
    <w:rsid w:val="14F7F1CE"/>
    <w:rsid w:val="159A1EA5"/>
    <w:rsid w:val="15FD9DF8"/>
    <w:rsid w:val="165D63F0"/>
    <w:rsid w:val="16AA5AD6"/>
    <w:rsid w:val="16E2EB02"/>
    <w:rsid w:val="16FAD5B8"/>
    <w:rsid w:val="1777EC05"/>
    <w:rsid w:val="17965929"/>
    <w:rsid w:val="179AC3CA"/>
    <w:rsid w:val="17C37468"/>
    <w:rsid w:val="17EECA81"/>
    <w:rsid w:val="184EC99A"/>
    <w:rsid w:val="1856371E"/>
    <w:rsid w:val="186C384D"/>
    <w:rsid w:val="18C292F9"/>
    <w:rsid w:val="194AB732"/>
    <w:rsid w:val="19500DA5"/>
    <w:rsid w:val="197362EA"/>
    <w:rsid w:val="199E87C3"/>
    <w:rsid w:val="19AED6F8"/>
    <w:rsid w:val="19B57578"/>
    <w:rsid w:val="19F176B9"/>
    <w:rsid w:val="1A5ED9E6"/>
    <w:rsid w:val="1A619F0B"/>
    <w:rsid w:val="1A873EA6"/>
    <w:rsid w:val="1ABF9E40"/>
    <w:rsid w:val="1ADD09B3"/>
    <w:rsid w:val="1AFD5E3D"/>
    <w:rsid w:val="1B642A72"/>
    <w:rsid w:val="1BB0AA5C"/>
    <w:rsid w:val="1BC04704"/>
    <w:rsid w:val="1BE2D2DD"/>
    <w:rsid w:val="1C1F779F"/>
    <w:rsid w:val="1C2EF4E2"/>
    <w:rsid w:val="1C9FBA63"/>
    <w:rsid w:val="1D179B48"/>
    <w:rsid w:val="1D2048C4"/>
    <w:rsid w:val="1D453042"/>
    <w:rsid w:val="1D86989D"/>
    <w:rsid w:val="1DB91BDA"/>
    <w:rsid w:val="1DF3C975"/>
    <w:rsid w:val="1E688941"/>
    <w:rsid w:val="1ED34709"/>
    <w:rsid w:val="1EFFE82A"/>
    <w:rsid w:val="1F013400"/>
    <w:rsid w:val="1F3CE1B4"/>
    <w:rsid w:val="1FC13CED"/>
    <w:rsid w:val="20442592"/>
    <w:rsid w:val="206F2AD6"/>
    <w:rsid w:val="20832FCF"/>
    <w:rsid w:val="20B93746"/>
    <w:rsid w:val="20EF8DAC"/>
    <w:rsid w:val="212E157C"/>
    <w:rsid w:val="21569F8D"/>
    <w:rsid w:val="21576AA1"/>
    <w:rsid w:val="215C6109"/>
    <w:rsid w:val="21874849"/>
    <w:rsid w:val="2231084D"/>
    <w:rsid w:val="223CA993"/>
    <w:rsid w:val="2245A7BB"/>
    <w:rsid w:val="227DFE82"/>
    <w:rsid w:val="2294656F"/>
    <w:rsid w:val="22D31DB4"/>
    <w:rsid w:val="22F49229"/>
    <w:rsid w:val="22FC604A"/>
    <w:rsid w:val="2304128A"/>
    <w:rsid w:val="23080B7B"/>
    <w:rsid w:val="2311B483"/>
    <w:rsid w:val="23447593"/>
    <w:rsid w:val="23C48681"/>
    <w:rsid w:val="23CBA9BE"/>
    <w:rsid w:val="23D9F038"/>
    <w:rsid w:val="24062371"/>
    <w:rsid w:val="2428DEAB"/>
    <w:rsid w:val="2439ACB8"/>
    <w:rsid w:val="24A2F278"/>
    <w:rsid w:val="24E40383"/>
    <w:rsid w:val="252CC4C7"/>
    <w:rsid w:val="254CE664"/>
    <w:rsid w:val="25C0ED2D"/>
    <w:rsid w:val="260057AF"/>
    <w:rsid w:val="262698AD"/>
    <w:rsid w:val="2662EEF3"/>
    <w:rsid w:val="2677B488"/>
    <w:rsid w:val="26A3CA6E"/>
    <w:rsid w:val="26C8690A"/>
    <w:rsid w:val="26D8126B"/>
    <w:rsid w:val="2704D86D"/>
    <w:rsid w:val="2726D26F"/>
    <w:rsid w:val="27750C20"/>
    <w:rsid w:val="2781C0AC"/>
    <w:rsid w:val="27CF9752"/>
    <w:rsid w:val="27D2C5CA"/>
    <w:rsid w:val="27FB9FFF"/>
    <w:rsid w:val="284E6555"/>
    <w:rsid w:val="2882D27A"/>
    <w:rsid w:val="28AD615B"/>
    <w:rsid w:val="28BC9B20"/>
    <w:rsid w:val="28E537EC"/>
    <w:rsid w:val="2939F1AA"/>
    <w:rsid w:val="29970121"/>
    <w:rsid w:val="2A2878A7"/>
    <w:rsid w:val="2A398981"/>
    <w:rsid w:val="2A9C6651"/>
    <w:rsid w:val="2AD27F4E"/>
    <w:rsid w:val="2ADD49EF"/>
    <w:rsid w:val="2BC5AAC9"/>
    <w:rsid w:val="2BDAD505"/>
    <w:rsid w:val="2CFB07ED"/>
    <w:rsid w:val="2D0160E1"/>
    <w:rsid w:val="2D08DFD5"/>
    <w:rsid w:val="2D966E0B"/>
    <w:rsid w:val="2D9C7FAB"/>
    <w:rsid w:val="2DB19EAA"/>
    <w:rsid w:val="2DC19A8D"/>
    <w:rsid w:val="2DCBB4E6"/>
    <w:rsid w:val="2DD6FA59"/>
    <w:rsid w:val="2E6584AE"/>
    <w:rsid w:val="2E6A6385"/>
    <w:rsid w:val="2F121CCF"/>
    <w:rsid w:val="2F1D5D86"/>
    <w:rsid w:val="2F3A176D"/>
    <w:rsid w:val="2F7E77FE"/>
    <w:rsid w:val="2F80E84E"/>
    <w:rsid w:val="2F9D8819"/>
    <w:rsid w:val="2FBA3311"/>
    <w:rsid w:val="2FDDCFD6"/>
    <w:rsid w:val="2FF734A1"/>
    <w:rsid w:val="309AE159"/>
    <w:rsid w:val="31093E32"/>
    <w:rsid w:val="31FFA572"/>
    <w:rsid w:val="3230D8FC"/>
    <w:rsid w:val="324BDCF1"/>
    <w:rsid w:val="32535B54"/>
    <w:rsid w:val="3279C6BD"/>
    <w:rsid w:val="32A00BFD"/>
    <w:rsid w:val="333CB477"/>
    <w:rsid w:val="338CF29D"/>
    <w:rsid w:val="339715EE"/>
    <w:rsid w:val="339875E3"/>
    <w:rsid w:val="33AEA8E8"/>
    <w:rsid w:val="33DED057"/>
    <w:rsid w:val="33E0D169"/>
    <w:rsid w:val="33F2CC9E"/>
    <w:rsid w:val="340D6170"/>
    <w:rsid w:val="343437D4"/>
    <w:rsid w:val="343695B4"/>
    <w:rsid w:val="3461B874"/>
    <w:rsid w:val="34BC5F4A"/>
    <w:rsid w:val="34FCCB86"/>
    <w:rsid w:val="3517C4E3"/>
    <w:rsid w:val="351F4E4F"/>
    <w:rsid w:val="355CE5CF"/>
    <w:rsid w:val="35CE749E"/>
    <w:rsid w:val="35FA717E"/>
    <w:rsid w:val="36085FAD"/>
    <w:rsid w:val="360CADF2"/>
    <w:rsid w:val="3644625F"/>
    <w:rsid w:val="36665994"/>
    <w:rsid w:val="36A54ECA"/>
    <w:rsid w:val="37098A4E"/>
    <w:rsid w:val="3721F24D"/>
    <w:rsid w:val="372FE7F2"/>
    <w:rsid w:val="37451ED8"/>
    <w:rsid w:val="374B77CC"/>
    <w:rsid w:val="376F0898"/>
    <w:rsid w:val="37715211"/>
    <w:rsid w:val="379C0751"/>
    <w:rsid w:val="37EB705A"/>
    <w:rsid w:val="37FB90C4"/>
    <w:rsid w:val="380EBAE9"/>
    <w:rsid w:val="38341A5C"/>
    <w:rsid w:val="38379F09"/>
    <w:rsid w:val="3845E488"/>
    <w:rsid w:val="3867B271"/>
    <w:rsid w:val="386F42C9"/>
    <w:rsid w:val="38CA0816"/>
    <w:rsid w:val="393312E2"/>
    <w:rsid w:val="39B51435"/>
    <w:rsid w:val="39C733E9"/>
    <w:rsid w:val="3A112CAF"/>
    <w:rsid w:val="3A8B56E9"/>
    <w:rsid w:val="3AA9B8E3"/>
    <w:rsid w:val="3ACA8176"/>
    <w:rsid w:val="3B41706E"/>
    <w:rsid w:val="3B4331C2"/>
    <w:rsid w:val="3B7BDB0B"/>
    <w:rsid w:val="3B854BAE"/>
    <w:rsid w:val="3BA4B87C"/>
    <w:rsid w:val="3C65BA5F"/>
    <w:rsid w:val="3C8731F9"/>
    <w:rsid w:val="3CABFCE4"/>
    <w:rsid w:val="3CECB4F7"/>
    <w:rsid w:val="3D08D1B1"/>
    <w:rsid w:val="3D72581F"/>
    <w:rsid w:val="3E1776DB"/>
    <w:rsid w:val="3E834317"/>
    <w:rsid w:val="3EE24BC7"/>
    <w:rsid w:val="3F06BB5B"/>
    <w:rsid w:val="3F544038"/>
    <w:rsid w:val="3F6B339B"/>
    <w:rsid w:val="3F810AE9"/>
    <w:rsid w:val="3F8D11D1"/>
    <w:rsid w:val="3FCD4F12"/>
    <w:rsid w:val="4015070A"/>
    <w:rsid w:val="403644AE"/>
    <w:rsid w:val="40A3BFEA"/>
    <w:rsid w:val="40C5C048"/>
    <w:rsid w:val="410284F8"/>
    <w:rsid w:val="411341F1"/>
    <w:rsid w:val="414E8025"/>
    <w:rsid w:val="4160209E"/>
    <w:rsid w:val="417F8D22"/>
    <w:rsid w:val="41CCD63E"/>
    <w:rsid w:val="41FDB0D0"/>
    <w:rsid w:val="42007240"/>
    <w:rsid w:val="42122900"/>
    <w:rsid w:val="421BEF5F"/>
    <w:rsid w:val="422E4F3B"/>
    <w:rsid w:val="42534A07"/>
    <w:rsid w:val="429764ED"/>
    <w:rsid w:val="42A21E97"/>
    <w:rsid w:val="42B2E044"/>
    <w:rsid w:val="42D83794"/>
    <w:rsid w:val="433E62B2"/>
    <w:rsid w:val="4361B7F7"/>
    <w:rsid w:val="4368CCB2"/>
    <w:rsid w:val="438A4A0D"/>
    <w:rsid w:val="43995D54"/>
    <w:rsid w:val="43B5A0F5"/>
    <w:rsid w:val="43BF0CFA"/>
    <w:rsid w:val="440B4D4D"/>
    <w:rsid w:val="4478ECB7"/>
    <w:rsid w:val="4516B0B5"/>
    <w:rsid w:val="451735F6"/>
    <w:rsid w:val="451E5EC0"/>
    <w:rsid w:val="45C4ED1A"/>
    <w:rsid w:val="46475314"/>
    <w:rsid w:val="464E7651"/>
    <w:rsid w:val="46575C54"/>
    <w:rsid w:val="4660A35C"/>
    <w:rsid w:val="4693D1E7"/>
    <w:rsid w:val="46C061EE"/>
    <w:rsid w:val="46E25DC5"/>
    <w:rsid w:val="4742FAB9"/>
    <w:rsid w:val="4777ED9A"/>
    <w:rsid w:val="47B754E3"/>
    <w:rsid w:val="47DC5F1D"/>
    <w:rsid w:val="48739F26"/>
    <w:rsid w:val="487B1079"/>
    <w:rsid w:val="488F5FEA"/>
    <w:rsid w:val="489B3DC5"/>
    <w:rsid w:val="489BBB51"/>
    <w:rsid w:val="49CADB31"/>
    <w:rsid w:val="49F8702B"/>
    <w:rsid w:val="4A2C4996"/>
    <w:rsid w:val="4A33E860"/>
    <w:rsid w:val="4A48B83C"/>
    <w:rsid w:val="4A4DA5D2"/>
    <w:rsid w:val="4A4ECAD7"/>
    <w:rsid w:val="4A5EC2A5"/>
    <w:rsid w:val="4A64E7B1"/>
    <w:rsid w:val="4A80DE44"/>
    <w:rsid w:val="4A8CDA4A"/>
    <w:rsid w:val="4AA23A16"/>
    <w:rsid w:val="4AC3D070"/>
    <w:rsid w:val="4AFE383E"/>
    <w:rsid w:val="4B103ABF"/>
    <w:rsid w:val="4B174085"/>
    <w:rsid w:val="4BC1680B"/>
    <w:rsid w:val="4BF3CD48"/>
    <w:rsid w:val="4BFF11C0"/>
    <w:rsid w:val="4BFF7762"/>
    <w:rsid w:val="4C05C782"/>
    <w:rsid w:val="4C456A70"/>
    <w:rsid w:val="4C4BC67F"/>
    <w:rsid w:val="4C79B31A"/>
    <w:rsid w:val="4CB73FE2"/>
    <w:rsid w:val="4CD0B941"/>
    <w:rsid w:val="4D2E0E17"/>
    <w:rsid w:val="4D85F2EB"/>
    <w:rsid w:val="4D8B0037"/>
    <w:rsid w:val="4D8CC69F"/>
    <w:rsid w:val="4DFF7724"/>
    <w:rsid w:val="4E00BB27"/>
    <w:rsid w:val="4E067D9E"/>
    <w:rsid w:val="4E1E1AC6"/>
    <w:rsid w:val="4E7DCEE4"/>
    <w:rsid w:val="4E8B28EF"/>
    <w:rsid w:val="4EAAF49F"/>
    <w:rsid w:val="4EC6AD5F"/>
    <w:rsid w:val="4F54BE8A"/>
    <w:rsid w:val="4F9BED31"/>
    <w:rsid w:val="50008D1A"/>
    <w:rsid w:val="5002D4C8"/>
    <w:rsid w:val="501EFC1A"/>
    <w:rsid w:val="5041C3E0"/>
    <w:rsid w:val="506D6B52"/>
    <w:rsid w:val="506EC9C9"/>
    <w:rsid w:val="50BB4053"/>
    <w:rsid w:val="50BFC7E3"/>
    <w:rsid w:val="50FF9FCA"/>
    <w:rsid w:val="5115AB91"/>
    <w:rsid w:val="51244A08"/>
    <w:rsid w:val="514430FB"/>
    <w:rsid w:val="514AEE96"/>
    <w:rsid w:val="517B8D6B"/>
    <w:rsid w:val="517F0F55"/>
    <w:rsid w:val="51A64B5B"/>
    <w:rsid w:val="51E654B4"/>
    <w:rsid w:val="51F2F302"/>
    <w:rsid w:val="5205D605"/>
    <w:rsid w:val="5217ED79"/>
    <w:rsid w:val="527621CB"/>
    <w:rsid w:val="527C66ED"/>
    <w:rsid w:val="5281B151"/>
    <w:rsid w:val="529ED3AB"/>
    <w:rsid w:val="52AA8B86"/>
    <w:rsid w:val="52AAF901"/>
    <w:rsid w:val="52B7D8F0"/>
    <w:rsid w:val="52D5514F"/>
    <w:rsid w:val="53747FFE"/>
    <w:rsid w:val="53C23859"/>
    <w:rsid w:val="53D9BB57"/>
    <w:rsid w:val="53E3E5CE"/>
    <w:rsid w:val="542CAA54"/>
    <w:rsid w:val="5455DCBF"/>
    <w:rsid w:val="54578093"/>
    <w:rsid w:val="5469E120"/>
    <w:rsid w:val="54A8E3C2"/>
    <w:rsid w:val="55036BA6"/>
    <w:rsid w:val="5585B0E2"/>
    <w:rsid w:val="55C7E5F2"/>
    <w:rsid w:val="562EE5C5"/>
    <w:rsid w:val="56A98836"/>
    <w:rsid w:val="570BAE9F"/>
    <w:rsid w:val="57498921"/>
    <w:rsid w:val="57759ECD"/>
    <w:rsid w:val="577D3260"/>
    <w:rsid w:val="578122C0"/>
    <w:rsid w:val="580E04FB"/>
    <w:rsid w:val="585CC360"/>
    <w:rsid w:val="58602EE3"/>
    <w:rsid w:val="586436C1"/>
    <w:rsid w:val="586B533B"/>
    <w:rsid w:val="587B8D23"/>
    <w:rsid w:val="58BF5639"/>
    <w:rsid w:val="58DD4F86"/>
    <w:rsid w:val="59089A0C"/>
    <w:rsid w:val="590A4F01"/>
    <w:rsid w:val="592F6897"/>
    <w:rsid w:val="5961D265"/>
    <w:rsid w:val="59D34FF9"/>
    <w:rsid w:val="5A2410DC"/>
    <w:rsid w:val="5A45F60D"/>
    <w:rsid w:val="5A46CF11"/>
    <w:rsid w:val="5AC36818"/>
    <w:rsid w:val="5B165EDE"/>
    <w:rsid w:val="5B2863FE"/>
    <w:rsid w:val="5B2C19D0"/>
    <w:rsid w:val="5B35C28B"/>
    <w:rsid w:val="5B7EFA6B"/>
    <w:rsid w:val="5BA6F8DC"/>
    <w:rsid w:val="5C02FA5A"/>
    <w:rsid w:val="5C10346C"/>
    <w:rsid w:val="5D429E4A"/>
    <w:rsid w:val="5D708E00"/>
    <w:rsid w:val="5DC98DFC"/>
    <w:rsid w:val="5DD97FC9"/>
    <w:rsid w:val="5DDB063C"/>
    <w:rsid w:val="5DEAC7EC"/>
    <w:rsid w:val="5DF380F6"/>
    <w:rsid w:val="5DFABA5E"/>
    <w:rsid w:val="5E38C8BA"/>
    <w:rsid w:val="5E50C227"/>
    <w:rsid w:val="5E66C25B"/>
    <w:rsid w:val="5E7C2C12"/>
    <w:rsid w:val="5E94D0C9"/>
    <w:rsid w:val="5EC8136D"/>
    <w:rsid w:val="5F0A4FF8"/>
    <w:rsid w:val="5F70973B"/>
    <w:rsid w:val="6144C4E7"/>
    <w:rsid w:val="61460550"/>
    <w:rsid w:val="6230B6FA"/>
    <w:rsid w:val="623789A9"/>
    <w:rsid w:val="6243A467"/>
    <w:rsid w:val="6258D162"/>
    <w:rsid w:val="628C5AA9"/>
    <w:rsid w:val="628C6494"/>
    <w:rsid w:val="62CD9409"/>
    <w:rsid w:val="6344106E"/>
    <w:rsid w:val="6355E1A6"/>
    <w:rsid w:val="636BEE8B"/>
    <w:rsid w:val="63EBB935"/>
    <w:rsid w:val="64095EEE"/>
    <w:rsid w:val="643BA573"/>
    <w:rsid w:val="643C3417"/>
    <w:rsid w:val="6445CFC8"/>
    <w:rsid w:val="64820FC8"/>
    <w:rsid w:val="64D1A329"/>
    <w:rsid w:val="650FDC7D"/>
    <w:rsid w:val="65398000"/>
    <w:rsid w:val="6562799A"/>
    <w:rsid w:val="65902B3A"/>
    <w:rsid w:val="659763A7"/>
    <w:rsid w:val="65A9CC57"/>
    <w:rsid w:val="65C7C3FC"/>
    <w:rsid w:val="6691A628"/>
    <w:rsid w:val="66CFCC1A"/>
    <w:rsid w:val="66DFC4C9"/>
    <w:rsid w:val="670390A5"/>
    <w:rsid w:val="67099B1D"/>
    <w:rsid w:val="67430E19"/>
    <w:rsid w:val="6750C4F4"/>
    <w:rsid w:val="675ADD89"/>
    <w:rsid w:val="676955D9"/>
    <w:rsid w:val="67C71242"/>
    <w:rsid w:val="67DCD3F6"/>
    <w:rsid w:val="67E1CD3B"/>
    <w:rsid w:val="67F01C89"/>
    <w:rsid w:val="68106F1E"/>
    <w:rsid w:val="682E7192"/>
    <w:rsid w:val="6895FEE8"/>
    <w:rsid w:val="68BFF38A"/>
    <w:rsid w:val="69015DA9"/>
    <w:rsid w:val="693F315B"/>
    <w:rsid w:val="695A16F6"/>
    <w:rsid w:val="69709059"/>
    <w:rsid w:val="698D1306"/>
    <w:rsid w:val="699FE05D"/>
    <w:rsid w:val="69B2878D"/>
    <w:rsid w:val="69B489B6"/>
    <w:rsid w:val="69F1C5F0"/>
    <w:rsid w:val="6A2A6C10"/>
    <w:rsid w:val="6A498E0C"/>
    <w:rsid w:val="6A944F4B"/>
    <w:rsid w:val="6AB2CBA9"/>
    <w:rsid w:val="6ADA65C1"/>
    <w:rsid w:val="6B03A873"/>
    <w:rsid w:val="6B4C03F9"/>
    <w:rsid w:val="6B8F53E5"/>
    <w:rsid w:val="6B9DDFA1"/>
    <w:rsid w:val="6B9E8AEB"/>
    <w:rsid w:val="6BC1990C"/>
    <w:rsid w:val="6BDB78A9"/>
    <w:rsid w:val="6C3D690C"/>
    <w:rsid w:val="6C50D959"/>
    <w:rsid w:val="6C516B8B"/>
    <w:rsid w:val="6CE340D3"/>
    <w:rsid w:val="6D0E1441"/>
    <w:rsid w:val="6DC3895D"/>
    <w:rsid w:val="6E034BCC"/>
    <w:rsid w:val="6E1E8080"/>
    <w:rsid w:val="6E24440E"/>
    <w:rsid w:val="6E69568C"/>
    <w:rsid w:val="6E755668"/>
    <w:rsid w:val="6EB95883"/>
    <w:rsid w:val="6F0738AA"/>
    <w:rsid w:val="6FD47FF5"/>
    <w:rsid w:val="70823AC6"/>
    <w:rsid w:val="70C34E15"/>
    <w:rsid w:val="70DBE74E"/>
    <w:rsid w:val="70E6BE7B"/>
    <w:rsid w:val="710D43C2"/>
    <w:rsid w:val="711C7D87"/>
    <w:rsid w:val="712B8C38"/>
    <w:rsid w:val="71AACC1B"/>
    <w:rsid w:val="71ADBF61"/>
    <w:rsid w:val="71C6084E"/>
    <w:rsid w:val="72342A5A"/>
    <w:rsid w:val="7244373C"/>
    <w:rsid w:val="724FE26D"/>
    <w:rsid w:val="72793833"/>
    <w:rsid w:val="72E7B123"/>
    <w:rsid w:val="733036A6"/>
    <w:rsid w:val="733D1B5F"/>
    <w:rsid w:val="735E064A"/>
    <w:rsid w:val="73714D15"/>
    <w:rsid w:val="73841360"/>
    <w:rsid w:val="73DAA0DD"/>
    <w:rsid w:val="744BD4F0"/>
    <w:rsid w:val="7457E787"/>
    <w:rsid w:val="746C7B46"/>
    <w:rsid w:val="74A1D3E5"/>
    <w:rsid w:val="74B806EA"/>
    <w:rsid w:val="74BA0ABB"/>
    <w:rsid w:val="74CA7C44"/>
    <w:rsid w:val="74FB943F"/>
    <w:rsid w:val="753E92F0"/>
    <w:rsid w:val="7570213A"/>
    <w:rsid w:val="75B1DDFB"/>
    <w:rsid w:val="75C8BB78"/>
    <w:rsid w:val="75CF33D1"/>
    <w:rsid w:val="75F5CD15"/>
    <w:rsid w:val="75FCA18D"/>
    <w:rsid w:val="764E729D"/>
    <w:rsid w:val="76A12AFF"/>
    <w:rsid w:val="76CAA5E6"/>
    <w:rsid w:val="76D0F5F6"/>
    <w:rsid w:val="76DF0119"/>
    <w:rsid w:val="76FB8012"/>
    <w:rsid w:val="772B3CF3"/>
    <w:rsid w:val="7735289E"/>
    <w:rsid w:val="77D7AF3A"/>
    <w:rsid w:val="77EFD1A9"/>
    <w:rsid w:val="783795B7"/>
    <w:rsid w:val="7849FE67"/>
    <w:rsid w:val="789CD840"/>
    <w:rsid w:val="78B99EE3"/>
    <w:rsid w:val="78C12386"/>
    <w:rsid w:val="791AA8A1"/>
    <w:rsid w:val="79376866"/>
    <w:rsid w:val="79406BC6"/>
    <w:rsid w:val="79A4FC5A"/>
    <w:rsid w:val="79BB0640"/>
    <w:rsid w:val="79CE6CD3"/>
    <w:rsid w:val="79F15CA6"/>
    <w:rsid w:val="7A3F28D3"/>
    <w:rsid w:val="7A4624D2"/>
    <w:rsid w:val="7A505912"/>
    <w:rsid w:val="7A6DF819"/>
    <w:rsid w:val="7A738FCF"/>
    <w:rsid w:val="7A93C7AD"/>
    <w:rsid w:val="7AF48C0E"/>
    <w:rsid w:val="7B5E3C61"/>
    <w:rsid w:val="7B826A89"/>
    <w:rsid w:val="7BD389B2"/>
    <w:rsid w:val="7BF2FD39"/>
    <w:rsid w:val="7BFCC254"/>
    <w:rsid w:val="7C1945F4"/>
    <w:rsid w:val="7C404F29"/>
    <w:rsid w:val="7C407714"/>
    <w:rsid w:val="7C7EEC29"/>
    <w:rsid w:val="7C81401E"/>
    <w:rsid w:val="7C910FB3"/>
    <w:rsid w:val="7CE88E6D"/>
    <w:rsid w:val="7DDDAA4D"/>
    <w:rsid w:val="7E1555CA"/>
    <w:rsid w:val="7E787DFF"/>
    <w:rsid w:val="7EE54B39"/>
    <w:rsid w:val="7EF004E3"/>
    <w:rsid w:val="7F35A94A"/>
    <w:rsid w:val="7F3D1096"/>
    <w:rsid w:val="7FC795E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DF819"/>
  <w15:chartTrackingRefBased/>
  <w15:docId w15:val="{7EDC45D7-02C5-49AE-8076-4979FC4CF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14430FB"/>
    <w:pPr>
      <w:jc w:val="both"/>
    </w:pPr>
  </w:style>
  <w:style w:type="paragraph" w:styleId="Heading1">
    <w:name w:val="heading 1"/>
    <w:basedOn w:val="Normal"/>
    <w:next w:val="Normal"/>
    <w:link w:val="Heading1Char"/>
    <w:uiPriority w:val="9"/>
    <w:qFormat/>
    <w:rsid w:val="514430FB"/>
    <w:pPr>
      <w:keepNext/>
      <w:keepLines/>
      <w:spacing w:before="240" w:after="0"/>
      <w:outlineLvl w:val="0"/>
    </w:pPr>
    <w:rPr>
      <w:rFonts w:ascii="Calibri Light"/>
      <w:sz w:val="32"/>
      <w:szCs w:val="32"/>
    </w:rPr>
  </w:style>
  <w:style w:type="paragraph" w:styleId="Heading2">
    <w:name w:val="heading 2"/>
    <w:basedOn w:val="Normal"/>
    <w:next w:val="Normal"/>
    <w:link w:val="Heading2Char"/>
    <w:uiPriority w:val="9"/>
    <w:unhideWhenUsed/>
    <w:qFormat/>
    <w:rsid w:val="514430FB"/>
    <w:pPr>
      <w:keepNext/>
      <w:keepLines/>
      <w:spacing w:before="40" w:after="0"/>
      <w:outlineLvl w:val="1"/>
    </w:pPr>
    <w:rPr>
      <w:rFonts w:ascii="Calibri Light"/>
      <w:sz w:val="26"/>
      <w:szCs w:val="26"/>
    </w:rPr>
  </w:style>
  <w:style w:type="paragraph" w:styleId="Heading3">
    <w:name w:val="heading 3"/>
    <w:basedOn w:val="Normal"/>
    <w:next w:val="Normal"/>
    <w:link w:val="Heading3Char"/>
    <w:uiPriority w:val="9"/>
    <w:unhideWhenUsed/>
    <w:qFormat/>
    <w:rsid w:val="514430FB"/>
    <w:pPr>
      <w:keepNext/>
      <w:keepLines/>
      <w:spacing w:before="40" w:after="0"/>
      <w:outlineLvl w:val="2"/>
    </w:pPr>
    <w:rPr>
      <w:rFonts w:ascii="Calibri Light"/>
      <w:sz w:val="24"/>
      <w:szCs w:val="24"/>
    </w:rPr>
  </w:style>
  <w:style w:type="paragraph" w:styleId="Heading4">
    <w:name w:val="heading 4"/>
    <w:basedOn w:val="Normal"/>
    <w:next w:val="Normal"/>
    <w:link w:val="Heading4Char"/>
    <w:uiPriority w:val="9"/>
    <w:unhideWhenUsed/>
    <w:qFormat/>
    <w:rsid w:val="514430FB"/>
    <w:pPr>
      <w:keepNext/>
      <w:keepLines/>
      <w:spacing w:before="40" w:after="0"/>
      <w:outlineLvl w:val="3"/>
    </w:pPr>
    <w:rPr>
      <w:rFonts w:ascii="Calibri Light"/>
    </w:rPr>
  </w:style>
  <w:style w:type="paragraph" w:styleId="Heading5">
    <w:name w:val="heading 5"/>
    <w:basedOn w:val="Normal"/>
    <w:next w:val="Normal"/>
    <w:link w:val="Heading5Char"/>
    <w:uiPriority w:val="9"/>
    <w:unhideWhenUsed/>
    <w:qFormat/>
    <w:rsid w:val="514430FB"/>
    <w:pPr>
      <w:keepNext/>
      <w:keepLines/>
      <w:spacing w:before="40" w:after="0"/>
      <w:outlineLvl w:val="4"/>
    </w:pPr>
    <w:rPr>
      <w:rFonts w:ascii="Calibri Light"/>
    </w:rPr>
  </w:style>
  <w:style w:type="paragraph" w:styleId="Heading6">
    <w:name w:val="heading 6"/>
    <w:basedOn w:val="Normal"/>
    <w:next w:val="Normal"/>
    <w:link w:val="Heading6Char"/>
    <w:uiPriority w:val="9"/>
    <w:unhideWhenUsed/>
    <w:qFormat/>
    <w:rsid w:val="514430FB"/>
    <w:pPr>
      <w:keepNext/>
      <w:keepLines/>
      <w:spacing w:before="40" w:after="0"/>
      <w:outlineLvl w:val="5"/>
    </w:pPr>
    <w:rPr>
      <w:rFonts w:ascii="Calibri Light"/>
    </w:rPr>
  </w:style>
  <w:style w:type="paragraph" w:styleId="Heading7">
    <w:name w:val="heading 7"/>
    <w:basedOn w:val="Normal"/>
    <w:next w:val="Normal"/>
    <w:link w:val="Heading7Char"/>
    <w:uiPriority w:val="9"/>
    <w:unhideWhenUsed/>
    <w:qFormat/>
    <w:rsid w:val="514430FB"/>
    <w:pPr>
      <w:keepNext/>
      <w:keepLines/>
      <w:spacing w:before="40" w:after="0"/>
      <w:outlineLvl w:val="6"/>
    </w:pPr>
    <w:rPr>
      <w:rFonts w:ascii="Calibri Light"/>
    </w:rPr>
  </w:style>
  <w:style w:type="paragraph" w:styleId="Heading8">
    <w:name w:val="heading 8"/>
    <w:basedOn w:val="Normal"/>
    <w:next w:val="Normal"/>
    <w:link w:val="Heading8Char"/>
    <w:uiPriority w:val="9"/>
    <w:unhideWhenUsed/>
    <w:qFormat/>
    <w:rsid w:val="514430FB"/>
    <w:pPr>
      <w:keepNext/>
      <w:keepLines/>
      <w:spacing w:before="40" w:after="0"/>
      <w:outlineLvl w:val="7"/>
    </w:pPr>
    <w:rPr>
      <w:rFonts w:ascii="Calibri Light"/>
      <w:sz w:val="21"/>
      <w:szCs w:val="21"/>
    </w:rPr>
  </w:style>
  <w:style w:type="paragraph" w:styleId="Heading9">
    <w:name w:val="heading 9"/>
    <w:basedOn w:val="Normal"/>
    <w:next w:val="Normal"/>
    <w:link w:val="Heading9Char"/>
    <w:uiPriority w:val="9"/>
    <w:unhideWhenUsed/>
    <w:qFormat/>
    <w:rsid w:val="514430FB"/>
    <w:pPr>
      <w:keepNext/>
      <w:keepLines/>
      <w:spacing w:before="40" w:after="0"/>
      <w:outlineLvl w:val="8"/>
    </w:pPr>
    <w:rPr>
      <w:rFonts w:ascii="Calibri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514430FB"/>
    <w:pPr>
      <w:spacing w:after="0"/>
    </w:pPr>
    <w:rPr>
      <w:rFonts w:ascii="Calibri Light"/>
      <w:sz w:val="56"/>
      <w:szCs w:val="56"/>
    </w:rPr>
  </w:style>
  <w:style w:type="character" w:customStyle="1" w:styleId="TitleChar">
    <w:name w:val="Title Char"/>
    <w:basedOn w:val="DefaultParagraphFont"/>
    <w:link w:val="Title"/>
    <w:uiPriority w:val="10"/>
    <w:rsid w:val="006A02B5"/>
    <w:rPr>
      <w:rFonts w:ascii="Calibri Light"/>
      <w:sz w:val="56"/>
      <w:szCs w:val="56"/>
    </w:rPr>
  </w:style>
  <w:style w:type="character" w:customStyle="1" w:styleId="Heading2Char">
    <w:name w:val="Heading 2 Char"/>
    <w:basedOn w:val="DefaultParagraphFont"/>
    <w:link w:val="Heading2"/>
    <w:uiPriority w:val="9"/>
    <w:rsid w:val="006A02B5"/>
    <w:rPr>
      <w:rFonts w:ascii="Calibri Light"/>
      <w:sz w:val="26"/>
      <w:szCs w:val="26"/>
    </w:rPr>
  </w:style>
  <w:style w:type="character" w:customStyle="1" w:styleId="Heading3Char">
    <w:name w:val="Heading 3 Char"/>
    <w:basedOn w:val="DefaultParagraphFont"/>
    <w:link w:val="Heading3"/>
    <w:uiPriority w:val="9"/>
    <w:rsid w:val="006A02B5"/>
    <w:rPr>
      <w:rFonts w:ascii="Calibri Light"/>
      <w:sz w:val="24"/>
      <w:szCs w:val="24"/>
    </w:rPr>
  </w:style>
  <w:style w:type="paragraph" w:styleId="Header">
    <w:name w:val="header"/>
    <w:basedOn w:val="Normal"/>
    <w:link w:val="HeaderChar"/>
    <w:uiPriority w:val="99"/>
    <w:unhideWhenUsed/>
    <w:rsid w:val="580E04FB"/>
    <w:pPr>
      <w:tabs>
        <w:tab w:val="center" w:pos="4536"/>
        <w:tab w:val="right" w:pos="9072"/>
      </w:tabs>
      <w:spacing w:after="0"/>
    </w:pPr>
  </w:style>
  <w:style w:type="character" w:customStyle="1" w:styleId="HeaderChar">
    <w:name w:val="Header Char"/>
    <w:basedOn w:val="DefaultParagraphFont"/>
    <w:link w:val="Header"/>
    <w:uiPriority w:val="99"/>
    <w:rsid w:val="00DA1994"/>
    <w:rPr>
      <w:rFonts w:ascii="Neue Haas Grotesk Text Pro"/>
    </w:rPr>
  </w:style>
  <w:style w:type="paragraph" w:styleId="Footer">
    <w:name w:val="footer"/>
    <w:basedOn w:val="Normal"/>
    <w:link w:val="FooterChar"/>
    <w:uiPriority w:val="99"/>
    <w:unhideWhenUsed/>
    <w:rsid w:val="580E04FB"/>
    <w:pPr>
      <w:tabs>
        <w:tab w:val="center" w:pos="4536"/>
        <w:tab w:val="right" w:pos="9072"/>
      </w:tabs>
      <w:spacing w:after="0"/>
    </w:pPr>
  </w:style>
  <w:style w:type="character" w:customStyle="1" w:styleId="FooterChar">
    <w:name w:val="Footer Char"/>
    <w:basedOn w:val="DefaultParagraphFont"/>
    <w:link w:val="Footer"/>
    <w:uiPriority w:val="99"/>
    <w:rsid w:val="00DA1994"/>
    <w:rPr>
      <w:rFonts w:ascii="Neue Haas Grotesk Text Pro"/>
    </w:rPr>
  </w:style>
  <w:style w:type="character" w:customStyle="1" w:styleId="Heading1Char">
    <w:name w:val="Heading 1 Char"/>
    <w:basedOn w:val="DefaultParagraphFont"/>
    <w:link w:val="Heading1"/>
    <w:uiPriority w:val="9"/>
    <w:rsid w:val="00DA1994"/>
    <w:rPr>
      <w:rFonts w:ascii="Calibri Light"/>
      <w:sz w:val="32"/>
      <w:szCs w:val="32"/>
    </w:rPr>
  </w:style>
  <w:style w:type="paragraph" w:styleId="TOCHeading">
    <w:name w:val="TOC Heading"/>
    <w:basedOn w:val="Heading1"/>
    <w:next w:val="Normal"/>
    <w:uiPriority w:val="39"/>
    <w:unhideWhenUsed/>
    <w:qFormat/>
    <w:rsid w:val="580E04FB"/>
    <w:rPr>
      <w:lang w:val="fr-FR" w:eastAsia="fr-FR"/>
    </w:rPr>
  </w:style>
  <w:style w:type="paragraph" w:styleId="TOC2">
    <w:name w:val="toc 2"/>
    <w:basedOn w:val="Normal"/>
    <w:next w:val="Normal"/>
    <w:uiPriority w:val="39"/>
    <w:unhideWhenUsed/>
    <w:rsid w:val="580E04FB"/>
    <w:pPr>
      <w:spacing w:after="100"/>
      <w:ind w:left="220"/>
    </w:pPr>
  </w:style>
  <w:style w:type="paragraph" w:styleId="TOC3">
    <w:name w:val="toc 3"/>
    <w:basedOn w:val="Normal"/>
    <w:next w:val="Normal"/>
    <w:uiPriority w:val="39"/>
    <w:unhideWhenUsed/>
    <w:rsid w:val="580E04FB"/>
    <w:pPr>
      <w:spacing w:after="100"/>
      <w:ind w:left="440"/>
    </w:pPr>
  </w:style>
  <w:style w:type="character" w:styleId="Hyperlink">
    <w:name w:val="Hyperlink"/>
    <w:basedOn w:val="DefaultParagraphFont"/>
    <w:uiPriority w:val="99"/>
    <w:unhideWhenUsed/>
    <w:rsid w:val="00DA1994"/>
    <w:rPr>
      <w:color w:val="0563C1" w:themeColor="hyperlink"/>
      <w:u w:val="single"/>
    </w:rPr>
  </w:style>
  <w:style w:type="paragraph" w:styleId="ListParagraph">
    <w:name w:val="List Paragraph"/>
    <w:basedOn w:val="Normal"/>
    <w:uiPriority w:val="34"/>
    <w:qFormat/>
    <w:rsid w:val="514430FB"/>
    <w:pPr>
      <w:contextualSpacing/>
    </w:pPr>
  </w:style>
  <w:style w:type="character" w:customStyle="1" w:styleId="Heading4Char">
    <w:name w:val="Heading 4 Char"/>
    <w:basedOn w:val="DefaultParagraphFont"/>
    <w:link w:val="Heading4"/>
    <w:uiPriority w:val="9"/>
    <w:rsid w:val="001958C1"/>
    <w:rPr>
      <w:rFonts w:ascii="Calibri Light"/>
    </w:rPr>
  </w:style>
  <w:style w:type="paragraph" w:styleId="FootnoteText">
    <w:name w:val="footnote text"/>
    <w:basedOn w:val="Normal"/>
    <w:link w:val="FootnoteTextChar"/>
    <w:uiPriority w:val="99"/>
    <w:semiHidden/>
    <w:unhideWhenUsed/>
    <w:rsid w:val="580E04FB"/>
    <w:pPr>
      <w:spacing w:after="0"/>
    </w:pPr>
    <w:rPr>
      <w:sz w:val="20"/>
      <w:szCs w:val="20"/>
    </w:rPr>
  </w:style>
  <w:style w:type="character" w:customStyle="1" w:styleId="FootnoteTextChar">
    <w:name w:val="Footnote Text Char"/>
    <w:basedOn w:val="DefaultParagraphFont"/>
    <w:link w:val="FootnoteText"/>
    <w:uiPriority w:val="99"/>
    <w:semiHidden/>
    <w:rsid w:val="00654DC5"/>
    <w:rPr>
      <w:rFonts w:ascii="Neue Haas Grotesk Text Pro"/>
      <w:sz w:val="20"/>
      <w:szCs w:val="20"/>
    </w:rPr>
  </w:style>
  <w:style w:type="character" w:styleId="FootnoteReference">
    <w:name w:val="footnote reference"/>
    <w:basedOn w:val="DefaultParagraphFont"/>
    <w:uiPriority w:val="99"/>
    <w:semiHidden/>
    <w:unhideWhenUsed/>
    <w:rsid w:val="00654DC5"/>
    <w:rPr>
      <w:vertAlign w:val="superscript"/>
    </w:rPr>
  </w:style>
  <w:style w:type="table" w:styleId="TableGrid">
    <w:name w:val="Table Grid"/>
    <w:basedOn w:val="TableNormal"/>
    <w:uiPriority w:val="59"/>
    <w:rsid w:val="00623DD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uiPriority w:val="9"/>
    <w:rsid w:val="00355193"/>
    <w:rPr>
      <w:rFonts w:ascii="Calibri Light"/>
    </w:rPr>
  </w:style>
  <w:style w:type="character" w:customStyle="1" w:styleId="Heading6Char">
    <w:name w:val="Heading 6 Char"/>
    <w:basedOn w:val="DefaultParagraphFont"/>
    <w:link w:val="Heading6"/>
    <w:uiPriority w:val="9"/>
    <w:rsid w:val="00355193"/>
    <w:rPr>
      <w:rFonts w:ascii="Calibri Light"/>
    </w:rPr>
  </w:style>
  <w:style w:type="character" w:customStyle="1" w:styleId="Heading7Char">
    <w:name w:val="Heading 7 Char"/>
    <w:basedOn w:val="DefaultParagraphFont"/>
    <w:link w:val="Heading7"/>
    <w:uiPriority w:val="9"/>
    <w:rsid w:val="00355193"/>
    <w:rPr>
      <w:rFonts w:ascii="Calibri Light"/>
    </w:rPr>
  </w:style>
  <w:style w:type="character" w:customStyle="1" w:styleId="Heading8Char">
    <w:name w:val="Heading 8 Char"/>
    <w:basedOn w:val="DefaultParagraphFont"/>
    <w:link w:val="Heading8"/>
    <w:uiPriority w:val="9"/>
    <w:rsid w:val="00355193"/>
    <w:rPr>
      <w:rFonts w:ascii="Calibri Light"/>
      <w:sz w:val="21"/>
      <w:szCs w:val="21"/>
    </w:rPr>
  </w:style>
  <w:style w:type="character" w:customStyle="1" w:styleId="Heading9Char">
    <w:name w:val="Heading 9 Char"/>
    <w:basedOn w:val="DefaultParagraphFont"/>
    <w:link w:val="Heading9"/>
    <w:uiPriority w:val="9"/>
    <w:rsid w:val="00355193"/>
    <w:rPr>
      <w:rFonts w:ascii="Calibri Light"/>
    </w:rPr>
  </w:style>
  <w:style w:type="paragraph" w:styleId="Subtitle">
    <w:name w:val="Subtitle"/>
    <w:basedOn w:val="Normal"/>
    <w:next w:val="Normal"/>
    <w:link w:val="SubtitleChar"/>
    <w:uiPriority w:val="11"/>
    <w:qFormat/>
    <w:rsid w:val="514430FB"/>
  </w:style>
  <w:style w:type="character" w:customStyle="1" w:styleId="SubtitleChar">
    <w:name w:val="Subtitle Char"/>
    <w:basedOn w:val="DefaultParagraphFont"/>
    <w:link w:val="Subtitle"/>
    <w:uiPriority w:val="11"/>
    <w:rsid w:val="00355193"/>
  </w:style>
  <w:style w:type="paragraph" w:styleId="Quote">
    <w:name w:val="Quote"/>
    <w:basedOn w:val="Normal"/>
    <w:next w:val="Normal"/>
    <w:link w:val="QuoteChar"/>
    <w:uiPriority w:val="29"/>
    <w:qFormat/>
    <w:rsid w:val="514430F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55193"/>
    <w:rPr>
      <w:i/>
      <w:iCs/>
      <w:color w:val="404040" w:themeColor="text1" w:themeTint="BF"/>
    </w:rPr>
  </w:style>
  <w:style w:type="paragraph" w:styleId="IntenseQuote">
    <w:name w:val="Intense Quote"/>
    <w:basedOn w:val="Normal"/>
    <w:next w:val="Normal"/>
    <w:link w:val="IntenseQuoteChar"/>
    <w:uiPriority w:val="30"/>
    <w:qFormat/>
    <w:rsid w:val="514430FB"/>
    <w:pP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55193"/>
    <w:rPr>
      <w:i/>
      <w:iCs/>
      <w:color w:val="4472C4" w:themeColor="accent1"/>
    </w:rPr>
  </w:style>
  <w:style w:type="paragraph" w:styleId="TOC1">
    <w:name w:val="toc 1"/>
    <w:basedOn w:val="Normal"/>
    <w:next w:val="Normal"/>
    <w:uiPriority w:val="39"/>
    <w:unhideWhenUsed/>
    <w:rsid w:val="514430FB"/>
    <w:pPr>
      <w:spacing w:after="100"/>
    </w:pPr>
  </w:style>
  <w:style w:type="paragraph" w:styleId="TOC4">
    <w:name w:val="toc 4"/>
    <w:basedOn w:val="Normal"/>
    <w:next w:val="Normal"/>
    <w:uiPriority w:val="39"/>
    <w:unhideWhenUsed/>
    <w:rsid w:val="514430FB"/>
    <w:pPr>
      <w:spacing w:after="100"/>
      <w:ind w:left="660"/>
    </w:pPr>
  </w:style>
  <w:style w:type="paragraph" w:styleId="TOC5">
    <w:name w:val="toc 5"/>
    <w:basedOn w:val="Normal"/>
    <w:next w:val="Normal"/>
    <w:uiPriority w:val="39"/>
    <w:unhideWhenUsed/>
    <w:rsid w:val="514430FB"/>
    <w:pPr>
      <w:spacing w:after="100"/>
      <w:ind w:left="880"/>
    </w:pPr>
  </w:style>
  <w:style w:type="paragraph" w:styleId="TOC6">
    <w:name w:val="toc 6"/>
    <w:basedOn w:val="Normal"/>
    <w:next w:val="Normal"/>
    <w:uiPriority w:val="39"/>
    <w:unhideWhenUsed/>
    <w:rsid w:val="514430FB"/>
    <w:pPr>
      <w:spacing w:after="100"/>
      <w:ind w:left="1100"/>
    </w:pPr>
  </w:style>
  <w:style w:type="paragraph" w:styleId="TOC7">
    <w:name w:val="toc 7"/>
    <w:basedOn w:val="Normal"/>
    <w:next w:val="Normal"/>
    <w:uiPriority w:val="39"/>
    <w:unhideWhenUsed/>
    <w:rsid w:val="514430FB"/>
    <w:pPr>
      <w:spacing w:after="100"/>
      <w:ind w:left="1320"/>
    </w:pPr>
  </w:style>
  <w:style w:type="paragraph" w:styleId="TOC8">
    <w:name w:val="toc 8"/>
    <w:basedOn w:val="Normal"/>
    <w:next w:val="Normal"/>
    <w:uiPriority w:val="39"/>
    <w:unhideWhenUsed/>
    <w:rsid w:val="514430FB"/>
    <w:pPr>
      <w:spacing w:after="100"/>
      <w:ind w:left="1540"/>
    </w:pPr>
  </w:style>
  <w:style w:type="paragraph" w:styleId="TOC9">
    <w:name w:val="toc 9"/>
    <w:basedOn w:val="Normal"/>
    <w:next w:val="Normal"/>
    <w:uiPriority w:val="39"/>
    <w:unhideWhenUsed/>
    <w:rsid w:val="514430FB"/>
    <w:pPr>
      <w:spacing w:after="100"/>
      <w:ind w:left="1760"/>
    </w:pPr>
  </w:style>
  <w:style w:type="paragraph" w:styleId="EndnoteText">
    <w:name w:val="endnote text"/>
    <w:basedOn w:val="Normal"/>
    <w:link w:val="EndnoteTextChar"/>
    <w:uiPriority w:val="99"/>
    <w:semiHidden/>
    <w:unhideWhenUsed/>
    <w:rsid w:val="514430FB"/>
    <w:pPr>
      <w:spacing w:after="0"/>
    </w:pPr>
    <w:rPr>
      <w:sz w:val="20"/>
      <w:szCs w:val="20"/>
    </w:rPr>
  </w:style>
  <w:style w:type="character" w:customStyle="1" w:styleId="EndnoteTextChar">
    <w:name w:val="Endnote Text Char"/>
    <w:basedOn w:val="DefaultParagraphFont"/>
    <w:link w:val="EndnoteText"/>
    <w:uiPriority w:val="99"/>
    <w:semiHidden/>
    <w:rsid w:val="00355193"/>
    <w:rPr>
      <w:sz w:val="20"/>
      <w:szCs w:val="20"/>
    </w:rPr>
  </w:style>
  <w:style w:type="paragraph" w:styleId="Caption">
    <w:name w:val="caption"/>
    <w:basedOn w:val="Normal"/>
    <w:next w:val="Normal"/>
    <w:uiPriority w:val="35"/>
    <w:unhideWhenUsed/>
    <w:qFormat/>
    <w:rsid w:val="009B1EA2"/>
    <w:pPr>
      <w:spacing w:after="200" w:line="240" w:lineRule="auto"/>
    </w:pPr>
    <w:rPr>
      <w:i/>
      <w:iCs/>
      <w:color w:val="44546A" w:themeColor="text2"/>
      <w:sz w:val="18"/>
      <w:szCs w:val="18"/>
    </w:rPr>
  </w:style>
  <w:style w:type="paragraph" w:styleId="NoSpacing">
    <w:name w:val="No Spacing"/>
    <w:link w:val="NoSpacingChar"/>
    <w:uiPriority w:val="1"/>
    <w:qFormat/>
    <w:rsid w:val="009E4661"/>
    <w:pPr>
      <w:spacing w:after="0" w:line="240" w:lineRule="auto"/>
    </w:pPr>
    <w:rPr>
      <w:rFonts w:eastAsiaTheme="minorEastAsia"/>
      <w:lang w:val="fr-FR" w:eastAsia="fr-FR"/>
    </w:rPr>
  </w:style>
  <w:style w:type="character" w:customStyle="1" w:styleId="NoSpacingChar">
    <w:name w:val="No Spacing Char"/>
    <w:basedOn w:val="DefaultParagraphFont"/>
    <w:link w:val="NoSpacing"/>
    <w:uiPriority w:val="1"/>
    <w:rsid w:val="009E4661"/>
    <w:rPr>
      <w:rFonts w:eastAsiaTheme="minorEastAsia"/>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utf-8"/>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www.rabbitmq.com/"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ABA4E6B2BACF54DADAB9D8AB0A4EE46"/>
        <w:category>
          <w:name w:val="Général"/>
          <w:gallery w:val="placeholder"/>
        </w:category>
        <w:types>
          <w:type w:val="bbPlcHdr"/>
        </w:types>
        <w:behaviors>
          <w:behavior w:val="content"/>
        </w:behaviors>
        <w:guid w:val="{1D312D2B-1AC7-B04A-AF7F-A93C971FD59A}"/>
      </w:docPartPr>
      <w:docPartBody>
        <w:p w:rsidR="00000000" w:rsidRDefault="00546DF7">
          <w:pPr>
            <w:pStyle w:val="8ABA4E6B2BACF54DADAB9D8AB0A4EE46"/>
          </w:pPr>
          <w:r>
            <w:rPr>
              <w:color w:val="2F5496" w:themeColor="accent1" w:themeShade="BF"/>
            </w:rPr>
            <w:t>[Nom de la société]</w:t>
          </w:r>
        </w:p>
      </w:docPartBody>
    </w:docPart>
    <w:docPart>
      <w:docPartPr>
        <w:name w:val="2B8C4A87C1C42E4FA3CFCC2E8D490860"/>
        <w:category>
          <w:name w:val="Général"/>
          <w:gallery w:val="placeholder"/>
        </w:category>
        <w:types>
          <w:type w:val="bbPlcHdr"/>
        </w:types>
        <w:behaviors>
          <w:behavior w:val="content"/>
        </w:behaviors>
        <w:guid w:val="{0848A383-102C-FD46-B5B0-37BC5FDB1155}"/>
      </w:docPartPr>
      <w:docPartBody>
        <w:p w:rsidR="00000000" w:rsidRDefault="00546DF7">
          <w:pPr>
            <w:pStyle w:val="2B8C4A87C1C42E4FA3CFCC2E8D490860"/>
          </w:pPr>
          <w:r>
            <w:rPr>
              <w:rFonts w:asciiTheme="majorHAnsi" w:eastAsiaTheme="majorEastAsia" w:hAnsiTheme="majorHAnsi" w:cstheme="majorBidi"/>
              <w:color w:val="4472C4" w:themeColor="accent1"/>
              <w:sz w:val="88"/>
              <w:szCs w:val="88"/>
            </w:rPr>
            <w:t>[Titre du document]</w:t>
          </w:r>
        </w:p>
      </w:docPartBody>
    </w:docPart>
    <w:docPart>
      <w:docPartPr>
        <w:name w:val="544C27351A6BF64C8F5DF2FEB3FC4AFB"/>
        <w:category>
          <w:name w:val="Général"/>
          <w:gallery w:val="placeholder"/>
        </w:category>
        <w:types>
          <w:type w:val="bbPlcHdr"/>
        </w:types>
        <w:behaviors>
          <w:behavior w:val="content"/>
        </w:behaviors>
        <w:guid w:val="{B4E816D5-F55D-2249-AC96-6537ECDFBBA9}"/>
      </w:docPartPr>
      <w:docPartBody>
        <w:p w:rsidR="00000000" w:rsidRDefault="00546DF7">
          <w:pPr>
            <w:pStyle w:val="544C27351A6BF64C8F5DF2FEB3FC4AFB"/>
          </w:pPr>
          <w:r>
            <w:rPr>
              <w:color w:val="2F5496" w:themeColor="accent1" w:themeShade="BF"/>
            </w:rPr>
            <w:t>[Sous-titre du document]</w:t>
          </w:r>
        </w:p>
      </w:docPartBody>
    </w:docPart>
    <w:docPart>
      <w:docPartPr>
        <w:name w:val="F6FB5824EAB4504483B354718FEDBF29"/>
        <w:category>
          <w:name w:val="Général"/>
          <w:gallery w:val="placeholder"/>
        </w:category>
        <w:types>
          <w:type w:val="bbPlcHdr"/>
        </w:types>
        <w:behaviors>
          <w:behavior w:val="content"/>
        </w:behaviors>
        <w:guid w:val="{D3D3CCFD-E7E2-E549-A4E4-5E07A0EE0DFD}"/>
      </w:docPartPr>
      <w:docPartBody>
        <w:p w:rsidR="00000000" w:rsidRDefault="00546DF7">
          <w:pPr>
            <w:pStyle w:val="F6FB5824EAB4504483B354718FEDBF29"/>
          </w:pPr>
          <w:r>
            <w:rPr>
              <w:color w:val="4472C4" w:themeColor="accent1"/>
              <w:sz w:val="28"/>
              <w:szCs w:val="28"/>
            </w:rPr>
            <w:t>[Date]</w:t>
          </w:r>
        </w:p>
      </w:docPartBody>
    </w:docPart>
    <w:docPart>
      <w:docPartPr>
        <w:name w:val="39C54D223E154C4298BE79AF96535677"/>
        <w:category>
          <w:name w:val="Général"/>
          <w:gallery w:val="placeholder"/>
        </w:category>
        <w:types>
          <w:type w:val="bbPlcHdr"/>
        </w:types>
        <w:behaviors>
          <w:behavior w:val="content"/>
        </w:behaviors>
        <w:guid w:val="{19C75E79-6AB5-8045-A102-632688E76D60}"/>
      </w:docPartPr>
      <w:docPartBody>
        <w:p w:rsidR="00000000" w:rsidRDefault="00546DF7">
          <w:pPr>
            <w:pStyle w:val="39C54D223E154C4298BE79AF96535677"/>
          </w:pPr>
          <w:r>
            <w:rPr>
              <w:color w:val="4472C4" w:themeColor="accent1"/>
              <w:sz w:val="28"/>
              <w:szCs w:val="28"/>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eue Haas Grotesk Text Pro">
    <w:charset w:val="4D"/>
    <w:family w:val="swiss"/>
    <w:pitch w:val="variable"/>
    <w:sig w:usb0="00000007" w:usb1="00000000" w:usb2="00000000" w:usb3="00000000" w:csb0="00000093" w:csb1="00000000"/>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FR" w:eastAsia="fr-FR"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ABA4E6B2BACF54DADAB9D8AB0A4EE46">
    <w:name w:val="8ABA4E6B2BACF54DADAB9D8AB0A4EE46"/>
  </w:style>
  <w:style w:type="paragraph" w:customStyle="1" w:styleId="2B8C4A87C1C42E4FA3CFCC2E8D490860">
    <w:name w:val="2B8C4A87C1C42E4FA3CFCC2E8D490860"/>
  </w:style>
  <w:style w:type="paragraph" w:customStyle="1" w:styleId="544C27351A6BF64C8F5DF2FEB3FC4AFB">
    <w:name w:val="544C27351A6BF64C8F5DF2FEB3FC4AFB"/>
  </w:style>
  <w:style w:type="paragraph" w:customStyle="1" w:styleId="D0A58761D0E2BE4A8992C1DE17F1D92F">
    <w:name w:val="D0A58761D0E2BE4A8992C1DE17F1D92F"/>
  </w:style>
  <w:style w:type="paragraph" w:customStyle="1" w:styleId="F6FB5824EAB4504483B354718FEDBF29">
    <w:name w:val="F6FB5824EAB4504483B354718FEDBF29"/>
  </w:style>
  <w:style w:type="paragraph" w:customStyle="1" w:styleId="6DC42208A5D97D4E9ED8EBD9BD0CC3BD">
    <w:name w:val="6DC42208A5D97D4E9ED8EBD9BD0CC3BD"/>
  </w:style>
  <w:style w:type="paragraph" w:customStyle="1" w:styleId="39C54D223E154C4298BE79AF96535677">
    <w:name w:val="39C54D223E154C4298BE79AF965356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macintos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2024-01-25T00:00:00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F026CF1726D714799328EDBDEA775B1" ma:contentTypeVersion="11" ma:contentTypeDescription="Create a new document." ma:contentTypeScope="" ma:versionID="504ceffb50371c42cfaea38ea0f7c25d">
  <xsd:schema xmlns:xsd="http://www.w3.org/2001/XMLSchema" xmlns:xs="http://www.w3.org/2001/XMLSchema" xmlns:p="http://schemas.microsoft.com/office/2006/metadata/properties" xmlns:ns2="adde9b22-cb11-4283-84e8-ed065c71e1a8" targetNamespace="http://schemas.microsoft.com/office/2006/metadata/properties" ma:root="true" ma:fieldsID="e3034c4a4cb89e2e8c32700b8f8aff41" ns2:_="">
    <xsd:import namespace="adde9b22-cb11-4283-84e8-ed065c71e1a8"/>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2:MediaServiceOCR" minOccurs="0"/>
                <xsd:element ref="ns2:MediaServiceGenerationTime" minOccurs="0"/>
                <xsd:element ref="ns2:MediaServiceEventHashCode" minOccurs="0"/>
                <xsd:element ref="ns2:MediaServiceSearchPropertie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de9b22-cb11-4283-84e8-ed065c71e1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590a1d05-a95e-49c5-8c2a-2d3a324aa39a"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adde9b22-cb11-4283-84e8-ed065c71e1a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4B0390-492C-413B-B4AB-AF9126AA11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de9b22-cb11-4283-84e8-ed065c71e1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71E25A1-CC33-4650-9717-02F3400B8E61}">
  <ds:schemaRefs>
    <ds:schemaRef ds:uri="http://schemas.microsoft.com/sharepoint/v3/contenttype/forms"/>
  </ds:schemaRefs>
</ds:datastoreItem>
</file>

<file path=customXml/itemProps4.xml><?xml version="1.0" encoding="utf-8"?>
<ds:datastoreItem xmlns:ds="http://schemas.openxmlformats.org/officeDocument/2006/customXml" ds:itemID="{AFB63CA9-8972-4418-94D8-451BEAB1FB1B}">
  <ds:schemaRefs>
    <ds:schemaRef ds:uri="http://schemas.openxmlformats.org/officeDocument/2006/bibliography"/>
  </ds:schemaRefs>
</ds:datastoreItem>
</file>

<file path=customXml/itemProps5.xml><?xml version="1.0" encoding="utf-8"?>
<ds:datastoreItem xmlns:ds="http://schemas.openxmlformats.org/officeDocument/2006/customXml" ds:itemID="{F8447DBD-3886-4CA7-AAC5-67DDFF978558}">
  <ds:schemaRefs>
    <ds:schemaRef ds:uri="http://schemas.microsoft.com/office/2006/metadata/properties"/>
    <ds:schemaRef ds:uri="http://schemas.microsoft.com/office/infopath/2007/PartnerControls"/>
    <ds:schemaRef ds:uri="adde9b22-cb11-4283-84e8-ed065c71e1a8"/>
  </ds:schemaRefs>
</ds:datastoreItem>
</file>

<file path=docProps/app.xml><?xml version="1.0" encoding="utf-8"?>
<Properties xmlns="http://schemas.openxmlformats.org/officeDocument/2006/extended-properties" xmlns:vt="http://schemas.openxmlformats.org/officeDocument/2006/docPropsVTypes">
  <Template>Normal.dotm</Template>
  <TotalTime>1158</TotalTime>
  <Pages>1</Pages>
  <Words>2332</Words>
  <Characters>13298</Characters>
  <Application>Microsoft Office Word</Application>
  <DocSecurity>4</DocSecurity>
  <Lines>110</Lines>
  <Paragraphs>31</Paragraphs>
  <ScaleCrop>false</ScaleCrop>
  <Company>Sentimail</Company>
  <LinksUpToDate>false</LinksUpToDate>
  <CharactersWithSpaces>15599</CharactersWithSpaces>
  <SharedDoc>false</SharedDoc>
  <HLinks>
    <vt:vector size="84" baseType="variant">
      <vt:variant>
        <vt:i4>4194325</vt:i4>
      </vt:variant>
      <vt:variant>
        <vt:i4>84</vt:i4>
      </vt:variant>
      <vt:variant>
        <vt:i4>0</vt:i4>
      </vt:variant>
      <vt:variant>
        <vt:i4>5</vt:i4>
      </vt:variant>
      <vt:variant>
        <vt:lpwstr>https://www.rabbitmq.com/</vt:lpwstr>
      </vt:variant>
      <vt:variant>
        <vt:lpwstr/>
      </vt:variant>
      <vt:variant>
        <vt:i4>1179699</vt:i4>
      </vt:variant>
      <vt:variant>
        <vt:i4>74</vt:i4>
      </vt:variant>
      <vt:variant>
        <vt:i4>0</vt:i4>
      </vt:variant>
      <vt:variant>
        <vt:i4>5</vt:i4>
      </vt:variant>
      <vt:variant>
        <vt:lpwstr/>
      </vt:variant>
      <vt:variant>
        <vt:lpwstr>_Toc157006560</vt:lpwstr>
      </vt:variant>
      <vt:variant>
        <vt:i4>1114163</vt:i4>
      </vt:variant>
      <vt:variant>
        <vt:i4>68</vt:i4>
      </vt:variant>
      <vt:variant>
        <vt:i4>0</vt:i4>
      </vt:variant>
      <vt:variant>
        <vt:i4>5</vt:i4>
      </vt:variant>
      <vt:variant>
        <vt:lpwstr/>
      </vt:variant>
      <vt:variant>
        <vt:lpwstr>_Toc157006559</vt:lpwstr>
      </vt:variant>
      <vt:variant>
        <vt:i4>1114163</vt:i4>
      </vt:variant>
      <vt:variant>
        <vt:i4>62</vt:i4>
      </vt:variant>
      <vt:variant>
        <vt:i4>0</vt:i4>
      </vt:variant>
      <vt:variant>
        <vt:i4>5</vt:i4>
      </vt:variant>
      <vt:variant>
        <vt:lpwstr/>
      </vt:variant>
      <vt:variant>
        <vt:lpwstr>_Toc157006558</vt:lpwstr>
      </vt:variant>
      <vt:variant>
        <vt:i4>1114163</vt:i4>
      </vt:variant>
      <vt:variant>
        <vt:i4>56</vt:i4>
      </vt:variant>
      <vt:variant>
        <vt:i4>0</vt:i4>
      </vt:variant>
      <vt:variant>
        <vt:i4>5</vt:i4>
      </vt:variant>
      <vt:variant>
        <vt:lpwstr/>
      </vt:variant>
      <vt:variant>
        <vt:lpwstr>_Toc157006557</vt:lpwstr>
      </vt:variant>
      <vt:variant>
        <vt:i4>1114163</vt:i4>
      </vt:variant>
      <vt:variant>
        <vt:i4>50</vt:i4>
      </vt:variant>
      <vt:variant>
        <vt:i4>0</vt:i4>
      </vt:variant>
      <vt:variant>
        <vt:i4>5</vt:i4>
      </vt:variant>
      <vt:variant>
        <vt:lpwstr/>
      </vt:variant>
      <vt:variant>
        <vt:lpwstr>_Toc157006556</vt:lpwstr>
      </vt:variant>
      <vt:variant>
        <vt:i4>1114163</vt:i4>
      </vt:variant>
      <vt:variant>
        <vt:i4>44</vt:i4>
      </vt:variant>
      <vt:variant>
        <vt:i4>0</vt:i4>
      </vt:variant>
      <vt:variant>
        <vt:i4>5</vt:i4>
      </vt:variant>
      <vt:variant>
        <vt:lpwstr/>
      </vt:variant>
      <vt:variant>
        <vt:lpwstr>_Toc157006555</vt:lpwstr>
      </vt:variant>
      <vt:variant>
        <vt:i4>1114163</vt:i4>
      </vt:variant>
      <vt:variant>
        <vt:i4>38</vt:i4>
      </vt:variant>
      <vt:variant>
        <vt:i4>0</vt:i4>
      </vt:variant>
      <vt:variant>
        <vt:i4>5</vt:i4>
      </vt:variant>
      <vt:variant>
        <vt:lpwstr/>
      </vt:variant>
      <vt:variant>
        <vt:lpwstr>_Toc157006554</vt:lpwstr>
      </vt:variant>
      <vt:variant>
        <vt:i4>1114163</vt:i4>
      </vt:variant>
      <vt:variant>
        <vt:i4>32</vt:i4>
      </vt:variant>
      <vt:variant>
        <vt:i4>0</vt:i4>
      </vt:variant>
      <vt:variant>
        <vt:i4>5</vt:i4>
      </vt:variant>
      <vt:variant>
        <vt:lpwstr/>
      </vt:variant>
      <vt:variant>
        <vt:lpwstr>_Toc157006553</vt:lpwstr>
      </vt:variant>
      <vt:variant>
        <vt:i4>1114163</vt:i4>
      </vt:variant>
      <vt:variant>
        <vt:i4>26</vt:i4>
      </vt:variant>
      <vt:variant>
        <vt:i4>0</vt:i4>
      </vt:variant>
      <vt:variant>
        <vt:i4>5</vt:i4>
      </vt:variant>
      <vt:variant>
        <vt:lpwstr/>
      </vt:variant>
      <vt:variant>
        <vt:lpwstr>_Toc157006552</vt:lpwstr>
      </vt:variant>
      <vt:variant>
        <vt:i4>1114163</vt:i4>
      </vt:variant>
      <vt:variant>
        <vt:i4>20</vt:i4>
      </vt:variant>
      <vt:variant>
        <vt:i4>0</vt:i4>
      </vt:variant>
      <vt:variant>
        <vt:i4>5</vt:i4>
      </vt:variant>
      <vt:variant>
        <vt:lpwstr/>
      </vt:variant>
      <vt:variant>
        <vt:lpwstr>_Toc157006551</vt:lpwstr>
      </vt:variant>
      <vt:variant>
        <vt:i4>1114163</vt:i4>
      </vt:variant>
      <vt:variant>
        <vt:i4>14</vt:i4>
      </vt:variant>
      <vt:variant>
        <vt:i4>0</vt:i4>
      </vt:variant>
      <vt:variant>
        <vt:i4>5</vt:i4>
      </vt:variant>
      <vt:variant>
        <vt:lpwstr/>
      </vt:variant>
      <vt:variant>
        <vt:lpwstr>_Toc157006550</vt:lpwstr>
      </vt:variant>
      <vt:variant>
        <vt:i4>1048627</vt:i4>
      </vt:variant>
      <vt:variant>
        <vt:i4>8</vt:i4>
      </vt:variant>
      <vt:variant>
        <vt:i4>0</vt:i4>
      </vt:variant>
      <vt:variant>
        <vt:i4>5</vt:i4>
      </vt:variant>
      <vt:variant>
        <vt:lpwstr/>
      </vt:variant>
      <vt:variant>
        <vt:lpwstr>_Toc157006549</vt:lpwstr>
      </vt:variant>
      <vt:variant>
        <vt:i4>1048627</vt:i4>
      </vt:variant>
      <vt:variant>
        <vt:i4>2</vt:i4>
      </vt:variant>
      <vt:variant>
        <vt:i4>0</vt:i4>
      </vt:variant>
      <vt:variant>
        <vt:i4>5</vt:i4>
      </vt:variant>
      <vt:variant>
        <vt:lpwstr/>
      </vt:variant>
      <vt:variant>
        <vt:lpwstr>_Toc157006548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Spécifications techniques</dc:title>
  <dc:subject>CPE Lyon</dc:subject>
  <dc:creator>Nicola PIEMONTESE</dc:creator>
  <cp:keywords/>
  <dc:description/>
  <cp:lastModifiedBy>Valentin TOURNIER</cp:lastModifiedBy>
  <cp:revision>431</cp:revision>
  <dcterms:created xsi:type="dcterms:W3CDTF">2024-01-25T01:03:00Z</dcterms:created>
  <dcterms:modified xsi:type="dcterms:W3CDTF">2024-01-25T19:09:00Z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0x010100FF026CF1726D714799328EDBDEA775B1</vt:lpwstr>
  </property>
  <property fmtid="{D5CDD505-2E9C-101B-9397-08002B2CF9AE}" pid="3" name="MediaServiceImageTags">
    <vt:lpwstr/>
  </property>
</Properties>
</file>