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C1628" w14:textId="77777777" w:rsidR="00CA2A44" w:rsidRPr="00CA2A44" w:rsidRDefault="00CA2A44" w:rsidP="00CA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Лабораторна робота №4. Створення інтерфейсу для бази даних</w:t>
      </w:r>
    </w:p>
    <w:p w14:paraId="35DABB8C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схему інтерфейсу бази даних.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Головною формою буде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 Вона повинна відкривати основні форми БД:</w:t>
      </w:r>
    </w:p>
    <w:p w14:paraId="2359BA7C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</w:p>
    <w:p w14:paraId="4453EB9B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│</w:t>
      </w:r>
    </w:p>
    <w:p w14:paraId="62827ADD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├──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CustomersForm</w:t>
      </w:r>
      <w:proofErr w:type="spellEnd"/>
    </w:p>
    <w:p w14:paraId="42B05D28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├──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ProductsForm</w:t>
      </w:r>
      <w:proofErr w:type="spellEnd"/>
    </w:p>
    <w:p w14:paraId="02F29E74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│     └──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ProductVariantsSubform</w:t>
      </w:r>
      <w:proofErr w:type="spellEnd"/>
    </w:p>
    <w:p w14:paraId="30B5703B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├──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OrdersForm</w:t>
      </w:r>
      <w:proofErr w:type="spellEnd"/>
    </w:p>
    <w:p w14:paraId="3B9F41BB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│     └──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OrderItemsSubform</w:t>
      </w:r>
      <w:proofErr w:type="spellEnd"/>
    </w:p>
    <w:p w14:paraId="67A9798C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├──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WarehousesForm</w:t>
      </w:r>
      <w:proofErr w:type="spellEnd"/>
    </w:p>
    <w:p w14:paraId="6BA8EF29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│     └──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InventorySubform</w:t>
      </w:r>
      <w:proofErr w:type="spellEnd"/>
    </w:p>
    <w:p w14:paraId="4AEBE909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├──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SuppliesForm</w:t>
      </w:r>
      <w:proofErr w:type="spellEnd"/>
    </w:p>
    <w:p w14:paraId="5757E2E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│     └──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SupplyItemsSubform</w:t>
      </w:r>
      <w:proofErr w:type="spellEnd"/>
    </w:p>
    <w:p w14:paraId="61A86938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├──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ReturnsForm</w:t>
      </w:r>
      <w:proofErr w:type="spellEnd"/>
    </w:p>
    <w:p w14:paraId="14D9771E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│     └──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ReturnItemsSubform</w:t>
      </w:r>
      <w:proofErr w:type="spellEnd"/>
    </w:p>
    <w:p w14:paraId="75BB715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└──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QueriesForm</w:t>
      </w:r>
      <w:proofErr w:type="spellEnd"/>
    </w:p>
    <w:p w14:paraId="32F826B2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Цю схему використати як основу інтерфейсу.</w:t>
      </w:r>
    </w:p>
    <w:p w14:paraId="74F13987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форму для клієнтів.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Відкрити:</w:t>
      </w:r>
    </w:p>
    <w:p w14:paraId="6538D91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Створення → Майстер форм</w:t>
      </w:r>
    </w:p>
    <w:p w14:paraId="50ED3AAB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 даних:</w:t>
      </w:r>
    </w:p>
    <w:p w14:paraId="37F0A0D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</w:t>
      </w:r>
      <w:proofErr w:type="spellEnd"/>
    </w:p>
    <w:p w14:paraId="255829F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поля:</w:t>
      </w:r>
    </w:p>
    <w:p w14:paraId="424E768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customer_id</w:t>
      </w:r>
      <w:proofErr w:type="spellEnd"/>
    </w:p>
    <w:p w14:paraId="57258FF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first_name</w:t>
      </w:r>
      <w:proofErr w:type="spellEnd"/>
    </w:p>
    <w:p w14:paraId="5711447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last_name</w:t>
      </w:r>
      <w:proofErr w:type="spellEnd"/>
    </w:p>
    <w:p w14:paraId="4C7D1AA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phone</w:t>
      </w:r>
      <w:proofErr w:type="spellEnd"/>
    </w:p>
    <w:p w14:paraId="7673FE5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email</w:t>
      </w:r>
      <w:proofErr w:type="spellEnd"/>
    </w:p>
    <w:p w14:paraId="5AF2082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122ECBCF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Назва форми:</w:t>
      </w:r>
    </w:p>
    <w:p w14:paraId="284D744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CustomersForm</w:t>
      </w:r>
      <w:proofErr w:type="spellEnd"/>
    </w:p>
    <w:p w14:paraId="3E739F57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кнопки:</w:t>
      </w:r>
    </w:p>
    <w:p w14:paraId="74B49FA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Новий запис</w:t>
      </w:r>
    </w:p>
    <w:p w14:paraId="505CA0D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Зберегти</w:t>
      </w:r>
    </w:p>
    <w:p w14:paraId="0C93C26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Видалити запис</w:t>
      </w:r>
    </w:p>
    <w:p w14:paraId="1B95E94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Назад</w:t>
      </w:r>
    </w:p>
    <w:p w14:paraId="6121EB14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 xml:space="preserve">Створити форму товарів з </w:t>
      </w:r>
      <w:proofErr w:type="spellStart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підформою</w:t>
      </w:r>
      <w:proofErr w:type="spellEnd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Основна форма:</w:t>
      </w:r>
    </w:p>
    <w:p w14:paraId="6D444C4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ProductsForm</w:t>
      </w:r>
      <w:proofErr w:type="spellEnd"/>
    </w:p>
    <w:p w14:paraId="702E72B0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40F2CDB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</w:t>
      </w:r>
      <w:proofErr w:type="spellEnd"/>
    </w:p>
    <w:p w14:paraId="3DCB929E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45C491C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product_id</w:t>
      </w:r>
      <w:proofErr w:type="spellEnd"/>
    </w:p>
    <w:p w14:paraId="2118C1E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name</w:t>
      </w:r>
      <w:proofErr w:type="spellEnd"/>
    </w:p>
    <w:p w14:paraId="4DD4840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description</w:t>
      </w:r>
      <w:proofErr w:type="spellEnd"/>
    </w:p>
    <w:p w14:paraId="6CD8EB3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category_id</w:t>
      </w:r>
      <w:proofErr w:type="spellEnd"/>
    </w:p>
    <w:p w14:paraId="58C4501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manufacturer_id</w:t>
      </w:r>
      <w:proofErr w:type="spellEnd"/>
    </w:p>
    <w:p w14:paraId="7E410AF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base_price</w:t>
      </w:r>
      <w:proofErr w:type="spellEnd"/>
    </w:p>
    <w:p w14:paraId="204EC80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is_active</w:t>
      </w:r>
      <w:proofErr w:type="spellEnd"/>
    </w:p>
    <w:p w14:paraId="095C78CE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Створити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підформу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3B933C8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ProductVariantsSubform</w:t>
      </w:r>
      <w:proofErr w:type="spellEnd"/>
    </w:p>
    <w:p w14:paraId="1A859150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1124591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</w:t>
      </w:r>
      <w:proofErr w:type="spellEnd"/>
    </w:p>
    <w:p w14:paraId="3A7BB06F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362C78A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631E635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sku</w:t>
      </w:r>
      <w:proofErr w:type="spellEnd"/>
    </w:p>
    <w:p w14:paraId="1FD58F9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material_id</w:t>
      </w:r>
      <w:proofErr w:type="spellEnd"/>
    </w:p>
    <w:p w14:paraId="5EF27A4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color_id</w:t>
      </w:r>
      <w:proofErr w:type="spellEnd"/>
    </w:p>
    <w:p w14:paraId="174A019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width</w:t>
      </w:r>
      <w:proofErr w:type="spellEnd"/>
    </w:p>
    <w:p w14:paraId="0D2C954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height</w:t>
      </w:r>
      <w:proofErr w:type="spellEnd"/>
    </w:p>
    <w:p w14:paraId="0267122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depth</w:t>
      </w:r>
      <w:proofErr w:type="spellEnd"/>
    </w:p>
    <w:p w14:paraId="472FD10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</w:p>
    <w:p w14:paraId="10722315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Пов'язати головну і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підформу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через:</w:t>
      </w:r>
    </w:p>
    <w:p w14:paraId="05B88F9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Product.product_id</w:t>
      </w:r>
      <w:proofErr w:type="spellEnd"/>
    </w:p>
    <w:p w14:paraId="14690E6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↕</w:t>
      </w:r>
    </w:p>
    <w:p w14:paraId="1D59BBD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ProductVariant.product_id</w:t>
      </w:r>
      <w:proofErr w:type="spellEnd"/>
    </w:p>
    <w:p w14:paraId="1687F2B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результаті при виборі товару повинні відображатися тільки його варіанти.</w:t>
      </w:r>
    </w:p>
    <w:p w14:paraId="7876EE28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Створити форму замовлень з </w:t>
      </w:r>
      <w:proofErr w:type="spellStart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підформою</w:t>
      </w:r>
      <w:proofErr w:type="spellEnd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Основна форма:</w:t>
      </w:r>
    </w:p>
    <w:p w14:paraId="059B5DA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OrdersForm</w:t>
      </w:r>
      <w:proofErr w:type="spellEnd"/>
    </w:p>
    <w:p w14:paraId="3464C9E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19A17A0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CustomerOrder</w:t>
      </w:r>
      <w:proofErr w:type="spellEnd"/>
    </w:p>
    <w:p w14:paraId="62D34EB5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Основні поля:</w:t>
      </w:r>
    </w:p>
    <w:p w14:paraId="5F7F72B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order_id</w:t>
      </w:r>
      <w:proofErr w:type="spellEnd"/>
    </w:p>
    <w:p w14:paraId="37616F3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customer_id</w:t>
      </w:r>
      <w:proofErr w:type="spellEnd"/>
    </w:p>
    <w:p w14:paraId="2FF541F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employee_id</w:t>
      </w:r>
      <w:proofErr w:type="spellEnd"/>
    </w:p>
    <w:p w14:paraId="6EEF78A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created_at</w:t>
      </w:r>
      <w:proofErr w:type="spellEnd"/>
    </w:p>
    <w:p w14:paraId="73F501D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order_status_id</w:t>
      </w:r>
      <w:proofErr w:type="spellEnd"/>
    </w:p>
    <w:p w14:paraId="1954D7D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payment_method_id</w:t>
      </w:r>
      <w:proofErr w:type="spellEnd"/>
    </w:p>
    <w:p w14:paraId="66E9569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payment_status_id</w:t>
      </w:r>
      <w:proofErr w:type="spellEnd"/>
    </w:p>
    <w:p w14:paraId="20AC49A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paid_amount</w:t>
      </w:r>
      <w:proofErr w:type="spellEnd"/>
    </w:p>
    <w:p w14:paraId="0C937C1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delivery_method_id</w:t>
      </w:r>
      <w:proofErr w:type="spellEnd"/>
    </w:p>
    <w:p w14:paraId="110C5D1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delivery_status_id</w:t>
      </w:r>
      <w:proofErr w:type="spellEnd"/>
    </w:p>
    <w:p w14:paraId="225B1F6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delivery_address</w:t>
      </w:r>
      <w:proofErr w:type="spellEnd"/>
    </w:p>
    <w:p w14:paraId="1CD1990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delivery_cost</w:t>
      </w:r>
      <w:proofErr w:type="spellEnd"/>
    </w:p>
    <w:p w14:paraId="2FE861C2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Підформа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00FB1C8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OrderItemsSubform</w:t>
      </w:r>
      <w:proofErr w:type="spellEnd"/>
    </w:p>
    <w:p w14:paraId="3C81503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47EF0F2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</w:t>
      </w:r>
      <w:proofErr w:type="spellEnd"/>
    </w:p>
    <w:p w14:paraId="3925CAF9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79E890F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order_item_id</w:t>
      </w:r>
      <w:proofErr w:type="spellEnd"/>
    </w:p>
    <w:p w14:paraId="6A0D494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1AC075C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</w:p>
    <w:p w14:paraId="6472C5A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unit_price</w:t>
      </w:r>
      <w:proofErr w:type="spellEnd"/>
    </w:p>
    <w:p w14:paraId="221595A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</w:t>
      </w:r>
      <w:proofErr w:type="spellEnd"/>
    </w:p>
    <w:p w14:paraId="3119DB9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Зв'язок:</w:t>
      </w:r>
    </w:p>
    <w:p w14:paraId="4809053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CustomerOrder.order_id</w:t>
      </w:r>
      <w:proofErr w:type="spellEnd"/>
    </w:p>
    <w:p w14:paraId="1D1B04E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↕</w:t>
      </w:r>
    </w:p>
    <w:p w14:paraId="3096C7B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OrderItem.order_id</w:t>
      </w:r>
      <w:proofErr w:type="spellEnd"/>
    </w:p>
    <w:p w14:paraId="23777B43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форму складів.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Основна форма:</w:t>
      </w:r>
    </w:p>
    <w:p w14:paraId="39C0886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WarehousesForm</w:t>
      </w:r>
      <w:proofErr w:type="spellEnd"/>
    </w:p>
    <w:p w14:paraId="2A3D3002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086781B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</w:t>
      </w:r>
      <w:proofErr w:type="spellEnd"/>
    </w:p>
    <w:p w14:paraId="05E8EE4E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540AD41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warehouse_id</w:t>
      </w:r>
      <w:proofErr w:type="spellEnd"/>
    </w:p>
    <w:p w14:paraId="3E785C1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name</w:t>
      </w:r>
      <w:proofErr w:type="spellEnd"/>
    </w:p>
    <w:p w14:paraId="2A70B17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40562D4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Підформа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4512E17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InventorySubform</w:t>
      </w:r>
      <w:proofErr w:type="spellEnd"/>
    </w:p>
    <w:p w14:paraId="00607DAF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10C241D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Inventory</w:t>
      </w:r>
      <w:proofErr w:type="spellEnd"/>
    </w:p>
    <w:p w14:paraId="0763E55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1E6115F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0D94AA5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available_quantity</w:t>
      </w:r>
      <w:proofErr w:type="spellEnd"/>
    </w:p>
    <w:p w14:paraId="1B56753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reserved_quantity</w:t>
      </w:r>
      <w:proofErr w:type="spellEnd"/>
    </w:p>
    <w:p w14:paraId="5EDC652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Зв'язок:</w:t>
      </w:r>
    </w:p>
    <w:p w14:paraId="4821414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Warehouse.warehouse_id</w:t>
      </w:r>
      <w:proofErr w:type="spellEnd"/>
    </w:p>
    <w:p w14:paraId="3ED28F9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↕</w:t>
      </w:r>
    </w:p>
    <w:p w14:paraId="2EDBA0A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Inventory.warehouse_id</w:t>
      </w:r>
      <w:proofErr w:type="spellEnd"/>
    </w:p>
    <w:p w14:paraId="3AAEBF65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форму поставок.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Основна форма:</w:t>
      </w:r>
    </w:p>
    <w:p w14:paraId="5CF15D4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SuppliesForm</w:t>
      </w:r>
      <w:proofErr w:type="spellEnd"/>
    </w:p>
    <w:p w14:paraId="329479F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05178DF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</w:t>
      </w:r>
      <w:proofErr w:type="spellEnd"/>
    </w:p>
    <w:p w14:paraId="73ACF32C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4CF9C7A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supply_id</w:t>
      </w:r>
      <w:proofErr w:type="spellEnd"/>
    </w:p>
    <w:p w14:paraId="256D6EC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supplier_id</w:t>
      </w:r>
      <w:proofErr w:type="spellEnd"/>
    </w:p>
    <w:p w14:paraId="724037C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warehouse_id</w:t>
      </w:r>
      <w:proofErr w:type="spellEnd"/>
    </w:p>
    <w:p w14:paraId="24A821C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employee_id</w:t>
      </w:r>
      <w:proofErr w:type="spellEnd"/>
    </w:p>
    <w:p w14:paraId="6123FB4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status_id</w:t>
      </w:r>
      <w:proofErr w:type="spellEnd"/>
    </w:p>
    <w:p w14:paraId="3C6C7B0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supply_date</w:t>
      </w:r>
      <w:proofErr w:type="spellEnd"/>
    </w:p>
    <w:p w14:paraId="28B9D03B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Підформа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7B7642D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SupplyItemsSubform</w:t>
      </w:r>
      <w:proofErr w:type="spellEnd"/>
    </w:p>
    <w:p w14:paraId="02EF4964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30DF2A9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SupplyItem</w:t>
      </w:r>
      <w:proofErr w:type="spellEnd"/>
    </w:p>
    <w:p w14:paraId="7C72A618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Поля:</w:t>
      </w:r>
    </w:p>
    <w:p w14:paraId="555AEE7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1C7C105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</w:p>
    <w:p w14:paraId="5E8BDF2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purchase_price</w:t>
      </w:r>
      <w:proofErr w:type="spellEnd"/>
    </w:p>
    <w:p w14:paraId="36FBC2B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Зв'язок:</w:t>
      </w:r>
    </w:p>
    <w:p w14:paraId="7368C1A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Supply.supply_id</w:t>
      </w:r>
      <w:proofErr w:type="spellEnd"/>
    </w:p>
    <w:p w14:paraId="14D9730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↕</w:t>
      </w:r>
    </w:p>
    <w:p w14:paraId="751F24F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SupplyItem.supply_id</w:t>
      </w:r>
      <w:proofErr w:type="spellEnd"/>
    </w:p>
    <w:p w14:paraId="46DA0BDF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>Створити форму повернень.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Основна форма:</w:t>
      </w:r>
    </w:p>
    <w:p w14:paraId="3606327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ReturnsForm</w:t>
      </w:r>
      <w:proofErr w:type="spellEnd"/>
    </w:p>
    <w:p w14:paraId="26CAF1DF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52ADCE6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ProductReturn</w:t>
      </w:r>
      <w:proofErr w:type="spellEnd"/>
    </w:p>
    <w:p w14:paraId="70D42FD0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Підформа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73B3C1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ReturnItemsSubform</w:t>
      </w:r>
      <w:proofErr w:type="spellEnd"/>
    </w:p>
    <w:p w14:paraId="567C3B9B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Джерело:</w:t>
      </w:r>
    </w:p>
    <w:p w14:paraId="7707849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ReturnItem</w:t>
      </w:r>
      <w:proofErr w:type="spellEnd"/>
    </w:p>
    <w:p w14:paraId="7675B804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Зв'язок:</w:t>
      </w:r>
    </w:p>
    <w:p w14:paraId="1D216FB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ProductReturn.return_id</w:t>
      </w:r>
      <w:proofErr w:type="spellEnd"/>
    </w:p>
    <w:p w14:paraId="26C74F2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↕</w:t>
      </w:r>
    </w:p>
    <w:p w14:paraId="4733F07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ReturnItem.return_id</w:t>
      </w:r>
      <w:proofErr w:type="spellEnd"/>
    </w:p>
    <w:p w14:paraId="2E9DF880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Створити </w:t>
      </w:r>
      <w:proofErr w:type="spellStart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кнопочну</w:t>
      </w:r>
      <w:proofErr w:type="spellEnd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форму — головне меню БД.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У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методичці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кнопочна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форма описана як форма з кнопками, яка в основному використовується як головне меню бази даних. Рекомендується використовувати мінімум елементів керування — кнопки, написи, рисунки тощо.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Відкрити:</w:t>
      </w:r>
    </w:p>
    <w:p w14:paraId="7D53217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Створення → Конструктор форм</w:t>
      </w:r>
    </w:p>
    <w:p w14:paraId="7937995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Створити порожню форму без джерела даних.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Назва:</w:t>
      </w:r>
    </w:p>
    <w:p w14:paraId="6502609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</w:p>
    <w:p w14:paraId="2741684A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заголовок:</w:t>
      </w:r>
    </w:p>
    <w:p w14:paraId="134A9F0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FURNITURE STORE</w:t>
      </w:r>
    </w:p>
    <w:p w14:paraId="30C36F3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Система керування базою даних</w:t>
      </w:r>
    </w:p>
    <w:p w14:paraId="548F4AA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кнопки:</w:t>
      </w:r>
    </w:p>
    <w:p w14:paraId="182EE9A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Клієнти</w:t>
      </w:r>
    </w:p>
    <w:p w14:paraId="5AC6FD2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Товари</w:t>
      </w:r>
    </w:p>
    <w:p w14:paraId="1EEB2F5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Замовлення</w:t>
      </w:r>
    </w:p>
    <w:p w14:paraId="3F84ED5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Склади</w:t>
      </w:r>
    </w:p>
    <w:p w14:paraId="6991BAF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Поставки</w:t>
      </w:r>
    </w:p>
    <w:p w14:paraId="16BE241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Повернення</w:t>
      </w:r>
    </w:p>
    <w:p w14:paraId="177C67F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Запити</w:t>
      </w:r>
    </w:p>
    <w:p w14:paraId="1AAC689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Вихід</w:t>
      </w:r>
    </w:p>
    <w:p w14:paraId="6335FD44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За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методичкою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кнопки можна створювати через елемент </w:t>
      </w: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Кнопка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 Майстер елементів керування.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</w:p>
    <w:p w14:paraId="2941F651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набір макросів для кнопок головної форми.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Макроси в Access використовуються для автоматизації дій, зокрема відкриття форм, запуску запитів та виконання дій при натисканні кнопок.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Створити такі макроси:</w:t>
      </w:r>
    </w:p>
    <w:p w14:paraId="62934862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M_OpenCustomers</w:t>
      </w:r>
      <w:proofErr w:type="spellEnd"/>
    </w:p>
    <w:p w14:paraId="474CB1F7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M_OpenProducts</w:t>
      </w:r>
      <w:proofErr w:type="spellEnd"/>
    </w:p>
    <w:p w14:paraId="64542CD1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M_OpenOrders</w:t>
      </w:r>
      <w:proofErr w:type="spellEnd"/>
    </w:p>
    <w:p w14:paraId="0C4830D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M_OpenWarehouses</w:t>
      </w:r>
      <w:proofErr w:type="spellEnd"/>
    </w:p>
    <w:p w14:paraId="48862C3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M_OpenSupplies</w:t>
      </w:r>
      <w:proofErr w:type="spellEnd"/>
    </w:p>
    <w:p w14:paraId="5E5B8688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M_OpenReturns</w:t>
      </w:r>
      <w:proofErr w:type="spellEnd"/>
    </w:p>
    <w:p w14:paraId="78450AF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M_OpenQueries</w:t>
      </w:r>
      <w:proofErr w:type="spellEnd"/>
    </w:p>
    <w:p w14:paraId="0BC26D5E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M_CloseForm</w:t>
      </w:r>
      <w:proofErr w:type="spellEnd"/>
    </w:p>
    <w:p w14:paraId="3CEA552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M_Exit</w:t>
      </w:r>
      <w:proofErr w:type="spellEnd"/>
    </w:p>
    <w:p w14:paraId="04D0FD14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M_OpenCustomers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6089A82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Макрокоманда: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OpenForm</w:t>
      </w:r>
      <w:proofErr w:type="spellEnd"/>
    </w:p>
    <w:p w14:paraId="1C05C43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Ім'я форми: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CustomersForm</w:t>
      </w:r>
      <w:proofErr w:type="spellEnd"/>
    </w:p>
    <w:p w14:paraId="2445C4E8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M_OpenProducts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239FB7F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OpenForm</w:t>
      </w:r>
      <w:proofErr w:type="spellEnd"/>
    </w:p>
    <w:p w14:paraId="41618E1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ProductsForm</w:t>
      </w:r>
      <w:proofErr w:type="spellEnd"/>
    </w:p>
    <w:p w14:paraId="56940E5F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M_OpenOrders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08F8377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OpenForm</w:t>
      </w:r>
      <w:proofErr w:type="spellEnd"/>
    </w:p>
    <w:p w14:paraId="3573B73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OrdersForm</w:t>
      </w:r>
      <w:proofErr w:type="spellEnd"/>
    </w:p>
    <w:p w14:paraId="3349095B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M_OpenWarehouses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3F8C75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OpenForm</w:t>
      </w:r>
      <w:proofErr w:type="spellEnd"/>
    </w:p>
    <w:p w14:paraId="4A053CC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WarehousesForm</w:t>
      </w:r>
      <w:proofErr w:type="spellEnd"/>
    </w:p>
    <w:p w14:paraId="45F9CA7A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M_OpenSupplies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AD993E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OpenForm</w:t>
      </w:r>
      <w:proofErr w:type="spellEnd"/>
    </w:p>
    <w:p w14:paraId="280B8F6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SuppliesForm</w:t>
      </w:r>
      <w:proofErr w:type="spellEnd"/>
    </w:p>
    <w:p w14:paraId="5E89731A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M_OpenReturns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5A11A2F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OpenForm</w:t>
      </w:r>
      <w:proofErr w:type="spellEnd"/>
    </w:p>
    <w:p w14:paraId="71A65EA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ReturnsForm</w:t>
      </w:r>
      <w:proofErr w:type="spellEnd"/>
    </w:p>
    <w:p w14:paraId="168A4D51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 виходу:</w:t>
      </w:r>
    </w:p>
    <w:p w14:paraId="52C4E0A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QuitAccess</w:t>
      </w:r>
      <w:proofErr w:type="spellEnd"/>
    </w:p>
    <w:p w14:paraId="65EC859E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 xml:space="preserve">Прив'язати макроси до кнопок </w:t>
      </w:r>
      <w:proofErr w:type="spellStart"/>
      <w:r w:rsidRPr="00CA2A44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Відкрити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 режимі конструктора.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Виділити кнопку </w:t>
      </w: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Клієнти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3DCEFBC1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Аркуш властивостей</w:t>
      </w:r>
    </w:p>
    <w:p w14:paraId="489CF088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→ Події</w:t>
      </w:r>
    </w:p>
    <w:p w14:paraId="47C46DF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→ При натисканні</w:t>
      </w:r>
    </w:p>
    <w:p w14:paraId="55BA9CE7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Встановити:</w:t>
      </w:r>
    </w:p>
    <w:p w14:paraId="7322286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M_OpenCustomers</w:t>
      </w:r>
      <w:proofErr w:type="spellEnd"/>
    </w:p>
    <w:p w14:paraId="0074D322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Аналогічно:</w:t>
      </w:r>
    </w:p>
    <w:p w14:paraId="1CD47F6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Товари    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M_OpenProducts</w:t>
      </w:r>
      <w:proofErr w:type="spellEnd"/>
    </w:p>
    <w:p w14:paraId="1F28EAF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Замовлення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M_OpenOrders</w:t>
      </w:r>
      <w:proofErr w:type="spellEnd"/>
    </w:p>
    <w:p w14:paraId="7FCAC27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Склади    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M_OpenWarehouses</w:t>
      </w:r>
      <w:proofErr w:type="spellEnd"/>
    </w:p>
    <w:p w14:paraId="2092F7F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Поставки  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M_OpenSupplies</w:t>
      </w:r>
      <w:proofErr w:type="spellEnd"/>
    </w:p>
    <w:p w14:paraId="413F2E0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Повернення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M_OpenReturns</w:t>
      </w:r>
      <w:proofErr w:type="spellEnd"/>
    </w:p>
    <w:p w14:paraId="2FD5629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Запити    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M_OpenQueries</w:t>
      </w:r>
      <w:proofErr w:type="spellEnd"/>
    </w:p>
    <w:p w14:paraId="2834F0F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Вихід       →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M_Exit</w:t>
      </w:r>
      <w:proofErr w:type="spellEnd"/>
    </w:p>
    <w:p w14:paraId="120DC61F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У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методичці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саме так описано використання макросів: ім'я макросу задається у властивості об'єкта для відповідної події, наприклад </w:t>
      </w: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Натиснення кнопки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</w:p>
    <w:p w14:paraId="35764D2F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форму для запуску запитів.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Назва:</w:t>
      </w:r>
    </w:p>
    <w:p w14:paraId="167BC73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QueriesForm</w:t>
      </w:r>
      <w:proofErr w:type="spellEnd"/>
    </w:p>
    <w:p w14:paraId="259632DE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Створити на ній кнопки:</w:t>
      </w:r>
    </w:p>
    <w:p w14:paraId="0E2A36B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Проста умова</w:t>
      </w:r>
    </w:p>
    <w:p w14:paraId="048273B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Складена умова</w:t>
      </w:r>
    </w:p>
    <w:p w14:paraId="1B9EB7E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Обчислювальне поле</w:t>
      </w:r>
    </w:p>
    <w:p w14:paraId="33030DF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Групування</w:t>
      </w:r>
    </w:p>
    <w:p w14:paraId="173C654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Параметричний запит</w:t>
      </w:r>
    </w:p>
    <w:p w14:paraId="0306EBE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Перехресний запит</w:t>
      </w:r>
    </w:p>
    <w:p w14:paraId="3B94C7D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Назад</w:t>
      </w:r>
    </w:p>
    <w:p w14:paraId="55C39BE3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 кнопок використати макрос:</w:t>
      </w:r>
    </w:p>
    <w:p w14:paraId="4C402BF4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OpenQuery</w:t>
      </w:r>
      <w:proofErr w:type="spellEnd"/>
    </w:p>
    <w:p w14:paraId="54E31D56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Прив'язати запити з попередньої лабораторної:</w:t>
      </w:r>
    </w:p>
    <w:p w14:paraId="27E94316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Q01_SimpleSelect</w:t>
      </w:r>
    </w:p>
    <w:p w14:paraId="3ABF6A7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Q02_ComplexSelect</w:t>
      </w:r>
    </w:p>
    <w:p w14:paraId="5C6488BC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Q03_CalculatedField</w:t>
      </w:r>
    </w:p>
    <w:p w14:paraId="17DE79E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Q04_Grouping</w:t>
      </w:r>
    </w:p>
    <w:p w14:paraId="4CF7521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Q05_Parameter</w:t>
      </w:r>
    </w:p>
    <w:p w14:paraId="4714CE30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Q06_Crosstab</w:t>
      </w:r>
    </w:p>
    <w:p w14:paraId="0436EA1F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>Створити рядок меню.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У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методичці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створення спеціального меню передбачено використання груп макросів: кожен макрос групи реалізує окрему команду меню.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Створити меню приблизно такого вигляду:</w:t>
      </w:r>
    </w:p>
    <w:p w14:paraId="49C06334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Файл</w:t>
      </w:r>
    </w:p>
    <w:p w14:paraId="74AAA7B7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Головне меню</w:t>
      </w:r>
    </w:p>
    <w:p w14:paraId="51F111E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Вихід</w:t>
      </w:r>
    </w:p>
    <w:p w14:paraId="2849105B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</w:p>
    <w:p w14:paraId="16053E70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Дані</w:t>
      </w:r>
    </w:p>
    <w:p w14:paraId="62391E2F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Клієнти</w:t>
      </w:r>
    </w:p>
    <w:p w14:paraId="4447E690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Товари</w:t>
      </w:r>
    </w:p>
    <w:p w14:paraId="1564F4F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Замовлення</w:t>
      </w:r>
    </w:p>
    <w:p w14:paraId="5D164241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Поставки</w:t>
      </w:r>
    </w:p>
    <w:p w14:paraId="39F89CFE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</w:p>
    <w:p w14:paraId="11AB8CE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Склад</w:t>
      </w:r>
    </w:p>
    <w:p w14:paraId="7D49181C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Склади</w:t>
      </w:r>
    </w:p>
    <w:p w14:paraId="782EF217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Залишки</w:t>
      </w:r>
    </w:p>
    <w:p w14:paraId="3C0A4960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</w:p>
    <w:p w14:paraId="71ADCCCD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Сервіс</w:t>
      </w:r>
    </w:p>
    <w:p w14:paraId="3396C80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Запити</w:t>
      </w:r>
    </w:p>
    <w:p w14:paraId="3A83F887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 кожного пункту створити відповідну макрокоманду відкриття форми або запиту.</w:t>
      </w:r>
    </w:p>
    <w:p w14:paraId="73E219EC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контекстне меню.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У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методичці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контекстне меню створюється подібно до стандартного меню та може бути призначене для всієї форми або окремого елемента керування.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Для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зробити контекстне меню:</w:t>
      </w:r>
    </w:p>
    <w:p w14:paraId="44096C7E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Відкрити клієнтів</w:t>
      </w:r>
    </w:p>
    <w:p w14:paraId="3893FE0F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Відкрити товари</w:t>
      </w:r>
    </w:p>
    <w:p w14:paraId="2086489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Відкрити замовлення</w:t>
      </w:r>
    </w:p>
    <w:p w14:paraId="5A9B72BD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Головне меню</w:t>
      </w:r>
    </w:p>
    <w:p w14:paraId="188DAB1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Вихід</w:t>
      </w:r>
    </w:p>
    <w:p w14:paraId="0DE9FA9C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Прив'язати його до властивості форми:</w:t>
      </w:r>
    </w:p>
    <w:p w14:paraId="643FF74E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Контекстне меню</w:t>
      </w:r>
    </w:p>
    <w:p w14:paraId="04FF53DD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Створити панель інструментів.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За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методичкою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потрібно створити окрему панель інструментів, додати на неї потрібні команди і потім вказати її у властивості форми.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На панелі розмістити:</w:t>
      </w:r>
    </w:p>
    <w:p w14:paraId="524107AC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Головна</w:t>
      </w:r>
    </w:p>
    <w:p w14:paraId="23D028C7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Клієнти</w:t>
      </w:r>
    </w:p>
    <w:p w14:paraId="03B9253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Товари</w:t>
      </w:r>
    </w:p>
    <w:p w14:paraId="70D5C7C2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Замовлення</w:t>
      </w:r>
    </w:p>
    <w:p w14:paraId="545D4554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Поставки</w:t>
      </w:r>
    </w:p>
    <w:p w14:paraId="1939781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Вихід</w:t>
      </w:r>
    </w:p>
    <w:p w14:paraId="4CBFE1C4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Після створення панелі призначити її формі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У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методичці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зазначено, що ім'я створеної панелі задається у властивості форми </w:t>
      </w: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Панель інструментів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Stvorennja_interfeisu_bazi_dani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…</w:t>
      </w:r>
    </w:p>
    <w:p w14:paraId="784501E1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Перевірити роботу інтерфейсу.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Запустити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режимі форми та перевірити:</w:t>
      </w:r>
    </w:p>
    <w:p w14:paraId="0A66013D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Клієнти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CustomersForm</w:t>
      </w:r>
      <w:proofErr w:type="spellEnd"/>
    </w:p>
    <w:p w14:paraId="064A353D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Товари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ProductsForm</w:t>
      </w:r>
      <w:proofErr w:type="spellEnd"/>
    </w:p>
    <w:p w14:paraId="67E921D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Замовлення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OrdersForm</w:t>
      </w:r>
      <w:proofErr w:type="spellEnd"/>
    </w:p>
    <w:p w14:paraId="75C486F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Склади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WarehousesForm</w:t>
      </w:r>
      <w:proofErr w:type="spellEnd"/>
    </w:p>
    <w:p w14:paraId="0F7B1C69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Поставки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SuppliesForm</w:t>
      </w:r>
      <w:proofErr w:type="spellEnd"/>
    </w:p>
    <w:p w14:paraId="00FD97B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Повернення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ReturnsForm</w:t>
      </w:r>
      <w:proofErr w:type="spellEnd"/>
    </w:p>
    <w:p w14:paraId="1BB27B29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Запити → відкривається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QueriesForm</w:t>
      </w:r>
      <w:proofErr w:type="spellEnd"/>
    </w:p>
    <w:p w14:paraId="292B9D67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Вихід → закриває Access</w:t>
      </w:r>
    </w:p>
    <w:p w14:paraId="09423EAB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Також перевірити, що в </w:t>
      </w:r>
      <w:proofErr w:type="spellStart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підформах</w:t>
      </w:r>
      <w:proofErr w:type="spellEnd"/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відображаються лише записи, пов'язані з поточним записом головної форми.</w:t>
      </w:r>
    </w:p>
    <w:p w14:paraId="4D6AD177" w14:textId="77777777" w:rsidR="00CA2A44" w:rsidRPr="00CA2A44" w:rsidRDefault="00CA2A44" w:rsidP="00CA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Що зробити для звіту.</w:t>
      </w: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Підготувати скріншоти:</w:t>
      </w:r>
    </w:p>
    <w:p w14:paraId="15F2B24A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1. Схема взаємопов'язаних форм.</w:t>
      </w:r>
    </w:p>
    <w:p w14:paraId="1AAE79D5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2.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у режимі конструктора.</w:t>
      </w:r>
    </w:p>
    <w:p w14:paraId="328495A7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3. Готова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кнопочна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форма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.</w:t>
      </w:r>
    </w:p>
    <w:p w14:paraId="236E0721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4.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.</w:t>
      </w:r>
    </w:p>
    <w:p w14:paraId="4F144033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5.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ProductVariantsSubform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.</w:t>
      </w:r>
    </w:p>
    <w:p w14:paraId="56EFBBBE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6.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OrderItemsSubform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.</w:t>
      </w:r>
    </w:p>
    <w:p w14:paraId="46025259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7. Один із створених макросів.</w:t>
      </w:r>
    </w:p>
    <w:p w14:paraId="621DF081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8. Властивість кнопки "При натисканні" з призначеним макросом.</w:t>
      </w:r>
    </w:p>
    <w:p w14:paraId="31A06C57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9. Створене меню.</w:t>
      </w:r>
    </w:p>
    <w:p w14:paraId="72691986" w14:textId="77777777" w:rsidR="00CA2A44" w:rsidRPr="00CA2A44" w:rsidRDefault="00CA2A44" w:rsidP="00CA2A4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10. Контекстне меню.</w:t>
      </w:r>
    </w:p>
    <w:p w14:paraId="4505144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11. Панель інструментів.</w:t>
      </w:r>
    </w:p>
    <w:p w14:paraId="6EE8BA17" w14:textId="77777777" w:rsidR="00CA2A44" w:rsidRPr="00CA2A44" w:rsidRDefault="00CA2A44" w:rsidP="00CA2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 кожного основного елемента коротко описати його призначення.</w:t>
      </w:r>
    </w:p>
    <w:p w14:paraId="713808AD" w14:textId="77777777" w:rsidR="00CA2A44" w:rsidRPr="00CA2A44" w:rsidRDefault="00CA2A44" w:rsidP="00CA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CA2A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Короткий порядок виконання</w:t>
      </w:r>
    </w:p>
    <w:p w14:paraId="0DB1CCA9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1.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CustomersForm</w:t>
      </w:r>
      <w:proofErr w:type="spellEnd"/>
    </w:p>
    <w:p w14:paraId="790533F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2.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ProductVariantsSubform</w:t>
      </w:r>
      <w:proofErr w:type="spellEnd"/>
    </w:p>
    <w:p w14:paraId="57A6F93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3.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OrderItemsSubform</w:t>
      </w:r>
      <w:proofErr w:type="spellEnd"/>
    </w:p>
    <w:p w14:paraId="3BB2E02F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4.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WarehousesForm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InventorySubform</w:t>
      </w:r>
      <w:proofErr w:type="spellEnd"/>
    </w:p>
    <w:p w14:paraId="584F4FED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5.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SuppliesForm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SupplyItemsSubform</w:t>
      </w:r>
      <w:proofErr w:type="spellEnd"/>
    </w:p>
    <w:p w14:paraId="75BA23A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6.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ReturnsForm</w:t>
      </w:r>
      <w:proofErr w:type="spellEnd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+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ReturnItemsSubform</w:t>
      </w:r>
      <w:proofErr w:type="spellEnd"/>
    </w:p>
    <w:p w14:paraId="00F7388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7.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QueriesForm</w:t>
      </w:r>
      <w:proofErr w:type="spellEnd"/>
    </w:p>
    <w:p w14:paraId="274071FB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8. </w:t>
      </w:r>
      <w:proofErr w:type="spellStart"/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MainMenu</w:t>
      </w:r>
      <w:proofErr w:type="spellEnd"/>
    </w:p>
    <w:p w14:paraId="6E6162FA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9. Макроси</w:t>
      </w:r>
    </w:p>
    <w:p w14:paraId="291F106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10. Прив'язка макросів до кнопок</w:t>
      </w:r>
    </w:p>
    <w:p w14:paraId="27C47611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11. Меню</w:t>
      </w:r>
    </w:p>
    <w:p w14:paraId="36F22452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12. Контекстне меню</w:t>
      </w:r>
    </w:p>
    <w:p w14:paraId="026835D5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13. Панель інструментів</w:t>
      </w:r>
    </w:p>
    <w:p w14:paraId="72E5F043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14. Перевірка роботи</w:t>
      </w:r>
    </w:p>
    <w:p w14:paraId="7A3F29E8" w14:textId="77777777" w:rsidR="00CA2A44" w:rsidRPr="00CA2A44" w:rsidRDefault="00CA2A44" w:rsidP="00CA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CA2A44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15. Скріншоти для звіту</w:t>
      </w:r>
    </w:p>
    <w:p w14:paraId="4DEEEE6B" w14:textId="77777777" w:rsidR="00AC3099" w:rsidRPr="00CA2A44" w:rsidRDefault="00AC3099">
      <w:pPr>
        <w:rPr>
          <w:sz w:val="28"/>
          <w:szCs w:val="28"/>
        </w:rPr>
      </w:pPr>
    </w:p>
    <w:sectPr w:rsidR="00AC3099" w:rsidRPr="00CA2A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F0F6E"/>
    <w:multiLevelType w:val="multilevel"/>
    <w:tmpl w:val="5A98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14297"/>
    <w:multiLevelType w:val="multilevel"/>
    <w:tmpl w:val="C8D4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683849">
    <w:abstractNumId w:val="0"/>
  </w:num>
  <w:num w:numId="2" w16cid:durableId="89640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F8"/>
    <w:rsid w:val="0023603D"/>
    <w:rsid w:val="003C68F8"/>
    <w:rsid w:val="00AC3099"/>
    <w:rsid w:val="00CA2A44"/>
    <w:rsid w:val="00D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A835AB-B25F-4E1D-9A1E-B08D69BA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8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8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8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8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8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8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8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8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8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8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5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4576</Words>
  <Characters>2609</Characters>
  <Application>Microsoft Office Word</Application>
  <DocSecurity>0</DocSecurity>
  <Lines>21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2</cp:revision>
  <dcterms:created xsi:type="dcterms:W3CDTF">2026-10-03T12:12:00Z</dcterms:created>
  <dcterms:modified xsi:type="dcterms:W3CDTF">2026-10-03T12:14:00Z</dcterms:modified>
</cp:coreProperties>
</file>