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44D" w14:textId="728233C4" w:rsidR="004B58D6" w:rsidRPr="00171889" w:rsidRDefault="00171889" w:rsidP="00171889">
      <w:pPr>
        <w:jc w:val="center"/>
        <w:rPr>
          <w:b/>
          <w:bCs/>
          <w:sz w:val="36"/>
          <w:szCs w:val="36"/>
        </w:rPr>
      </w:pPr>
      <w:r w:rsidRPr="00171889">
        <w:rPr>
          <w:b/>
          <w:bCs/>
          <w:sz w:val="36"/>
          <w:szCs w:val="36"/>
        </w:rPr>
        <w:t>Raport</w:t>
      </w:r>
    </w:p>
    <w:p w14:paraId="0E2D7A83" w14:textId="01C1BBFA" w:rsidR="005B71B1" w:rsidRDefault="005B71B1"/>
    <w:p w14:paraId="005504C5" w14:textId="10CE31B7" w:rsidR="005B71B1" w:rsidRPr="00100696" w:rsidRDefault="00171889" w:rsidP="00471A77">
      <w:pPr>
        <w:jc w:val="center"/>
        <w:rPr>
          <w:sz w:val="32"/>
          <w:szCs w:val="32"/>
        </w:rPr>
      </w:pPr>
      <w:r w:rsidRPr="00100696">
        <w:rPr>
          <w:sz w:val="32"/>
          <w:szCs w:val="32"/>
        </w:rPr>
        <w:t xml:space="preserve">Projekt: Sieć neuronowa CNN </w:t>
      </w:r>
      <w:r w:rsidR="00AF4D95" w:rsidRPr="00100696">
        <w:rPr>
          <w:sz w:val="32"/>
          <w:szCs w:val="32"/>
        </w:rPr>
        <w:t xml:space="preserve">do </w:t>
      </w:r>
      <w:r w:rsidR="009C645F">
        <w:rPr>
          <w:sz w:val="32"/>
          <w:szCs w:val="32"/>
        </w:rPr>
        <w:t>klasyfikacji sygnałów EKG</w:t>
      </w:r>
    </w:p>
    <w:p w14:paraId="40A94680" w14:textId="39028434" w:rsidR="005B71B1" w:rsidRDefault="005B71B1"/>
    <w:p w14:paraId="38D916F8" w14:textId="73D8DEFA" w:rsidR="007B702A" w:rsidRDefault="00D21F30">
      <w:r>
        <w:tab/>
      </w:r>
      <w:r w:rsidR="009A43AB">
        <w:t xml:space="preserve">Zadanym problemem była klasyfikacja </w:t>
      </w:r>
      <w:r w:rsidR="00AC53E1">
        <w:t>sygnałów EKG prezentujących poprawną pracę serca oraz różne zaburzenia pracy serca (arytmia)</w:t>
      </w:r>
      <w:r w:rsidR="0072240A">
        <w:t>. Dane zebrane w zbiorze „</w:t>
      </w:r>
      <w:r w:rsidR="0072240A">
        <w:t>Physionet's MIT-BIH Arrhythmia Dataset</w:t>
      </w:r>
      <w:r w:rsidR="0072240A">
        <w:t xml:space="preserve">” </w:t>
      </w:r>
      <w:r w:rsidR="00740100">
        <w:t>przedstawiają przebiegi czasowe</w:t>
      </w:r>
      <w:r w:rsidR="009601C9">
        <w:t xml:space="preserve"> EKG</w:t>
      </w:r>
      <w:r w:rsidR="00740100">
        <w:t xml:space="preserve"> </w:t>
      </w:r>
      <w:r w:rsidR="00FD2EA0">
        <w:t>dla</w:t>
      </w:r>
      <w:r w:rsidR="009601C9">
        <w:t xml:space="preserve"> poprawnej pracy serca (</w:t>
      </w:r>
      <w:r w:rsidR="007767B9">
        <w:t xml:space="preserve">N, </w:t>
      </w:r>
      <w:r w:rsidR="009601C9">
        <w:t xml:space="preserve">klasa 0), </w:t>
      </w:r>
      <w:r w:rsidR="00570426">
        <w:t>c</w:t>
      </w:r>
      <w:r w:rsidR="00570426" w:rsidRPr="00570426">
        <w:t>zęstoskurcz</w:t>
      </w:r>
      <w:r w:rsidR="00FD2EA0">
        <w:t>u</w:t>
      </w:r>
      <w:r w:rsidR="00570426" w:rsidRPr="00570426">
        <w:t xml:space="preserve"> nadkomorow</w:t>
      </w:r>
      <w:r w:rsidR="00FD2EA0">
        <w:t>ego</w:t>
      </w:r>
      <w:r w:rsidR="00570426">
        <w:t xml:space="preserve"> (</w:t>
      </w:r>
      <w:r w:rsidR="007767B9">
        <w:t xml:space="preserve">S, </w:t>
      </w:r>
      <w:r w:rsidR="00570426">
        <w:t>klasa 1), c</w:t>
      </w:r>
      <w:r w:rsidR="00570426">
        <w:t>zęstoskurcz komorow</w:t>
      </w:r>
      <w:r w:rsidR="00FD2EA0">
        <w:t>ego</w:t>
      </w:r>
      <w:r w:rsidR="00570426">
        <w:t xml:space="preserve"> (</w:t>
      </w:r>
      <w:r w:rsidR="007767B9">
        <w:t xml:space="preserve">V, </w:t>
      </w:r>
      <w:r w:rsidR="00570426">
        <w:t xml:space="preserve">klasa 2), </w:t>
      </w:r>
      <w:r w:rsidR="00FD2EA0">
        <w:t>fusion</w:t>
      </w:r>
      <w:r w:rsidR="00241B08">
        <w:t xml:space="preserve"> beats</w:t>
      </w:r>
      <w:r w:rsidR="00D30912">
        <w:t xml:space="preserve"> (ciężko znaleźć polski odpowiednik)</w:t>
      </w:r>
      <w:r w:rsidR="00FD2EA0">
        <w:t xml:space="preserve"> (F, klasa 3) oraz </w:t>
      </w:r>
      <w:r w:rsidR="000C117D">
        <w:t>nieokreślonej arytmii (Q, klasa 4).</w:t>
      </w:r>
      <w:r w:rsidR="00B83C1A">
        <w:t xml:space="preserve"> Dane zostały </w:t>
      </w:r>
      <w:r w:rsidR="003B1377">
        <w:t xml:space="preserve">wstępnie przetworzone i odpowiednio oznaczone. </w:t>
      </w:r>
      <w:r w:rsidR="00FA332D">
        <w:t>Każdy wiersz w danych</w:t>
      </w:r>
      <w:r w:rsidR="00FE3CA8">
        <w:t>,</w:t>
      </w:r>
      <w:r w:rsidR="00FA332D">
        <w:t xml:space="preserve"> w postaci plików</w:t>
      </w:r>
      <w:r w:rsidR="00FE3CA8">
        <w:t xml:space="preserve"> „</w:t>
      </w:r>
      <w:r w:rsidR="00FE3CA8">
        <w:t>mitbih_train.csv</w:t>
      </w:r>
      <w:r w:rsidR="00FE3CA8">
        <w:t>”</w:t>
      </w:r>
      <w:r w:rsidR="00FE3CA8">
        <w:t xml:space="preserve"> </w:t>
      </w:r>
      <w:r w:rsidR="00FE3CA8">
        <w:t>i</w:t>
      </w:r>
      <w:r w:rsidR="00FE3CA8">
        <w:t xml:space="preserve"> </w:t>
      </w:r>
      <w:r w:rsidR="00FE3CA8">
        <w:t>„</w:t>
      </w:r>
      <w:r w:rsidR="00FE3CA8">
        <w:t>mitbih_test.csv</w:t>
      </w:r>
      <w:r w:rsidR="00FE3CA8">
        <w:t xml:space="preserve">”, to jeden przebieg czasowy z próbkowaniem 125Hz. </w:t>
      </w:r>
      <w:r w:rsidR="006F5757">
        <w:t xml:space="preserve"> </w:t>
      </w:r>
    </w:p>
    <w:p w14:paraId="7C16A1C6" w14:textId="0B492324" w:rsidR="005B71B1" w:rsidRDefault="005B71B1"/>
    <w:p w14:paraId="69886F80" w14:textId="59A7E6FC" w:rsidR="00E97BF5" w:rsidRDefault="00E97BF5" w:rsidP="00E97BF5">
      <w:r>
        <w:t xml:space="preserve">Dane: </w:t>
      </w:r>
      <w:r w:rsidRPr="005D37C8">
        <w:rPr>
          <w:b/>
          <w:bCs/>
        </w:rPr>
        <w:t>ECG Heartbeat Categorization Dataset</w:t>
      </w:r>
      <w:r w:rsidR="005D37C8">
        <w:br/>
        <w:t xml:space="preserve">Dostępne na stronie: </w:t>
      </w:r>
      <w:hyperlink r:id="rId5" w:history="1">
        <w:r w:rsidR="005D37C8" w:rsidRPr="007271B8">
          <w:rPr>
            <w:rStyle w:val="Hipercze"/>
          </w:rPr>
          <w:t>https://www.kaggle.com/shayanfazeli/heartbeat</w:t>
        </w:r>
      </w:hyperlink>
      <w:r w:rsidR="005D37C8">
        <w:br/>
      </w:r>
      <w:r>
        <w:t>Pliki: mitbih_train.csv &amp; mitbih_test.csv</w:t>
      </w:r>
    </w:p>
    <w:p w14:paraId="738EDEB8" w14:textId="3014045F" w:rsidR="00E97BF5" w:rsidRDefault="008F6183" w:rsidP="00E97BF5">
      <w:r>
        <w:t>Ilość danych</w:t>
      </w:r>
      <w:r w:rsidR="009F773C">
        <w:t xml:space="preserve"> (wierszy)</w:t>
      </w:r>
      <w:r w:rsidR="00E97BF5">
        <w:t>: 109446</w:t>
      </w:r>
      <w:r w:rsidR="002B2E44">
        <w:br/>
        <w:t>Częstotliwość próbkowania: 125 Hz</w:t>
      </w:r>
      <w:r w:rsidR="00952837">
        <w:br/>
      </w:r>
      <w:r>
        <w:t>Ilość klas:</w:t>
      </w:r>
      <w:r w:rsidR="00E97BF5">
        <w:t xml:space="preserve"> 5</w:t>
      </w:r>
      <w:r w:rsidR="00B57AEE">
        <w:br/>
        <w:t>Źródło danych</w:t>
      </w:r>
      <w:r w:rsidR="00E97BF5">
        <w:t>: Physionet's MIT-BIH Arrhythmia Dataset</w:t>
      </w:r>
      <w:r w:rsidR="00A409A0">
        <w:br/>
        <w:t>Klasy</w:t>
      </w:r>
      <w:r w:rsidR="00E97BF5">
        <w:t>: ['N': 0, 'S': 1, 'V': 2, 'F': 3, 'Q': 4]</w:t>
      </w:r>
    </w:p>
    <w:p w14:paraId="5F8FAF7F" w14:textId="35E74DE0" w:rsidR="00E97BF5" w:rsidRDefault="00BD17CF" w:rsidP="00E97BF5">
      <w:r>
        <w:t>Oryginalne nazwy klas:</w:t>
      </w:r>
      <w:r>
        <w:br/>
      </w:r>
      <w:r w:rsidR="00E97BF5">
        <w:t>N: Non Ectopic beats (Normal beats)</w:t>
      </w:r>
      <w:r w:rsidR="00A409A0">
        <w:br/>
      </w:r>
      <w:r w:rsidR="00E97BF5">
        <w:t>S: Supraventrical ectopic beats</w:t>
      </w:r>
      <w:r w:rsidR="00A409A0">
        <w:br/>
      </w:r>
      <w:r w:rsidR="00E97BF5">
        <w:t>V: Ventricular ectopic beats</w:t>
      </w:r>
      <w:r w:rsidR="00A409A0">
        <w:br/>
      </w:r>
      <w:r w:rsidR="00E97BF5">
        <w:t>F: Fusion beats</w:t>
      </w:r>
      <w:r w:rsidR="00A409A0">
        <w:br/>
      </w:r>
      <w:r w:rsidR="00E97BF5">
        <w:t>Q: Unknown beats</w:t>
      </w:r>
    </w:p>
    <w:p w14:paraId="4B1A5A8C" w14:textId="77777777" w:rsidR="0062472C" w:rsidRDefault="0062472C" w:rsidP="00E97BF5"/>
    <w:p w14:paraId="61CEF1D9" w14:textId="778B923C" w:rsidR="00E97BF5" w:rsidRDefault="00E97BF5" w:rsidP="00E97BF5">
      <w:r>
        <w:t>Rozk</w:t>
      </w:r>
      <w:r w:rsidR="0062472C">
        <w:t>ł</w:t>
      </w:r>
      <w:r>
        <w:t>ad klas w danych treningowych:</w:t>
      </w:r>
      <w:r w:rsidR="0062472C">
        <w:br/>
      </w:r>
      <w:r>
        <w:t>Klasa: 0 = 72471</w:t>
      </w:r>
      <w:r w:rsidR="00F033F0">
        <w:br/>
      </w:r>
      <w:r>
        <w:t>Klasa: 1 =  2223</w:t>
      </w:r>
      <w:r w:rsidR="00F033F0">
        <w:br/>
      </w:r>
      <w:r>
        <w:t>Klasa: 2 =  5788</w:t>
      </w:r>
      <w:r w:rsidR="00F033F0">
        <w:br/>
      </w:r>
      <w:r>
        <w:t>Klasa: 3 =   641</w:t>
      </w:r>
      <w:r w:rsidR="00F033F0">
        <w:br/>
      </w:r>
      <w:r>
        <w:t>Klasa: 4 =  6431</w:t>
      </w:r>
    </w:p>
    <w:p w14:paraId="0FD5D973" w14:textId="31BBC853" w:rsidR="005B71B1" w:rsidRDefault="00E97BF5" w:rsidP="00E97BF5">
      <w:r>
        <w:t>Rozk</w:t>
      </w:r>
      <w:r w:rsidR="00FD3E41">
        <w:t>ł</w:t>
      </w:r>
      <w:r>
        <w:t>ad klas w danych testowych:</w:t>
      </w:r>
      <w:r w:rsidR="004D31C8">
        <w:br/>
      </w:r>
      <w:r>
        <w:t>Klasa: 0 = 18118</w:t>
      </w:r>
      <w:r w:rsidR="004D31C8">
        <w:br/>
      </w:r>
      <w:r>
        <w:t>Klasa: 1 =   556</w:t>
      </w:r>
      <w:r w:rsidR="004D31C8">
        <w:br/>
      </w:r>
      <w:r>
        <w:t>Klasa: 2 =  1448</w:t>
      </w:r>
      <w:r w:rsidR="004D31C8">
        <w:br/>
      </w:r>
      <w:r>
        <w:t>Klasa: 3 =   162</w:t>
      </w:r>
      <w:r w:rsidR="004D31C8">
        <w:br/>
      </w:r>
      <w:r>
        <w:t>Klasa: 4 =  1608</w:t>
      </w:r>
    </w:p>
    <w:p w14:paraId="0C00E482" w14:textId="194B063A" w:rsidR="000D47A4" w:rsidRDefault="000D47A4" w:rsidP="00E97BF5"/>
    <w:p w14:paraId="043C5A31" w14:textId="77777777" w:rsidR="00F6759A" w:rsidRDefault="00E053AB" w:rsidP="001F7C4E">
      <w:pPr>
        <w:ind w:right="-1276" w:hanging="1134"/>
        <w:jc w:val="center"/>
      </w:pPr>
      <w:r>
        <w:rPr>
          <w:noProof/>
        </w:rPr>
        <w:lastRenderedPageBreak/>
        <w:drawing>
          <wp:inline distT="0" distB="0" distL="0" distR="0" wp14:anchorId="0C1E0317" wp14:editId="7AC20030">
            <wp:extent cx="3795885" cy="2743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/>
                    <a:stretch/>
                  </pic:blipFill>
                  <pic:spPr bwMode="auto">
                    <a:xfrm>
                      <a:off x="0" y="0"/>
                      <a:ext cx="3847118" cy="27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8D828" w14:textId="447CD677" w:rsidR="00CC3035" w:rsidRPr="00635E55" w:rsidRDefault="00635E55" w:rsidP="001F7C4E">
      <w:pPr>
        <w:ind w:right="-1276" w:hanging="1134"/>
        <w:jc w:val="center"/>
        <w:rPr>
          <w:i/>
          <w:iCs/>
          <w:sz w:val="20"/>
          <w:szCs w:val="20"/>
        </w:rPr>
      </w:pPr>
      <w:r w:rsidRPr="00635E55">
        <w:rPr>
          <w:i/>
          <w:iCs/>
          <w:sz w:val="20"/>
          <w:szCs w:val="20"/>
        </w:rPr>
        <w:t xml:space="preserve">Wykres: </w:t>
      </w:r>
      <w:r w:rsidR="00CC3035" w:rsidRPr="00635E55">
        <w:rPr>
          <w:i/>
          <w:iCs/>
          <w:sz w:val="20"/>
          <w:szCs w:val="20"/>
        </w:rPr>
        <w:t>Histogram klas w danych treningowych</w:t>
      </w:r>
    </w:p>
    <w:p w14:paraId="0151229E" w14:textId="16FFE5EC" w:rsidR="00BB288C" w:rsidRDefault="001F7C4E" w:rsidP="001F7C4E">
      <w:pPr>
        <w:jc w:val="center"/>
      </w:pPr>
      <w:r>
        <w:rPr>
          <w:noProof/>
        </w:rPr>
        <w:drawing>
          <wp:inline distT="0" distB="0" distL="0" distR="0" wp14:anchorId="74A0D73D" wp14:editId="53FBF636">
            <wp:extent cx="3662392" cy="2362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/>
                    <a:stretch/>
                  </pic:blipFill>
                  <pic:spPr bwMode="auto">
                    <a:xfrm>
                      <a:off x="0" y="0"/>
                      <a:ext cx="3704982" cy="23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EF95" w14:textId="48DB416C" w:rsidR="00635E55" w:rsidRPr="00635E55" w:rsidRDefault="00635E55" w:rsidP="00635E55">
      <w:pPr>
        <w:ind w:right="-1276" w:hanging="1134"/>
        <w:jc w:val="center"/>
        <w:rPr>
          <w:i/>
          <w:iCs/>
          <w:sz w:val="20"/>
          <w:szCs w:val="20"/>
        </w:rPr>
      </w:pPr>
      <w:r w:rsidRPr="00635E55">
        <w:rPr>
          <w:i/>
          <w:iCs/>
          <w:sz w:val="20"/>
          <w:szCs w:val="20"/>
        </w:rPr>
        <w:t xml:space="preserve">Wykres: Histogram klas w danych </w:t>
      </w:r>
      <w:r>
        <w:rPr>
          <w:i/>
          <w:iCs/>
          <w:sz w:val="20"/>
          <w:szCs w:val="20"/>
        </w:rPr>
        <w:t>testowych</w:t>
      </w:r>
    </w:p>
    <w:p w14:paraId="7D74B3F9" w14:textId="71FE075D" w:rsidR="00BB288C" w:rsidRDefault="00BB288C" w:rsidP="00CC3035">
      <w:pPr>
        <w:jc w:val="center"/>
      </w:pPr>
      <w:r>
        <w:rPr>
          <w:noProof/>
        </w:rPr>
        <w:drawing>
          <wp:inline distT="0" distB="0" distL="0" distR="0" wp14:anchorId="4E52E4BB" wp14:editId="1A9F1968">
            <wp:extent cx="3728720" cy="2663371"/>
            <wp:effectExtent l="0" t="0" r="508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9" t="8274" r="7947" b="6619"/>
                    <a:stretch/>
                  </pic:blipFill>
                  <pic:spPr bwMode="auto">
                    <a:xfrm>
                      <a:off x="0" y="0"/>
                      <a:ext cx="3734682" cy="266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D6E1A" w14:textId="656FE925" w:rsidR="00CC3035" w:rsidRPr="00AF6744" w:rsidRDefault="00AF6744" w:rsidP="00AF6744">
      <w:pPr>
        <w:ind w:right="-1276" w:hanging="1134"/>
        <w:jc w:val="center"/>
        <w:rPr>
          <w:i/>
          <w:iCs/>
          <w:sz w:val="20"/>
          <w:szCs w:val="20"/>
        </w:rPr>
      </w:pPr>
      <w:r w:rsidRPr="00635E55">
        <w:rPr>
          <w:i/>
          <w:iCs/>
          <w:sz w:val="20"/>
          <w:szCs w:val="20"/>
        </w:rPr>
        <w:t xml:space="preserve">Wykres: </w:t>
      </w:r>
      <w:r>
        <w:rPr>
          <w:i/>
          <w:iCs/>
          <w:sz w:val="20"/>
          <w:szCs w:val="20"/>
        </w:rPr>
        <w:t>Przykładowe przebiegi czasowe dla każdej klasy</w:t>
      </w:r>
    </w:p>
    <w:p w14:paraId="5F7010E9" w14:textId="3AE1D19C" w:rsidR="00AB08CD" w:rsidRDefault="00F621CF" w:rsidP="00AA7BBB">
      <w:pPr>
        <w:ind w:left="-851" w:right="-993"/>
        <w:jc w:val="center"/>
      </w:pPr>
      <w:r w:rsidRPr="00F621CF">
        <w:lastRenderedPageBreak/>
        <w:drawing>
          <wp:inline distT="0" distB="0" distL="0" distR="0" wp14:anchorId="617BF0E7" wp14:editId="5EE80836">
            <wp:extent cx="3588847" cy="5981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5" cy="60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80" w:rsidRPr="00AD6380">
        <w:drawing>
          <wp:inline distT="0" distB="0" distL="0" distR="0" wp14:anchorId="62E7730A" wp14:editId="3905A297">
            <wp:extent cx="2813141" cy="59626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433" cy="60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26EA" w14:textId="41E3D3C1" w:rsidR="00F621CF" w:rsidRPr="00E02352" w:rsidRDefault="00887234" w:rsidP="00887234">
      <w:pPr>
        <w:jc w:val="center"/>
        <w:rPr>
          <w:i/>
          <w:iCs/>
          <w:sz w:val="20"/>
          <w:szCs w:val="20"/>
        </w:rPr>
      </w:pPr>
      <w:r w:rsidRPr="00B36B66">
        <w:rPr>
          <w:b/>
          <w:bCs/>
          <w:i/>
          <w:iCs/>
          <w:sz w:val="20"/>
          <w:szCs w:val="20"/>
        </w:rPr>
        <w:t>Po lewej:</w:t>
      </w:r>
      <w:r w:rsidRPr="00E02352">
        <w:rPr>
          <w:i/>
          <w:iCs/>
          <w:sz w:val="20"/>
          <w:szCs w:val="20"/>
        </w:rPr>
        <w:t xml:space="preserve"> Zbudowana sieć neuronowa</w:t>
      </w:r>
      <w:r w:rsidR="0070720A">
        <w:rPr>
          <w:i/>
          <w:iCs/>
          <w:sz w:val="20"/>
          <w:szCs w:val="20"/>
        </w:rPr>
        <w:t>, model</w:t>
      </w:r>
      <w:r w:rsidRPr="00E02352">
        <w:rPr>
          <w:i/>
          <w:iCs/>
          <w:sz w:val="20"/>
          <w:szCs w:val="20"/>
        </w:rPr>
        <w:t xml:space="preserve"> TensorFlow2, </w:t>
      </w:r>
      <w:r w:rsidR="007C5D90" w:rsidRPr="00E02352">
        <w:rPr>
          <w:i/>
          <w:iCs/>
          <w:sz w:val="20"/>
          <w:szCs w:val="20"/>
        </w:rPr>
        <w:br/>
      </w:r>
      <w:r w:rsidRPr="00B36B66">
        <w:rPr>
          <w:b/>
          <w:bCs/>
          <w:i/>
          <w:iCs/>
          <w:sz w:val="20"/>
          <w:szCs w:val="20"/>
        </w:rPr>
        <w:t>Po prawej:</w:t>
      </w:r>
      <w:r w:rsidRPr="00E02352">
        <w:rPr>
          <w:i/>
          <w:iCs/>
          <w:sz w:val="20"/>
          <w:szCs w:val="20"/>
        </w:rPr>
        <w:t xml:space="preserve"> </w:t>
      </w:r>
      <w:r w:rsidR="007C5D90" w:rsidRPr="00E02352">
        <w:rPr>
          <w:i/>
          <w:iCs/>
          <w:sz w:val="20"/>
          <w:szCs w:val="20"/>
        </w:rPr>
        <w:t>Zaproponowana architektura z artykułu</w:t>
      </w:r>
      <w:r w:rsidR="00A22139" w:rsidRPr="00E02352">
        <w:rPr>
          <w:i/>
          <w:iCs/>
          <w:sz w:val="20"/>
          <w:szCs w:val="20"/>
        </w:rPr>
        <w:t>:</w:t>
      </w:r>
      <w:r w:rsidR="00A22139" w:rsidRPr="00E02352">
        <w:rPr>
          <w:i/>
          <w:iCs/>
          <w:sz w:val="20"/>
          <w:szCs w:val="20"/>
        </w:rPr>
        <w:br/>
      </w:r>
      <w:r w:rsidR="00A22139" w:rsidRPr="00E02352">
        <w:rPr>
          <w:i/>
          <w:iCs/>
          <w:sz w:val="20"/>
          <w:szCs w:val="20"/>
        </w:rPr>
        <w:t>"ECG Heartbeat Classification: A Deep Transferable Representation"</w:t>
      </w:r>
      <w:r w:rsidR="00A22139" w:rsidRPr="00E02352">
        <w:rPr>
          <w:i/>
          <w:iCs/>
          <w:sz w:val="20"/>
          <w:szCs w:val="20"/>
        </w:rPr>
        <w:t xml:space="preserve"> </w:t>
      </w:r>
      <w:r w:rsidR="00CC59EA">
        <w:rPr>
          <w:i/>
          <w:iCs/>
          <w:sz w:val="20"/>
          <w:szCs w:val="20"/>
        </w:rPr>
        <w:br/>
      </w:r>
    </w:p>
    <w:p w14:paraId="7F187FAB" w14:textId="3E3D323A" w:rsidR="001E31E1" w:rsidRDefault="00323AE6" w:rsidP="00E55F86">
      <w:pPr>
        <w:ind w:firstLine="708"/>
        <w:jc w:val="both"/>
      </w:pPr>
      <w:r>
        <w:t xml:space="preserve">W projekcie została wykorzystana sieć neuronowa CNN, oparta o artykuł </w:t>
      </w:r>
      <w:r w:rsidRPr="00323AE6">
        <w:t>"ECG Heartbeat Classification: A Deep Transferable Representation"</w:t>
      </w:r>
      <w:r>
        <w:t xml:space="preserve"> z 2018 roku, autorów: </w:t>
      </w:r>
      <w:r w:rsidRPr="00323AE6">
        <w:t>Mohammad Kachuee, Shayan Fazeli, Majid Sarrafzadeh</w:t>
      </w:r>
      <w:r>
        <w:t xml:space="preserve">. </w:t>
      </w:r>
      <w:r w:rsidR="009B1688">
        <w:t xml:space="preserve">Sieć zawiera blok konwolucji i innych warstw oraz 2 warstwy </w:t>
      </w:r>
      <w:r w:rsidR="00792B75">
        <w:t xml:space="preserve">głębokie z 32 neuronami. </w:t>
      </w:r>
      <w:r w:rsidR="00820680">
        <w:t xml:space="preserve">Warstwy splotu 1D posiadają </w:t>
      </w:r>
      <w:r w:rsidR="00F84C3F">
        <w:t xml:space="preserve">posiadają </w:t>
      </w:r>
      <w:r w:rsidR="00503E0C">
        <w:t xml:space="preserve">32 jądra o rozmiarze 5. Warstwy MaxPooling posiadają </w:t>
      </w:r>
      <w:r w:rsidR="00F60CC1">
        <w:t>obszar</w:t>
      </w:r>
      <w:r w:rsidR="00503E0C">
        <w:t xml:space="preserve"> o rozmiarze </w:t>
      </w:r>
      <w:r w:rsidR="00F60CC1">
        <w:t>5 wykonujący 2 kroki</w:t>
      </w:r>
      <w:r w:rsidR="00217D7E">
        <w:t xml:space="preserve"> (stride)</w:t>
      </w:r>
      <w:r w:rsidR="008C62CC">
        <w:t xml:space="preserve">. </w:t>
      </w:r>
      <w:r w:rsidR="00FF0F82">
        <w:t>Model CNN</w:t>
      </w:r>
      <w:r w:rsidR="00051F4F">
        <w:t xml:space="preserve"> zaczyna się od </w:t>
      </w:r>
      <w:r w:rsidR="00FF0F82">
        <w:t>konwolucji i sieci</w:t>
      </w:r>
      <w:r w:rsidR="001245BE">
        <w:t xml:space="preserve"> predykcyjn</w:t>
      </w:r>
      <w:r w:rsidR="00FF0F82">
        <w:t>ej,</w:t>
      </w:r>
      <w:r w:rsidR="001245BE">
        <w:t xml:space="preserve"> </w:t>
      </w:r>
      <w:r w:rsidR="00FF0F82">
        <w:t>czyli</w:t>
      </w:r>
      <w:r w:rsidR="001245BE">
        <w:t xml:space="preserve"> 5 bloków</w:t>
      </w:r>
      <w:r w:rsidR="002161CB">
        <w:t xml:space="preserve"> następujących funkcji - </w:t>
      </w:r>
      <w:r w:rsidR="001245BE">
        <w:t xml:space="preserve"> konwolucja, funk</w:t>
      </w:r>
      <w:r w:rsidR="00FE4673">
        <w:t>cja</w:t>
      </w:r>
      <w:r w:rsidR="001245BE">
        <w:t xml:space="preserve"> </w:t>
      </w:r>
      <w:r w:rsidR="002161CB">
        <w:t>a</w:t>
      </w:r>
      <w:r w:rsidR="001245BE">
        <w:t>ktywacji ReLU</w:t>
      </w:r>
      <w:r w:rsidR="002161CB">
        <w:t xml:space="preserve">, konwolucja, dodawanie, ReLU i MaxPooling. </w:t>
      </w:r>
      <w:r w:rsidR="00051F4F">
        <w:t xml:space="preserve">Następnie są 2 warstwy </w:t>
      </w:r>
      <w:r w:rsidR="009E0A95">
        <w:t>to wspomniane wcześniej warstwy głębokie</w:t>
      </w:r>
      <w:r w:rsidR="00BC1B4E">
        <w:t>. Model zakończony jest warstwą określającą prawdopodobieństwo przynależności do klasy</w:t>
      </w:r>
      <w:r w:rsidR="00ED4DC9">
        <w:t>,</w:t>
      </w:r>
      <w:r w:rsidR="00BC1B4E">
        <w:t xml:space="preserve"> z funkcją aktywacji SoftMax. </w:t>
      </w:r>
      <w:r w:rsidR="00CC59EA">
        <w:t xml:space="preserve">Należy wspomnieć, że </w:t>
      </w:r>
      <w:r w:rsidR="00417869">
        <w:t>oprócz</w:t>
      </w:r>
      <w:r w:rsidR="00CD030E">
        <w:t xml:space="preserve"> pierwsz</w:t>
      </w:r>
      <w:r w:rsidR="00417869">
        <w:t>ego</w:t>
      </w:r>
      <w:r w:rsidR="00CD030E">
        <w:t xml:space="preserve"> </w:t>
      </w:r>
      <w:r w:rsidR="00AE3394">
        <w:t>splo</w:t>
      </w:r>
      <w:r w:rsidR="00417869">
        <w:t>tu</w:t>
      </w:r>
      <w:r w:rsidR="00AE3394">
        <w:t xml:space="preserve"> i</w:t>
      </w:r>
      <w:r w:rsidR="00CC59EA">
        <w:t xml:space="preserve"> warstw głębokich</w:t>
      </w:r>
      <w:r w:rsidR="00AF1B0D">
        <w:t>, nie</w:t>
      </w:r>
      <w:r w:rsidR="00CC59EA">
        <w:t xml:space="preserve"> są aktualizowane wagi</w:t>
      </w:r>
      <w:r w:rsidR="00BC6A9C">
        <w:t xml:space="preserve"> (trainable=false)</w:t>
      </w:r>
      <w:r w:rsidR="00CC59EA">
        <w:t xml:space="preserve">. </w:t>
      </w:r>
      <w:r w:rsidR="007D4E53">
        <w:t>Model ten</w:t>
      </w:r>
      <w:r w:rsidR="00C00299">
        <w:t xml:space="preserve">, według artykułu ma dokładność (accuracy) na poziomie 95.9%, precyzję (presicion) </w:t>
      </w:r>
      <w:r w:rsidR="00A453DF">
        <w:t xml:space="preserve">95.2% oraz rozrzut (recall) </w:t>
      </w:r>
      <w:r w:rsidR="006C5E22">
        <w:t>wynoszący 95.1%.</w:t>
      </w:r>
    </w:p>
    <w:p w14:paraId="67D68AB1" w14:textId="75BB8F28" w:rsidR="00F621CF" w:rsidRDefault="001C7F17" w:rsidP="00A60D70">
      <w:pPr>
        <w:pStyle w:val="Akapitzlist"/>
        <w:numPr>
          <w:ilvl w:val="0"/>
          <w:numId w:val="1"/>
        </w:numPr>
        <w:ind w:left="0" w:hanging="349"/>
        <w:jc w:val="both"/>
      </w:pPr>
      <w:r w:rsidRPr="00F52C94">
        <w:rPr>
          <w:b/>
          <w:bCs/>
        </w:rPr>
        <w:lastRenderedPageBreak/>
        <w:t>Blok konwolucji</w:t>
      </w:r>
      <w:r w:rsidR="006223CD">
        <w:t xml:space="preserve"> -</w:t>
      </w:r>
      <w:r w:rsidR="004E2D42">
        <w:t xml:space="preserve"> </w:t>
      </w:r>
      <w:r w:rsidR="00C46F98">
        <w:t>zawierający</w:t>
      </w:r>
      <w:r w:rsidR="002D0A25">
        <w:t>:</w:t>
      </w:r>
      <w:r w:rsidR="00C46F98">
        <w:t xml:space="preserve"> splot (Conv1D), funkcję aktywacji ReLU</w:t>
      </w:r>
      <w:r w:rsidR="002D0A25">
        <w:t xml:space="preserve"> (w Conv1D), splot</w:t>
      </w:r>
      <w:r w:rsidR="00A60D70">
        <w:t xml:space="preserve"> </w:t>
      </w:r>
      <w:r w:rsidR="002D0A25">
        <w:t xml:space="preserve">(Conv1D), sumowanie (Add), </w:t>
      </w:r>
      <w:r w:rsidR="00323EBB">
        <w:t>funkcję aktywacji ReLU oraz funkcj</w:t>
      </w:r>
      <w:r w:rsidR="001170A1">
        <w:t>ę</w:t>
      </w:r>
      <w:r w:rsidR="00323EBB">
        <w:t xml:space="preserve"> MaxPooling</w:t>
      </w:r>
      <w:r w:rsidR="001170A1">
        <w:t>.</w:t>
      </w:r>
    </w:p>
    <w:p w14:paraId="73E75B36" w14:textId="518F348D" w:rsidR="00AF351C" w:rsidRDefault="00AA1DC1" w:rsidP="00AA1DC1">
      <w:pPr>
        <w:ind w:left="-1134" w:right="-1134"/>
        <w:jc w:val="both"/>
      </w:pPr>
      <w:r w:rsidRPr="00AA1DC1">
        <w:drawing>
          <wp:inline distT="0" distB="0" distL="0" distR="0" wp14:anchorId="7DDFD82A" wp14:editId="7123E41E">
            <wp:extent cx="7216952" cy="1104181"/>
            <wp:effectExtent l="0" t="0" r="3175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089" cy="11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0B3" w14:textId="293E2463" w:rsidR="00502FD7" w:rsidRDefault="006223CD" w:rsidP="00A60D70">
      <w:pPr>
        <w:pStyle w:val="Akapitzlist"/>
        <w:numPr>
          <w:ilvl w:val="0"/>
          <w:numId w:val="1"/>
        </w:numPr>
        <w:ind w:left="0"/>
        <w:jc w:val="both"/>
      </w:pPr>
      <w:r w:rsidRPr="00F52C94">
        <w:rPr>
          <w:b/>
          <w:bCs/>
        </w:rPr>
        <w:t>Tworzenie modelu</w:t>
      </w:r>
      <w:r>
        <w:t xml:space="preserve"> </w:t>
      </w:r>
      <w:r w:rsidR="00D37C58">
        <w:t>–</w:t>
      </w:r>
      <w:r>
        <w:t xml:space="preserve"> </w:t>
      </w:r>
      <w:r w:rsidR="00D37C58">
        <w:t xml:space="preserve">funkcja zawierająca warstwę wejścia, pierwszy splot (Conv1D), pętlę zawierającą blok konwolucji (blok_conv), warstwę </w:t>
      </w:r>
      <w:r w:rsidR="006B76ED">
        <w:t xml:space="preserve">przekształcającą dane z 2D na 1D (Flatten), 2 warstwy głębokie z 32 neuronami oraz warstwę wyliczającą prawdopodobieństwo </w:t>
      </w:r>
      <w:r w:rsidR="00F316F7">
        <w:t xml:space="preserve">przynależności do </w:t>
      </w:r>
      <w:r w:rsidR="006C0097">
        <w:t>danej klasy.</w:t>
      </w:r>
    </w:p>
    <w:p w14:paraId="3833E06F" w14:textId="5B31A242" w:rsidR="00502FD7" w:rsidRDefault="00541704" w:rsidP="00541704">
      <w:pPr>
        <w:ind w:left="-1134" w:right="-1134"/>
        <w:jc w:val="both"/>
      </w:pPr>
      <w:r w:rsidRPr="00541704">
        <w:drawing>
          <wp:inline distT="0" distB="0" distL="0" distR="0" wp14:anchorId="1A2A9E30" wp14:editId="686D0585">
            <wp:extent cx="7229221" cy="203839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2308" cy="20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08C2" w14:textId="635A7A75" w:rsidR="006764DB" w:rsidRDefault="00293222" w:rsidP="00A60D70">
      <w:pPr>
        <w:pStyle w:val="Akapitzlist"/>
        <w:numPr>
          <w:ilvl w:val="0"/>
          <w:numId w:val="1"/>
        </w:numPr>
        <w:ind w:left="0"/>
        <w:jc w:val="both"/>
      </w:pPr>
      <w:r>
        <w:t>Funkcja kompilująca model z parametrami</w:t>
      </w:r>
      <w:r w:rsidR="00E55F86">
        <w:t>:</w:t>
      </w:r>
    </w:p>
    <w:p w14:paraId="0E301A1B" w14:textId="2873E6D3" w:rsidR="002E11BD" w:rsidRDefault="002E11BD" w:rsidP="000818DA">
      <w:pPr>
        <w:ind w:left="-1134" w:right="-1134"/>
        <w:jc w:val="both"/>
      </w:pPr>
      <w:r w:rsidRPr="002E11BD">
        <w:drawing>
          <wp:inline distT="0" distB="0" distL="0" distR="0" wp14:anchorId="2D32121E" wp14:editId="049969A4">
            <wp:extent cx="7228840" cy="65180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8385" cy="6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4284" w14:textId="0A3EF45D" w:rsidR="002E11BD" w:rsidRDefault="00B918B9" w:rsidP="00A60D70">
      <w:pPr>
        <w:pStyle w:val="Akapitzlist"/>
        <w:numPr>
          <w:ilvl w:val="0"/>
          <w:numId w:val="1"/>
        </w:numPr>
        <w:ind w:left="0"/>
        <w:jc w:val="both"/>
      </w:pPr>
      <w:r>
        <w:t>Uczenie modelu na wszystkich danych treningowych</w:t>
      </w:r>
      <w:r w:rsidR="00FD2CBC">
        <w:t xml:space="preserve"> oraz</w:t>
      </w:r>
      <w:r>
        <w:t xml:space="preserve"> </w:t>
      </w:r>
      <w:r w:rsidR="00FD2CBC">
        <w:t>u</w:t>
      </w:r>
      <w:r>
        <w:t>stawione 10 epo</w:t>
      </w:r>
      <w:r w:rsidR="00FD2CBC">
        <w:t>k nauczania.</w:t>
      </w:r>
    </w:p>
    <w:p w14:paraId="719476A1" w14:textId="296C31E5" w:rsidR="00B918B9" w:rsidRDefault="00B918B9" w:rsidP="00F621CF">
      <w:pPr>
        <w:jc w:val="both"/>
      </w:pPr>
      <w:r w:rsidRPr="00B918B9">
        <w:drawing>
          <wp:inline distT="0" distB="0" distL="0" distR="0" wp14:anchorId="36C2DE42" wp14:editId="242D7E2B">
            <wp:extent cx="5760720" cy="3295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47F" w14:textId="371A7172" w:rsidR="00125252" w:rsidRDefault="00B1094E" w:rsidP="00A60D70">
      <w:pPr>
        <w:pStyle w:val="Akapitzlist"/>
        <w:numPr>
          <w:ilvl w:val="0"/>
          <w:numId w:val="1"/>
        </w:numPr>
        <w:ind w:left="0"/>
        <w:jc w:val="both"/>
      </w:pPr>
      <w:r>
        <w:t>Historia wyników</w:t>
      </w:r>
      <w:r w:rsidR="008306DE">
        <w:t xml:space="preserve"> loss i accuracy</w:t>
      </w:r>
      <w:r w:rsidR="00C33FFB">
        <w:t>, dla danych treningowych i testowych podczas uczenia sieci:</w:t>
      </w:r>
    </w:p>
    <w:p w14:paraId="0C7EFB6F" w14:textId="6D482E52" w:rsidR="00920B2C" w:rsidRDefault="00920B2C" w:rsidP="000818DA">
      <w:pPr>
        <w:ind w:right="-1134" w:hanging="1134"/>
        <w:jc w:val="center"/>
      </w:pPr>
      <w:r w:rsidRPr="00920B2C">
        <w:drawing>
          <wp:inline distT="0" distB="0" distL="0" distR="0" wp14:anchorId="0525E758" wp14:editId="756F867C">
            <wp:extent cx="6823075" cy="2284889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4269" cy="22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7D0" w14:textId="0B643A03" w:rsidR="00125252" w:rsidRDefault="003A79A2" w:rsidP="003A79A2">
      <w:pPr>
        <w:jc w:val="center"/>
      </w:pPr>
      <w:r>
        <w:rPr>
          <w:noProof/>
        </w:rPr>
        <w:lastRenderedPageBreak/>
        <w:drawing>
          <wp:inline distT="0" distB="0" distL="0" distR="0" wp14:anchorId="57F9E036" wp14:editId="27CD55E0">
            <wp:extent cx="4916670" cy="339880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8" t="10638" r="8375" b="5508"/>
                    <a:stretch/>
                  </pic:blipFill>
                  <pic:spPr bwMode="auto">
                    <a:xfrm>
                      <a:off x="0" y="0"/>
                      <a:ext cx="4918182" cy="33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8F67" w14:textId="2402ECE5" w:rsidR="003A79A2" w:rsidRDefault="000913CB" w:rsidP="003A79A2">
      <w:pPr>
        <w:jc w:val="center"/>
        <w:rPr>
          <w:i/>
          <w:iCs/>
          <w:sz w:val="20"/>
          <w:szCs w:val="20"/>
        </w:rPr>
      </w:pPr>
      <w:r w:rsidRPr="000B35AD">
        <w:rPr>
          <w:i/>
          <w:iCs/>
          <w:sz w:val="20"/>
          <w:szCs w:val="20"/>
        </w:rPr>
        <w:t xml:space="preserve">Wykres </w:t>
      </w:r>
      <w:r w:rsidRPr="0056461C">
        <w:rPr>
          <w:i/>
          <w:iCs/>
          <w:sz w:val="20"/>
          <w:szCs w:val="20"/>
        </w:rPr>
        <w:t>loss</w:t>
      </w:r>
      <w:r w:rsidRPr="000B35AD">
        <w:rPr>
          <w:i/>
          <w:iCs/>
          <w:sz w:val="20"/>
          <w:szCs w:val="20"/>
        </w:rPr>
        <w:t xml:space="preserve"> dla kolejnych epok nauczania sieci neuronowej</w:t>
      </w:r>
    </w:p>
    <w:p w14:paraId="1F46C8D6" w14:textId="77777777" w:rsidR="00806915" w:rsidRPr="000B35AD" w:rsidRDefault="00806915" w:rsidP="003A79A2">
      <w:pPr>
        <w:jc w:val="center"/>
        <w:rPr>
          <w:i/>
          <w:iCs/>
          <w:sz w:val="20"/>
          <w:szCs w:val="20"/>
        </w:rPr>
      </w:pPr>
    </w:p>
    <w:p w14:paraId="0C7FFC1F" w14:textId="589EFF73" w:rsidR="00125252" w:rsidRDefault="00685DE3" w:rsidP="00685DE3">
      <w:pPr>
        <w:jc w:val="center"/>
      </w:pPr>
      <w:r>
        <w:rPr>
          <w:noProof/>
        </w:rPr>
        <w:drawing>
          <wp:inline distT="0" distB="0" distL="0" distR="0" wp14:anchorId="66BAC4FA" wp14:editId="5D8E0229">
            <wp:extent cx="5018831" cy="361251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9" t="5118" r="7613" b="5525"/>
                    <a:stretch/>
                  </pic:blipFill>
                  <pic:spPr bwMode="auto">
                    <a:xfrm>
                      <a:off x="0" y="0"/>
                      <a:ext cx="5022343" cy="361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78BF7" w14:textId="65537F19" w:rsidR="00685DE3" w:rsidRPr="000B35AD" w:rsidRDefault="00685DE3" w:rsidP="00685DE3">
      <w:pPr>
        <w:jc w:val="center"/>
        <w:rPr>
          <w:i/>
          <w:iCs/>
          <w:sz w:val="20"/>
          <w:szCs w:val="20"/>
        </w:rPr>
      </w:pPr>
      <w:r w:rsidRPr="000B35AD">
        <w:rPr>
          <w:i/>
          <w:iCs/>
          <w:sz w:val="20"/>
          <w:szCs w:val="20"/>
        </w:rPr>
        <w:t xml:space="preserve">Wykres </w:t>
      </w:r>
      <w:r>
        <w:rPr>
          <w:i/>
          <w:iCs/>
          <w:sz w:val="20"/>
          <w:szCs w:val="20"/>
        </w:rPr>
        <w:t>accuracy</w:t>
      </w:r>
      <w:r w:rsidRPr="000B35AD">
        <w:rPr>
          <w:i/>
          <w:iCs/>
          <w:sz w:val="20"/>
          <w:szCs w:val="20"/>
        </w:rPr>
        <w:t xml:space="preserve"> dla kolejnych epok nauczania sieci neuronowej</w:t>
      </w:r>
    </w:p>
    <w:p w14:paraId="36A83651" w14:textId="6E388A7A" w:rsidR="00685DE3" w:rsidRDefault="00685DE3" w:rsidP="00F621CF">
      <w:pPr>
        <w:jc w:val="both"/>
      </w:pPr>
    </w:p>
    <w:p w14:paraId="0A256E59" w14:textId="1BD562DF" w:rsidR="00685DE3" w:rsidRDefault="00685DE3" w:rsidP="00F621CF">
      <w:pPr>
        <w:jc w:val="both"/>
      </w:pPr>
    </w:p>
    <w:p w14:paraId="643EC36D" w14:textId="77777777" w:rsidR="001F6EC4" w:rsidRDefault="001F6EC4" w:rsidP="00F621CF">
      <w:pPr>
        <w:jc w:val="both"/>
      </w:pPr>
    </w:p>
    <w:p w14:paraId="19242CBF" w14:textId="513E768E" w:rsidR="001F6EC4" w:rsidRDefault="001F6EC4" w:rsidP="00571478">
      <w:pPr>
        <w:pStyle w:val="Akapitzlist"/>
        <w:numPr>
          <w:ilvl w:val="0"/>
          <w:numId w:val="1"/>
        </w:numPr>
        <w:ind w:left="0"/>
        <w:jc w:val="both"/>
      </w:pPr>
      <w:r>
        <w:lastRenderedPageBreak/>
        <w:t xml:space="preserve">Wykonano predykcję na danych </w:t>
      </w:r>
      <w:r w:rsidR="0015019E">
        <w:t>testowych</w:t>
      </w:r>
      <w:r w:rsidR="00135BB9">
        <w:t xml:space="preserve">, a następnie macierz pomyłek i raport (precision, recall, </w:t>
      </w:r>
      <w:r w:rsidR="008500CB">
        <w:t xml:space="preserve">f1) </w:t>
      </w:r>
      <w:r w:rsidR="00135BB9">
        <w:t xml:space="preserve">przy pomocy </w:t>
      </w:r>
      <w:r w:rsidR="008500CB">
        <w:t>funkcji „</w:t>
      </w:r>
      <w:r w:rsidR="008500CB" w:rsidRPr="008500CB">
        <w:t>classification_report</w:t>
      </w:r>
      <w:r w:rsidR="008500CB">
        <w:t>” z biblioteki „sklearn”</w:t>
      </w:r>
      <w:r w:rsidR="00710C50">
        <w:t>:</w:t>
      </w:r>
    </w:p>
    <w:p w14:paraId="16346219" w14:textId="0E1B8EE1" w:rsidR="003C60FA" w:rsidRDefault="00684E91" w:rsidP="00684E91">
      <w:pPr>
        <w:jc w:val="center"/>
      </w:pPr>
      <w:r>
        <w:rPr>
          <w:noProof/>
        </w:rPr>
        <w:drawing>
          <wp:inline distT="0" distB="0" distL="0" distR="0" wp14:anchorId="3AE9471C" wp14:editId="70C381D2">
            <wp:extent cx="4502989" cy="355346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7" t="10955" r="12412" b="6962"/>
                    <a:stretch/>
                  </pic:blipFill>
                  <pic:spPr bwMode="auto">
                    <a:xfrm>
                      <a:off x="0" y="0"/>
                      <a:ext cx="4504667" cy="35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0D6D" w14:textId="2E11245A" w:rsidR="00E633D4" w:rsidRPr="00E633D4" w:rsidRDefault="00E633D4" w:rsidP="00684E91">
      <w:pPr>
        <w:jc w:val="center"/>
        <w:rPr>
          <w:i/>
          <w:iCs/>
          <w:sz w:val="20"/>
          <w:szCs w:val="20"/>
        </w:rPr>
      </w:pPr>
      <w:r w:rsidRPr="00E633D4">
        <w:rPr>
          <w:i/>
          <w:iCs/>
          <w:sz w:val="20"/>
          <w:szCs w:val="20"/>
        </w:rPr>
        <w:t xml:space="preserve">Macierz pomyłek dla predykcji modelu </w:t>
      </w:r>
      <w:r w:rsidR="00CA345E">
        <w:rPr>
          <w:i/>
          <w:iCs/>
          <w:sz w:val="20"/>
          <w:szCs w:val="20"/>
        </w:rPr>
        <w:t xml:space="preserve">sieci </w:t>
      </w:r>
      <w:r w:rsidRPr="00E633D4">
        <w:rPr>
          <w:i/>
          <w:iCs/>
          <w:sz w:val="20"/>
          <w:szCs w:val="20"/>
        </w:rPr>
        <w:t>na danych testowych</w:t>
      </w:r>
    </w:p>
    <w:p w14:paraId="0191F9EE" w14:textId="0753D6BA" w:rsidR="008265FD" w:rsidRDefault="008265FD" w:rsidP="001D1E70">
      <w:pPr>
        <w:jc w:val="center"/>
      </w:pPr>
      <w:r>
        <w:br/>
      </w:r>
      <w:r w:rsidR="001D1E70" w:rsidRPr="001D1E70">
        <w:drawing>
          <wp:inline distT="0" distB="0" distL="0" distR="0" wp14:anchorId="36614B0D" wp14:editId="0698E786">
            <wp:extent cx="3260785" cy="15131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054" cy="15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D98" w14:textId="33DF1E25" w:rsidR="00684E91" w:rsidRDefault="004A75A3" w:rsidP="004A75A3">
      <w:pPr>
        <w:jc w:val="center"/>
      </w:pPr>
      <w:r>
        <w:rPr>
          <w:i/>
          <w:iCs/>
          <w:sz w:val="20"/>
          <w:szCs w:val="20"/>
        </w:rPr>
        <w:t xml:space="preserve">Raport dla predykcji </w:t>
      </w:r>
      <w:r w:rsidR="00CA345E">
        <w:rPr>
          <w:i/>
          <w:iCs/>
          <w:sz w:val="20"/>
          <w:szCs w:val="20"/>
        </w:rPr>
        <w:t>modelu sieci na danych testowych</w:t>
      </w:r>
    </w:p>
    <w:p w14:paraId="689C03E4" w14:textId="77777777" w:rsidR="004A75A3" w:rsidRDefault="004A75A3" w:rsidP="00F621CF">
      <w:pPr>
        <w:jc w:val="both"/>
      </w:pPr>
    </w:p>
    <w:p w14:paraId="5B57F1CE" w14:textId="3F11CDA8" w:rsidR="00684E91" w:rsidRPr="00D501AB" w:rsidRDefault="00193EA6" w:rsidP="00F621CF">
      <w:pPr>
        <w:jc w:val="both"/>
        <w:rPr>
          <w:b/>
          <w:bCs/>
          <w:sz w:val="24"/>
          <w:szCs w:val="24"/>
        </w:rPr>
      </w:pPr>
      <w:r w:rsidRPr="00D501AB">
        <w:rPr>
          <w:b/>
          <w:bCs/>
          <w:sz w:val="24"/>
          <w:szCs w:val="24"/>
        </w:rPr>
        <w:t>Podsumowanie</w:t>
      </w:r>
    </w:p>
    <w:p w14:paraId="290B8651" w14:textId="117AD34B" w:rsidR="00193EA6" w:rsidRDefault="0094541A" w:rsidP="00F621CF">
      <w:pPr>
        <w:jc w:val="both"/>
      </w:pPr>
      <w:r>
        <w:tab/>
      </w:r>
      <w:r w:rsidR="00F627F9">
        <w:t>Przy pomocy biblioteki TensorFlow2 w</w:t>
      </w:r>
      <w:r w:rsidR="00CF180A">
        <w:t xml:space="preserve">ykonano model sieci CNN zaprezentowany w artykule </w:t>
      </w:r>
      <w:r w:rsidR="007278C9" w:rsidRPr="007278C9">
        <w:t>"ECG Heartbeat Classification: A Deep Transferable Representation"</w:t>
      </w:r>
      <w:r w:rsidR="0030593B">
        <w:t xml:space="preserve">. </w:t>
      </w:r>
      <w:r w:rsidR="00856C2F">
        <w:t xml:space="preserve">Nauczanie sieci </w:t>
      </w:r>
      <w:r w:rsidR="00043E0A">
        <w:t xml:space="preserve">odbyło się </w:t>
      </w:r>
      <w:r w:rsidR="00856C2F">
        <w:t>przy pomocy wszystkich danych treningowych</w:t>
      </w:r>
      <w:r w:rsidR="00043E0A">
        <w:t xml:space="preserve">. </w:t>
      </w:r>
      <w:r w:rsidR="00534FE2">
        <w:t>Model</w:t>
      </w:r>
      <w:r w:rsidR="00012ABA">
        <w:t>, po 10 epokach,</w:t>
      </w:r>
      <w:r w:rsidR="00534FE2">
        <w:t xml:space="preserve"> uzyskał </w:t>
      </w:r>
      <w:r w:rsidR="00012ABA">
        <w:t>dokładność (accuracy) na</w:t>
      </w:r>
      <w:r w:rsidR="00FB05B8">
        <w:t xml:space="preserve"> zbiorze testowym, na</w:t>
      </w:r>
      <w:r w:rsidR="00012ABA">
        <w:t xml:space="preserve"> poziomie 96%, czyli zbliżonym do tego </w:t>
      </w:r>
      <w:r w:rsidR="002D72DD">
        <w:t xml:space="preserve">z artykułu. </w:t>
      </w:r>
      <w:r w:rsidR="00EA0D90">
        <w:t xml:space="preserve">W </w:t>
      </w:r>
      <w:r w:rsidR="00586031">
        <w:t xml:space="preserve">raporcie z predykcji na danych testowych widać, że </w:t>
      </w:r>
      <w:r w:rsidR="0018179B">
        <w:t xml:space="preserve">rozrzut (recall) dla mało licznych klas jest w okolicach </w:t>
      </w:r>
      <w:r w:rsidR="00B5679D">
        <w:t>0.56 czy nawet 0.45.</w:t>
      </w:r>
      <w:r w:rsidR="006679C3">
        <w:t xml:space="preserve"> Na przykładzie tego modelu widać, że sieci CNN są bardzo uniwersalne i można ich używać przy przebiegach czasowych.</w:t>
      </w:r>
    </w:p>
    <w:p w14:paraId="5B4C288F" w14:textId="77777777" w:rsidR="00193EA6" w:rsidRDefault="00193EA6" w:rsidP="00F621CF">
      <w:pPr>
        <w:jc w:val="both"/>
      </w:pPr>
    </w:p>
    <w:sectPr w:rsidR="0019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D3BD0"/>
    <w:multiLevelType w:val="hybridMultilevel"/>
    <w:tmpl w:val="E2A09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A2"/>
    <w:rsid w:val="00012ABA"/>
    <w:rsid w:val="00025583"/>
    <w:rsid w:val="00043E0A"/>
    <w:rsid w:val="00051F4F"/>
    <w:rsid w:val="000818DA"/>
    <w:rsid w:val="000913CB"/>
    <w:rsid w:val="000B35AD"/>
    <w:rsid w:val="000C117D"/>
    <w:rsid w:val="000D47A4"/>
    <w:rsid w:val="00100696"/>
    <w:rsid w:val="001170A1"/>
    <w:rsid w:val="001245BE"/>
    <w:rsid w:val="00125252"/>
    <w:rsid w:val="00135BB9"/>
    <w:rsid w:val="0015019E"/>
    <w:rsid w:val="00171889"/>
    <w:rsid w:val="0018179B"/>
    <w:rsid w:val="00193EA6"/>
    <w:rsid w:val="001C7F17"/>
    <w:rsid w:val="001D1E70"/>
    <w:rsid w:val="001E31E1"/>
    <w:rsid w:val="001F6EC4"/>
    <w:rsid w:val="001F7C4E"/>
    <w:rsid w:val="002024C5"/>
    <w:rsid w:val="002161CB"/>
    <w:rsid w:val="00217D7E"/>
    <w:rsid w:val="002206A2"/>
    <w:rsid w:val="00241B08"/>
    <w:rsid w:val="00287CA9"/>
    <w:rsid w:val="00293222"/>
    <w:rsid w:val="002A2F6E"/>
    <w:rsid w:val="002B2E44"/>
    <w:rsid w:val="002D0A25"/>
    <w:rsid w:val="002D72DD"/>
    <w:rsid w:val="002E11BD"/>
    <w:rsid w:val="002F0AC0"/>
    <w:rsid w:val="0030593B"/>
    <w:rsid w:val="003151B9"/>
    <w:rsid w:val="00323AE6"/>
    <w:rsid w:val="00323EBB"/>
    <w:rsid w:val="00363895"/>
    <w:rsid w:val="0036628F"/>
    <w:rsid w:val="00397F6F"/>
    <w:rsid w:val="003A79A2"/>
    <w:rsid w:val="003B1377"/>
    <w:rsid w:val="003C60FA"/>
    <w:rsid w:val="003D2075"/>
    <w:rsid w:val="003E7190"/>
    <w:rsid w:val="0041352C"/>
    <w:rsid w:val="00417869"/>
    <w:rsid w:val="00471A77"/>
    <w:rsid w:val="00483A77"/>
    <w:rsid w:val="0048433F"/>
    <w:rsid w:val="00496A06"/>
    <w:rsid w:val="004A75A3"/>
    <w:rsid w:val="004B58D6"/>
    <w:rsid w:val="004D031E"/>
    <w:rsid w:val="004D31C8"/>
    <w:rsid w:val="004E2D42"/>
    <w:rsid w:val="00502FD7"/>
    <w:rsid w:val="00503E0C"/>
    <w:rsid w:val="00534FE2"/>
    <w:rsid w:val="00541704"/>
    <w:rsid w:val="0056461C"/>
    <w:rsid w:val="00570426"/>
    <w:rsid w:val="0057064E"/>
    <w:rsid w:val="00571478"/>
    <w:rsid w:val="0057568E"/>
    <w:rsid w:val="00586031"/>
    <w:rsid w:val="0059692F"/>
    <w:rsid w:val="005B71B1"/>
    <w:rsid w:val="005D1005"/>
    <w:rsid w:val="005D37C8"/>
    <w:rsid w:val="006223CD"/>
    <w:rsid w:val="0062472C"/>
    <w:rsid w:val="006272BC"/>
    <w:rsid w:val="00635E55"/>
    <w:rsid w:val="006679C3"/>
    <w:rsid w:val="006764DB"/>
    <w:rsid w:val="00684E91"/>
    <w:rsid w:val="00685DE3"/>
    <w:rsid w:val="006B674D"/>
    <w:rsid w:val="006B76ED"/>
    <w:rsid w:val="006C0097"/>
    <w:rsid w:val="006C5E22"/>
    <w:rsid w:val="006F5757"/>
    <w:rsid w:val="0070148A"/>
    <w:rsid w:val="00703D6C"/>
    <w:rsid w:val="0070720A"/>
    <w:rsid w:val="00710C50"/>
    <w:rsid w:val="0072240A"/>
    <w:rsid w:val="007278C9"/>
    <w:rsid w:val="00740100"/>
    <w:rsid w:val="007624E9"/>
    <w:rsid w:val="00764256"/>
    <w:rsid w:val="007767B9"/>
    <w:rsid w:val="00792B75"/>
    <w:rsid w:val="007B702A"/>
    <w:rsid w:val="007C5A77"/>
    <w:rsid w:val="007C5D90"/>
    <w:rsid w:val="007D4E53"/>
    <w:rsid w:val="007E3C73"/>
    <w:rsid w:val="00806915"/>
    <w:rsid w:val="00820680"/>
    <w:rsid w:val="00821C75"/>
    <w:rsid w:val="008265FD"/>
    <w:rsid w:val="008306DE"/>
    <w:rsid w:val="008500CB"/>
    <w:rsid w:val="00856C2F"/>
    <w:rsid w:val="00887234"/>
    <w:rsid w:val="008C62CC"/>
    <w:rsid w:val="008F6183"/>
    <w:rsid w:val="00920B2C"/>
    <w:rsid w:val="0092250E"/>
    <w:rsid w:val="0094541A"/>
    <w:rsid w:val="00952837"/>
    <w:rsid w:val="00955578"/>
    <w:rsid w:val="009601C9"/>
    <w:rsid w:val="009A43AB"/>
    <w:rsid w:val="009B1688"/>
    <w:rsid w:val="009C645F"/>
    <w:rsid w:val="009D2B72"/>
    <w:rsid w:val="009E0A95"/>
    <w:rsid w:val="009F2F2B"/>
    <w:rsid w:val="009F4D5B"/>
    <w:rsid w:val="009F773C"/>
    <w:rsid w:val="00A22139"/>
    <w:rsid w:val="00A33E9B"/>
    <w:rsid w:val="00A409A0"/>
    <w:rsid w:val="00A453DF"/>
    <w:rsid w:val="00A60D70"/>
    <w:rsid w:val="00A750F9"/>
    <w:rsid w:val="00AA1DC1"/>
    <w:rsid w:val="00AA7BBB"/>
    <w:rsid w:val="00AB08CD"/>
    <w:rsid w:val="00AB1B4E"/>
    <w:rsid w:val="00AC53E1"/>
    <w:rsid w:val="00AD6380"/>
    <w:rsid w:val="00AE3394"/>
    <w:rsid w:val="00AF1B0D"/>
    <w:rsid w:val="00AF32E7"/>
    <w:rsid w:val="00AF351C"/>
    <w:rsid w:val="00AF4D95"/>
    <w:rsid w:val="00AF6744"/>
    <w:rsid w:val="00B1094E"/>
    <w:rsid w:val="00B174E2"/>
    <w:rsid w:val="00B36B66"/>
    <w:rsid w:val="00B5679D"/>
    <w:rsid w:val="00B57AEE"/>
    <w:rsid w:val="00B83C1A"/>
    <w:rsid w:val="00B918B9"/>
    <w:rsid w:val="00BB288C"/>
    <w:rsid w:val="00BC1B4E"/>
    <w:rsid w:val="00BC6A9C"/>
    <w:rsid w:val="00BC78F9"/>
    <w:rsid w:val="00BD17CF"/>
    <w:rsid w:val="00C00299"/>
    <w:rsid w:val="00C33FFB"/>
    <w:rsid w:val="00C4156F"/>
    <w:rsid w:val="00C46F98"/>
    <w:rsid w:val="00C53D4D"/>
    <w:rsid w:val="00C9740B"/>
    <w:rsid w:val="00CA345E"/>
    <w:rsid w:val="00CC3035"/>
    <w:rsid w:val="00CC59EA"/>
    <w:rsid w:val="00CD030E"/>
    <w:rsid w:val="00CF180A"/>
    <w:rsid w:val="00D15411"/>
    <w:rsid w:val="00D21F30"/>
    <w:rsid w:val="00D30912"/>
    <w:rsid w:val="00D37C58"/>
    <w:rsid w:val="00D421B5"/>
    <w:rsid w:val="00D501AB"/>
    <w:rsid w:val="00D61736"/>
    <w:rsid w:val="00DC3EA4"/>
    <w:rsid w:val="00DD5E01"/>
    <w:rsid w:val="00DD6AA6"/>
    <w:rsid w:val="00DF127C"/>
    <w:rsid w:val="00E02352"/>
    <w:rsid w:val="00E053AB"/>
    <w:rsid w:val="00E55F86"/>
    <w:rsid w:val="00E633D4"/>
    <w:rsid w:val="00E97BF5"/>
    <w:rsid w:val="00EA0D90"/>
    <w:rsid w:val="00EB2A31"/>
    <w:rsid w:val="00ED4DC9"/>
    <w:rsid w:val="00EF1F15"/>
    <w:rsid w:val="00F033F0"/>
    <w:rsid w:val="00F1011C"/>
    <w:rsid w:val="00F316F7"/>
    <w:rsid w:val="00F52C94"/>
    <w:rsid w:val="00F60CC1"/>
    <w:rsid w:val="00F621CF"/>
    <w:rsid w:val="00F627F9"/>
    <w:rsid w:val="00F6759A"/>
    <w:rsid w:val="00F80845"/>
    <w:rsid w:val="00F84C3F"/>
    <w:rsid w:val="00FA332D"/>
    <w:rsid w:val="00FB05B8"/>
    <w:rsid w:val="00FD2CBC"/>
    <w:rsid w:val="00FD2EA0"/>
    <w:rsid w:val="00FD3E41"/>
    <w:rsid w:val="00FE34AA"/>
    <w:rsid w:val="00FE3CA8"/>
    <w:rsid w:val="00FE4673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5E333"/>
  <w14:defaultImageDpi w14:val="32767"/>
  <w15:chartTrackingRefBased/>
  <w15:docId w15:val="{5B3F085F-9990-4808-BD80-75C410D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D37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37C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5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hayanfazeli/heartbea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654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Baczyński Szymon (DOKT)</dc:creator>
  <cp:keywords/>
  <dc:description/>
  <cp:lastModifiedBy>Baczyński Szymon (DOKT)</cp:lastModifiedBy>
  <cp:revision>200</cp:revision>
  <dcterms:created xsi:type="dcterms:W3CDTF">2021-06-21T18:25:00Z</dcterms:created>
  <dcterms:modified xsi:type="dcterms:W3CDTF">2021-06-21T22:05:00Z</dcterms:modified>
</cp:coreProperties>
</file>